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5488" w14:textId="77777777" w:rsidR="0009222E" w:rsidRDefault="0009222E" w:rsidP="00713461">
      <w:pPr>
        <w:pStyle w:val="ListParagraph"/>
        <w:ind w:left="0"/>
        <w:jc w:val="center"/>
        <w:rPr>
          <w:rFonts w:ascii="Arial" w:hAnsi="Arial" w:cs="Arial"/>
          <w:sz w:val="24"/>
          <w:szCs w:val="24"/>
        </w:rPr>
      </w:pPr>
    </w:p>
    <w:p w14:paraId="3834B55B" w14:textId="77777777" w:rsidR="00302EAC" w:rsidRPr="00036147" w:rsidRDefault="00036147" w:rsidP="00713461">
      <w:pPr>
        <w:pStyle w:val="ListParagraph"/>
        <w:ind w:left="0"/>
        <w:jc w:val="center"/>
        <w:rPr>
          <w:rFonts w:ascii="Arial" w:hAnsi="Arial" w:cs="Arial"/>
          <w:b/>
          <w:sz w:val="24"/>
          <w:szCs w:val="24"/>
        </w:rPr>
      </w:pPr>
      <w:r w:rsidRPr="00036147">
        <w:rPr>
          <w:rFonts w:ascii="Arial" w:hAnsi="Arial" w:cs="Arial"/>
          <w:sz w:val="24"/>
          <w:szCs w:val="24"/>
        </w:rPr>
        <w:t xml:space="preserve">SECTION 25 0000 - INTEGRATED AUTOMATION AND </w:t>
      </w:r>
      <w:r>
        <w:rPr>
          <w:rFonts w:ascii="Arial" w:hAnsi="Arial" w:cs="Arial"/>
          <w:sz w:val="24"/>
          <w:szCs w:val="24"/>
        </w:rPr>
        <w:t>OPERATIONAL TECHNOLOGY</w:t>
      </w:r>
    </w:p>
    <w:p w14:paraId="591E36A1" w14:textId="77777777" w:rsidR="00036147" w:rsidRDefault="00036147" w:rsidP="00302EAC">
      <w:pPr>
        <w:pStyle w:val="ListParagraph"/>
        <w:ind w:left="0"/>
        <w:rPr>
          <w:rFonts w:ascii="Arial" w:hAnsi="Arial" w:cs="Arial"/>
          <w:b/>
          <w:sz w:val="24"/>
          <w:szCs w:val="24"/>
        </w:rPr>
      </w:pPr>
    </w:p>
    <w:p w14:paraId="77229EC5" w14:textId="77777777" w:rsidR="006259CF" w:rsidRPr="00FF3CCB" w:rsidRDefault="006259CF" w:rsidP="006259CF">
      <w:pPr>
        <w:autoSpaceDE w:val="0"/>
        <w:autoSpaceDN w:val="0"/>
        <w:adjustRightInd w:val="0"/>
        <w:spacing w:after="0" w:line="240" w:lineRule="auto"/>
        <w:rPr>
          <w:rFonts w:ascii="Arial" w:hAnsi="Arial" w:cs="Arial"/>
          <w:b/>
          <w:bCs/>
          <w:sz w:val="24"/>
          <w:szCs w:val="24"/>
        </w:rPr>
      </w:pPr>
      <w:r w:rsidRPr="00FF3CCB">
        <w:rPr>
          <w:rFonts w:ascii="Arial" w:hAnsi="Arial" w:cs="Arial"/>
          <w:b/>
          <w:bCs/>
          <w:sz w:val="24"/>
          <w:szCs w:val="24"/>
        </w:rPr>
        <w:t>G</w:t>
      </w:r>
      <w:r w:rsidR="001D30AB">
        <w:rPr>
          <w:rFonts w:ascii="Arial" w:hAnsi="Arial" w:cs="Arial"/>
          <w:b/>
          <w:bCs/>
          <w:sz w:val="24"/>
          <w:szCs w:val="24"/>
        </w:rPr>
        <w:t>ENERAL</w:t>
      </w:r>
    </w:p>
    <w:p w14:paraId="0631D512" w14:textId="77777777" w:rsidR="006259CF" w:rsidRPr="00FF3CCB" w:rsidRDefault="006259CF" w:rsidP="006259CF">
      <w:pPr>
        <w:autoSpaceDE w:val="0"/>
        <w:autoSpaceDN w:val="0"/>
        <w:adjustRightInd w:val="0"/>
        <w:spacing w:after="0" w:line="240" w:lineRule="auto"/>
        <w:rPr>
          <w:rFonts w:ascii="Arial" w:hAnsi="Arial" w:cs="Arial"/>
          <w:sz w:val="24"/>
          <w:szCs w:val="24"/>
        </w:rPr>
      </w:pPr>
    </w:p>
    <w:p w14:paraId="33CA2F51" w14:textId="77777777" w:rsidR="005B1119" w:rsidRDefault="005B1119" w:rsidP="00E83D52">
      <w:pPr>
        <w:pStyle w:val="ListParagraph"/>
        <w:numPr>
          <w:ilvl w:val="1"/>
          <w:numId w:val="5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72094" w:rsidRPr="005B1119">
        <w:rPr>
          <w:rFonts w:ascii="Arial" w:hAnsi="Arial" w:cs="Arial"/>
          <w:sz w:val="24"/>
          <w:szCs w:val="24"/>
        </w:rPr>
        <w:t>I</w:t>
      </w:r>
      <w:r w:rsidRPr="005B1119">
        <w:rPr>
          <w:rFonts w:ascii="Arial" w:hAnsi="Arial" w:cs="Arial"/>
          <w:sz w:val="24"/>
          <w:szCs w:val="24"/>
        </w:rPr>
        <w:t>NTENT</w:t>
      </w:r>
    </w:p>
    <w:p w14:paraId="3C521EE3" w14:textId="77777777" w:rsidR="00044A2E" w:rsidRDefault="00044A2E" w:rsidP="00044A2E">
      <w:pPr>
        <w:autoSpaceDE w:val="0"/>
        <w:autoSpaceDN w:val="0"/>
        <w:adjustRightInd w:val="0"/>
        <w:spacing w:after="0" w:line="240" w:lineRule="auto"/>
        <w:rPr>
          <w:rFonts w:ascii="Arial" w:hAnsi="Arial" w:cs="Arial"/>
          <w:sz w:val="24"/>
          <w:szCs w:val="24"/>
        </w:rPr>
      </w:pPr>
    </w:p>
    <w:p w14:paraId="40C7BD6D" w14:textId="35E0FA9F" w:rsidR="006259CF" w:rsidRPr="00044A2E" w:rsidRDefault="00044A2E" w:rsidP="00044A2E">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6259CF" w:rsidRPr="00044A2E">
        <w:rPr>
          <w:rFonts w:ascii="Arial" w:hAnsi="Arial" w:cs="Arial"/>
          <w:sz w:val="24"/>
          <w:szCs w:val="24"/>
        </w:rPr>
        <w:t>he intent of this s</w:t>
      </w:r>
      <w:r w:rsidR="001C6752" w:rsidRPr="00044A2E">
        <w:rPr>
          <w:rFonts w:ascii="Arial" w:hAnsi="Arial" w:cs="Arial"/>
          <w:sz w:val="24"/>
          <w:szCs w:val="24"/>
        </w:rPr>
        <w:t>pecification</w:t>
      </w:r>
      <w:r w:rsidR="006259CF" w:rsidRPr="00044A2E">
        <w:rPr>
          <w:rFonts w:ascii="Arial" w:hAnsi="Arial" w:cs="Arial"/>
          <w:sz w:val="24"/>
          <w:szCs w:val="24"/>
        </w:rPr>
        <w:t xml:space="preserve"> is to define an IoT and Integrated Automation Topology that will successfully integrate the Facility Management and Control Systems into a common </w:t>
      </w:r>
      <w:r w:rsidR="007E76FC" w:rsidRPr="004F36DD">
        <w:rPr>
          <w:rFonts w:ascii="Arial" w:hAnsi="Arial" w:cs="Arial"/>
          <w:sz w:val="24"/>
          <w:szCs w:val="24"/>
        </w:rPr>
        <w:t>secure</w:t>
      </w:r>
      <w:r w:rsidR="007E76FC">
        <w:rPr>
          <w:rFonts w:ascii="Arial" w:hAnsi="Arial" w:cs="Arial"/>
          <w:sz w:val="24"/>
          <w:szCs w:val="24"/>
        </w:rPr>
        <w:t xml:space="preserve"> </w:t>
      </w:r>
      <w:r w:rsidR="006259CF" w:rsidRPr="00044A2E">
        <w:rPr>
          <w:rFonts w:ascii="Arial" w:hAnsi="Arial" w:cs="Arial"/>
          <w:sz w:val="24"/>
          <w:szCs w:val="24"/>
        </w:rPr>
        <w:t>platform that will allow for a consistent graphical display of control and functionality regardless of the control system vendor in the facility.</w:t>
      </w:r>
    </w:p>
    <w:p w14:paraId="49BAC6AE" w14:textId="77777777" w:rsidR="006259CF" w:rsidRDefault="006259CF" w:rsidP="006259CF">
      <w:pPr>
        <w:autoSpaceDE w:val="0"/>
        <w:autoSpaceDN w:val="0"/>
        <w:adjustRightInd w:val="0"/>
        <w:spacing w:after="0" w:line="240" w:lineRule="auto"/>
        <w:rPr>
          <w:rFonts w:ascii="Arial" w:hAnsi="Arial" w:cs="Arial"/>
          <w:sz w:val="24"/>
          <w:szCs w:val="24"/>
        </w:rPr>
      </w:pPr>
    </w:p>
    <w:p w14:paraId="1D64D103" w14:textId="77777777" w:rsidR="006259CF" w:rsidRDefault="006259CF" w:rsidP="006259CF">
      <w:pPr>
        <w:autoSpaceDE w:val="0"/>
        <w:autoSpaceDN w:val="0"/>
        <w:adjustRightInd w:val="0"/>
        <w:spacing w:after="0" w:line="240" w:lineRule="auto"/>
        <w:rPr>
          <w:rFonts w:ascii="Arial" w:hAnsi="Arial" w:cs="Arial"/>
          <w:sz w:val="24"/>
          <w:szCs w:val="24"/>
        </w:rPr>
      </w:pPr>
      <w:r>
        <w:rPr>
          <w:rFonts w:ascii="Arial" w:hAnsi="Arial" w:cs="Arial"/>
          <w:sz w:val="24"/>
          <w:szCs w:val="24"/>
        </w:rPr>
        <w:t>This section defines the following 3 major systems, subsystems and components that make up the IoT and Integrated Automation Topology:</w:t>
      </w:r>
    </w:p>
    <w:p w14:paraId="3FB324B9" w14:textId="77777777" w:rsidR="006259CF" w:rsidRDefault="006259CF" w:rsidP="006259CF">
      <w:pPr>
        <w:autoSpaceDE w:val="0"/>
        <w:autoSpaceDN w:val="0"/>
        <w:adjustRightInd w:val="0"/>
        <w:spacing w:after="0" w:line="240" w:lineRule="auto"/>
        <w:rPr>
          <w:rFonts w:ascii="Arial" w:hAnsi="Arial" w:cs="Arial"/>
          <w:sz w:val="24"/>
          <w:szCs w:val="24"/>
        </w:rPr>
      </w:pPr>
    </w:p>
    <w:p w14:paraId="5694B5BB" w14:textId="77777777" w:rsidR="006259CF" w:rsidRDefault="006259CF" w:rsidP="00687BEE">
      <w:pPr>
        <w:pStyle w:val="ListParagraph"/>
        <w:numPr>
          <w:ilvl w:val="0"/>
          <w:numId w:val="19"/>
        </w:numPr>
        <w:autoSpaceDE w:val="0"/>
        <w:autoSpaceDN w:val="0"/>
        <w:adjustRightInd w:val="0"/>
        <w:spacing w:after="0" w:line="240" w:lineRule="auto"/>
        <w:rPr>
          <w:rFonts w:ascii="Arial" w:hAnsi="Arial" w:cs="Arial"/>
          <w:sz w:val="24"/>
          <w:szCs w:val="24"/>
        </w:rPr>
      </w:pPr>
      <w:r>
        <w:rPr>
          <w:rFonts w:ascii="Arial" w:hAnsi="Arial" w:cs="Arial"/>
          <w:sz w:val="24"/>
          <w:szCs w:val="24"/>
        </w:rPr>
        <w:t>INTEGRATION PLATFORM</w:t>
      </w:r>
    </w:p>
    <w:p w14:paraId="220CAFAF" w14:textId="77777777" w:rsidR="006259CF" w:rsidRPr="00B350A6" w:rsidRDefault="006259CF" w:rsidP="00687BEE">
      <w:pPr>
        <w:pStyle w:val="ListParagraph"/>
        <w:numPr>
          <w:ilvl w:val="0"/>
          <w:numId w:val="20"/>
        </w:numPr>
        <w:autoSpaceDE w:val="0"/>
        <w:autoSpaceDN w:val="0"/>
        <w:adjustRightInd w:val="0"/>
        <w:spacing w:line="240" w:lineRule="auto"/>
        <w:ind w:left="1080"/>
        <w:jc w:val="both"/>
        <w:rPr>
          <w:rFonts w:ascii="Arial" w:hAnsi="Arial" w:cs="Arial"/>
          <w:sz w:val="24"/>
          <w:szCs w:val="24"/>
        </w:rPr>
      </w:pPr>
      <w:r w:rsidRPr="00B350A6">
        <w:rPr>
          <w:rFonts w:ascii="Arial" w:hAnsi="Arial" w:cs="Arial"/>
          <w:sz w:val="24"/>
          <w:szCs w:val="24"/>
        </w:rPr>
        <w:t xml:space="preserve">Main Server </w:t>
      </w:r>
      <w:r w:rsidR="00060B4A">
        <w:rPr>
          <w:rFonts w:ascii="Arial" w:hAnsi="Arial" w:cs="Arial"/>
          <w:sz w:val="24"/>
          <w:szCs w:val="24"/>
        </w:rPr>
        <w:t>Hardware</w:t>
      </w:r>
    </w:p>
    <w:p w14:paraId="5BBCA3DD" w14:textId="77777777" w:rsidR="006259CF" w:rsidRPr="00B350A6" w:rsidRDefault="006259CF" w:rsidP="00687BEE">
      <w:pPr>
        <w:pStyle w:val="ListParagraph"/>
        <w:numPr>
          <w:ilvl w:val="0"/>
          <w:numId w:val="20"/>
        </w:numPr>
        <w:autoSpaceDE w:val="0"/>
        <w:autoSpaceDN w:val="0"/>
        <w:adjustRightInd w:val="0"/>
        <w:spacing w:line="240" w:lineRule="auto"/>
        <w:ind w:left="1080"/>
        <w:jc w:val="both"/>
        <w:rPr>
          <w:rFonts w:ascii="Arial" w:hAnsi="Arial" w:cs="Arial"/>
          <w:sz w:val="24"/>
          <w:szCs w:val="24"/>
        </w:rPr>
      </w:pPr>
      <w:r w:rsidRPr="00B350A6">
        <w:rPr>
          <w:rFonts w:ascii="Arial" w:hAnsi="Arial" w:cs="Arial"/>
          <w:sz w:val="24"/>
          <w:szCs w:val="24"/>
        </w:rPr>
        <w:t>Firewall and DNS</w:t>
      </w:r>
    </w:p>
    <w:p w14:paraId="6EE74693" w14:textId="77777777" w:rsidR="006259CF" w:rsidRPr="00B350A6" w:rsidRDefault="006259CF" w:rsidP="00687BEE">
      <w:pPr>
        <w:pStyle w:val="ListParagraph"/>
        <w:numPr>
          <w:ilvl w:val="0"/>
          <w:numId w:val="20"/>
        </w:numPr>
        <w:autoSpaceDE w:val="0"/>
        <w:autoSpaceDN w:val="0"/>
        <w:adjustRightInd w:val="0"/>
        <w:spacing w:line="240" w:lineRule="auto"/>
        <w:ind w:left="1080"/>
        <w:jc w:val="both"/>
        <w:rPr>
          <w:rFonts w:ascii="Arial" w:hAnsi="Arial" w:cs="Arial"/>
          <w:sz w:val="24"/>
          <w:szCs w:val="24"/>
        </w:rPr>
      </w:pPr>
      <w:r w:rsidRPr="00B350A6">
        <w:rPr>
          <w:rFonts w:ascii="Arial" w:hAnsi="Arial" w:cs="Arial"/>
          <w:sz w:val="24"/>
          <w:szCs w:val="24"/>
        </w:rPr>
        <w:t>Server Rack</w:t>
      </w:r>
    </w:p>
    <w:p w14:paraId="398B67D2" w14:textId="77777777" w:rsidR="006259CF" w:rsidRDefault="006259CF" w:rsidP="00687BEE">
      <w:pPr>
        <w:pStyle w:val="ListParagraph"/>
        <w:numPr>
          <w:ilvl w:val="0"/>
          <w:numId w:val="20"/>
        </w:numPr>
        <w:autoSpaceDE w:val="0"/>
        <w:autoSpaceDN w:val="0"/>
        <w:adjustRightInd w:val="0"/>
        <w:spacing w:after="0" w:line="240" w:lineRule="auto"/>
        <w:ind w:left="1080"/>
        <w:jc w:val="both"/>
        <w:rPr>
          <w:rFonts w:ascii="Arial" w:hAnsi="Arial" w:cs="Arial"/>
          <w:sz w:val="24"/>
          <w:szCs w:val="24"/>
        </w:rPr>
      </w:pPr>
      <w:r w:rsidRPr="00B350A6">
        <w:rPr>
          <w:rFonts w:ascii="Arial" w:hAnsi="Arial" w:cs="Arial"/>
          <w:sz w:val="24"/>
          <w:szCs w:val="24"/>
        </w:rPr>
        <w:t xml:space="preserve">IoT Server Software Platform </w:t>
      </w:r>
    </w:p>
    <w:p w14:paraId="341AA4DA" w14:textId="77777777" w:rsidR="000D64BE" w:rsidRPr="00B350A6" w:rsidRDefault="000D64BE" w:rsidP="00687BEE">
      <w:pPr>
        <w:pStyle w:val="ListParagraph"/>
        <w:numPr>
          <w:ilvl w:val="0"/>
          <w:numId w:val="20"/>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Power Distribution Unit (PDU)</w:t>
      </w:r>
    </w:p>
    <w:p w14:paraId="7D33168F" w14:textId="77777777" w:rsidR="006259CF" w:rsidRPr="00B350A6" w:rsidRDefault="006259CF" w:rsidP="00687BEE">
      <w:pPr>
        <w:pStyle w:val="ListParagraph"/>
        <w:numPr>
          <w:ilvl w:val="0"/>
          <w:numId w:val="20"/>
        </w:numPr>
        <w:autoSpaceDE w:val="0"/>
        <w:autoSpaceDN w:val="0"/>
        <w:adjustRightInd w:val="0"/>
        <w:spacing w:after="0" w:line="240" w:lineRule="auto"/>
        <w:ind w:left="1080"/>
        <w:jc w:val="both"/>
        <w:rPr>
          <w:rFonts w:ascii="Arial" w:hAnsi="Arial" w:cs="Arial"/>
          <w:sz w:val="24"/>
          <w:szCs w:val="24"/>
        </w:rPr>
      </w:pPr>
      <w:r w:rsidRPr="00B350A6">
        <w:rPr>
          <w:rFonts w:ascii="Arial" w:hAnsi="Arial" w:cs="Arial"/>
          <w:sz w:val="24"/>
          <w:szCs w:val="24"/>
        </w:rPr>
        <w:t>Uninterruptable Power Supply (UPS)</w:t>
      </w:r>
    </w:p>
    <w:p w14:paraId="2BF56436" w14:textId="77777777" w:rsidR="006259CF" w:rsidRDefault="006259CF" w:rsidP="006259CF">
      <w:pPr>
        <w:pStyle w:val="ListParagraph"/>
        <w:autoSpaceDE w:val="0"/>
        <w:autoSpaceDN w:val="0"/>
        <w:adjustRightInd w:val="0"/>
        <w:spacing w:after="0" w:line="240" w:lineRule="auto"/>
        <w:ind w:left="1080"/>
        <w:rPr>
          <w:rFonts w:ascii="Arial" w:hAnsi="Arial" w:cs="Arial"/>
          <w:sz w:val="24"/>
          <w:szCs w:val="24"/>
        </w:rPr>
      </w:pPr>
    </w:p>
    <w:p w14:paraId="001233A1" w14:textId="77777777" w:rsidR="006259CF" w:rsidRPr="00D2714F" w:rsidRDefault="006259CF" w:rsidP="00687BEE">
      <w:pPr>
        <w:pStyle w:val="ListParagraph"/>
        <w:numPr>
          <w:ilvl w:val="0"/>
          <w:numId w:val="19"/>
        </w:numPr>
        <w:rPr>
          <w:rFonts w:ascii="Arial" w:hAnsi="Arial" w:cs="Arial"/>
          <w:sz w:val="24"/>
          <w:szCs w:val="24"/>
        </w:rPr>
      </w:pPr>
      <w:r w:rsidRPr="00B350A6">
        <w:rPr>
          <w:rFonts w:ascii="Arial" w:hAnsi="Arial" w:cs="Arial"/>
          <w:sz w:val="24"/>
          <w:szCs w:val="24"/>
        </w:rPr>
        <w:t xml:space="preserve">OPERATIONAL TECHNOLOGY </w:t>
      </w:r>
      <w:r w:rsidRPr="00D2714F">
        <w:rPr>
          <w:rFonts w:ascii="Arial" w:hAnsi="Arial" w:cs="Arial"/>
          <w:sz w:val="24"/>
          <w:szCs w:val="24"/>
        </w:rPr>
        <w:t>NETWORK</w:t>
      </w:r>
      <w:r w:rsidR="00D2714F">
        <w:rPr>
          <w:rFonts w:ascii="Arial" w:hAnsi="Arial" w:cs="Arial"/>
          <w:sz w:val="24"/>
          <w:szCs w:val="24"/>
        </w:rPr>
        <w:t xml:space="preserve"> </w:t>
      </w:r>
      <w:r w:rsidR="001C6752" w:rsidRPr="00D2714F">
        <w:rPr>
          <w:rFonts w:ascii="Arial" w:hAnsi="Arial" w:cs="Arial"/>
          <w:sz w:val="24"/>
          <w:szCs w:val="24"/>
        </w:rPr>
        <w:t>(OTN)</w:t>
      </w:r>
    </w:p>
    <w:p w14:paraId="555349F4" w14:textId="77777777" w:rsidR="006259CF" w:rsidRPr="00B350A6" w:rsidRDefault="00130CEB" w:rsidP="00687BEE">
      <w:pPr>
        <w:pStyle w:val="ListParagraph"/>
        <w:numPr>
          <w:ilvl w:val="0"/>
          <w:numId w:val="21"/>
        </w:numPr>
        <w:autoSpaceDE w:val="0"/>
        <w:autoSpaceDN w:val="0"/>
        <w:adjustRightInd w:val="0"/>
        <w:spacing w:line="240" w:lineRule="auto"/>
        <w:ind w:left="1170" w:hanging="450"/>
        <w:jc w:val="both"/>
        <w:rPr>
          <w:rFonts w:ascii="Arial" w:hAnsi="Arial" w:cs="Arial"/>
          <w:sz w:val="24"/>
          <w:szCs w:val="24"/>
        </w:rPr>
      </w:pPr>
      <w:r>
        <w:rPr>
          <w:rFonts w:ascii="Arial" w:hAnsi="Arial" w:cs="Arial"/>
          <w:sz w:val="24"/>
          <w:szCs w:val="24"/>
        </w:rPr>
        <w:t>Network Manager</w:t>
      </w:r>
    </w:p>
    <w:p w14:paraId="774904C2" w14:textId="77777777" w:rsidR="006259CF" w:rsidRPr="00B350A6" w:rsidRDefault="006259CF" w:rsidP="00687BEE">
      <w:pPr>
        <w:pStyle w:val="ListParagraph"/>
        <w:numPr>
          <w:ilvl w:val="0"/>
          <w:numId w:val="21"/>
        </w:numPr>
        <w:autoSpaceDE w:val="0"/>
        <w:autoSpaceDN w:val="0"/>
        <w:adjustRightInd w:val="0"/>
        <w:spacing w:line="240" w:lineRule="auto"/>
        <w:ind w:left="1170" w:hanging="450"/>
        <w:jc w:val="both"/>
        <w:rPr>
          <w:rFonts w:ascii="Arial" w:hAnsi="Arial" w:cs="Arial"/>
          <w:sz w:val="24"/>
          <w:szCs w:val="24"/>
        </w:rPr>
      </w:pPr>
      <w:r>
        <w:rPr>
          <w:rFonts w:ascii="Arial" w:hAnsi="Arial" w:cs="Arial"/>
          <w:sz w:val="24"/>
          <w:szCs w:val="24"/>
        </w:rPr>
        <w:t>Graphical User Interface</w:t>
      </w:r>
    </w:p>
    <w:p w14:paraId="47487C44" w14:textId="77777777" w:rsidR="006259CF" w:rsidRDefault="006259CF" w:rsidP="00687BEE">
      <w:pPr>
        <w:pStyle w:val="ListParagraph"/>
        <w:numPr>
          <w:ilvl w:val="0"/>
          <w:numId w:val="21"/>
        </w:numPr>
        <w:autoSpaceDE w:val="0"/>
        <w:autoSpaceDN w:val="0"/>
        <w:adjustRightInd w:val="0"/>
        <w:spacing w:line="240" w:lineRule="auto"/>
        <w:ind w:left="1170" w:hanging="450"/>
        <w:jc w:val="both"/>
        <w:rPr>
          <w:rFonts w:ascii="Arial" w:hAnsi="Arial" w:cs="Arial"/>
          <w:sz w:val="24"/>
          <w:szCs w:val="24"/>
        </w:rPr>
      </w:pPr>
      <w:r>
        <w:rPr>
          <w:rFonts w:ascii="Arial" w:hAnsi="Arial" w:cs="Arial"/>
          <w:sz w:val="24"/>
          <w:szCs w:val="24"/>
        </w:rPr>
        <w:t>Edge Switches</w:t>
      </w:r>
    </w:p>
    <w:p w14:paraId="42D404DC" w14:textId="77777777" w:rsidR="006259CF" w:rsidRPr="00B350A6" w:rsidRDefault="006259CF" w:rsidP="00687BEE">
      <w:pPr>
        <w:pStyle w:val="ListParagraph"/>
        <w:numPr>
          <w:ilvl w:val="0"/>
          <w:numId w:val="21"/>
        </w:numPr>
        <w:autoSpaceDE w:val="0"/>
        <w:autoSpaceDN w:val="0"/>
        <w:adjustRightInd w:val="0"/>
        <w:spacing w:line="240" w:lineRule="auto"/>
        <w:ind w:left="1170" w:hanging="450"/>
        <w:jc w:val="both"/>
        <w:rPr>
          <w:rFonts w:ascii="Arial" w:hAnsi="Arial" w:cs="Arial"/>
          <w:sz w:val="24"/>
          <w:szCs w:val="24"/>
        </w:rPr>
      </w:pPr>
      <w:r>
        <w:rPr>
          <w:rFonts w:ascii="Arial" w:hAnsi="Arial" w:cs="Arial"/>
          <w:sz w:val="24"/>
          <w:szCs w:val="24"/>
        </w:rPr>
        <w:t xml:space="preserve">Fiber Optic Cabling </w:t>
      </w:r>
    </w:p>
    <w:p w14:paraId="5ACB42B0" w14:textId="77777777" w:rsidR="006259CF" w:rsidRPr="00B94650" w:rsidRDefault="006259CF" w:rsidP="006259CF">
      <w:pPr>
        <w:pStyle w:val="ListParagraph"/>
      </w:pPr>
    </w:p>
    <w:p w14:paraId="42CA40D0" w14:textId="77777777" w:rsidR="006259CF" w:rsidRDefault="001C6752" w:rsidP="00687BEE">
      <w:pPr>
        <w:pStyle w:val="ListParagraph"/>
        <w:numPr>
          <w:ilvl w:val="0"/>
          <w:numId w:val="1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IoT </w:t>
      </w:r>
      <w:r w:rsidR="006259CF">
        <w:rPr>
          <w:rFonts w:ascii="Arial" w:hAnsi="Arial" w:cs="Arial"/>
          <w:sz w:val="24"/>
          <w:szCs w:val="24"/>
        </w:rPr>
        <w:t>GATEWAY</w:t>
      </w:r>
    </w:p>
    <w:p w14:paraId="64255476" w14:textId="4DA76209" w:rsidR="006259CF" w:rsidRPr="004F36DD" w:rsidRDefault="006259CF" w:rsidP="00687BEE">
      <w:pPr>
        <w:pStyle w:val="ListParagraph"/>
        <w:numPr>
          <w:ilvl w:val="0"/>
          <w:numId w:val="22"/>
        </w:numPr>
        <w:autoSpaceDE w:val="0"/>
        <w:autoSpaceDN w:val="0"/>
        <w:adjustRightInd w:val="0"/>
        <w:spacing w:after="0" w:line="240" w:lineRule="auto"/>
        <w:ind w:left="1170" w:hanging="450"/>
        <w:rPr>
          <w:rFonts w:ascii="Arial" w:hAnsi="Arial" w:cs="Arial"/>
          <w:sz w:val="24"/>
          <w:szCs w:val="24"/>
          <w:lang w:val="fr-FR"/>
        </w:rPr>
      </w:pPr>
      <w:r w:rsidRPr="004F36DD">
        <w:rPr>
          <w:rFonts w:ascii="Arial" w:hAnsi="Arial" w:cs="Arial"/>
          <w:sz w:val="24"/>
          <w:szCs w:val="24"/>
          <w:lang w:val="fr-FR"/>
        </w:rPr>
        <w:t>Java Application Control Engine (JACE)</w:t>
      </w:r>
    </w:p>
    <w:p w14:paraId="2968CC49" w14:textId="735D8E47" w:rsidR="00044A2E" w:rsidRPr="004F36DD" w:rsidRDefault="00044A2E" w:rsidP="00044A2E">
      <w:pPr>
        <w:autoSpaceDE w:val="0"/>
        <w:autoSpaceDN w:val="0"/>
        <w:adjustRightInd w:val="0"/>
        <w:spacing w:after="0" w:line="240" w:lineRule="auto"/>
        <w:ind w:left="720"/>
        <w:rPr>
          <w:rFonts w:ascii="Arial" w:hAnsi="Arial" w:cs="Arial"/>
          <w:sz w:val="24"/>
          <w:szCs w:val="24"/>
          <w:lang w:val="fr-FR"/>
        </w:rPr>
      </w:pPr>
    </w:p>
    <w:p w14:paraId="6728368C" w14:textId="47C859A8" w:rsidR="00044A2E" w:rsidRPr="00044A2E" w:rsidRDefault="00044A2E" w:rsidP="00044A2E">
      <w:pPr>
        <w:autoSpaceDE w:val="0"/>
        <w:autoSpaceDN w:val="0"/>
        <w:adjustRightInd w:val="0"/>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t>MASTER SYSTEM INTEGRATOR REQUIREMENTS</w:t>
      </w:r>
    </w:p>
    <w:p w14:paraId="07261819" w14:textId="1782BF12" w:rsidR="006259CF" w:rsidRDefault="006259CF" w:rsidP="00302EAC">
      <w:pPr>
        <w:pStyle w:val="ListParagraph"/>
        <w:ind w:left="0"/>
        <w:rPr>
          <w:rFonts w:ascii="Arial" w:hAnsi="Arial" w:cs="Arial"/>
          <w:b/>
          <w:sz w:val="24"/>
          <w:szCs w:val="24"/>
        </w:rPr>
      </w:pPr>
    </w:p>
    <w:p w14:paraId="39FDE763" w14:textId="224A7DAC" w:rsidR="005A6727" w:rsidRPr="004F36DD" w:rsidRDefault="00E41C88" w:rsidP="00E41C88">
      <w:pPr>
        <w:ind w:left="1260" w:hanging="540"/>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5A6727">
        <w:rPr>
          <w:rFonts w:ascii="Arial" w:hAnsi="Arial" w:cs="Arial"/>
          <w:sz w:val="24"/>
          <w:szCs w:val="24"/>
        </w:rPr>
        <w:t>The Master Systems Integrator (MSI) shall c</w:t>
      </w:r>
      <w:r w:rsidR="005A6727" w:rsidRPr="006C4DED">
        <w:rPr>
          <w:rFonts w:ascii="Arial" w:hAnsi="Arial" w:cs="Arial"/>
          <w:sz w:val="24"/>
          <w:szCs w:val="24"/>
        </w:rPr>
        <w:t>onnect the building stakeholders with their building control systems and provide useful, meaningful and important information and control capabilities.  The MSI is responsible for the integration of building control services such as HVAC, Life Safety, Electrical Distribution, Lighting Control, Security, CCTV, Data Centers and other controlled assets</w:t>
      </w:r>
      <w:r w:rsidR="005A6727">
        <w:rPr>
          <w:rFonts w:ascii="Arial" w:hAnsi="Arial" w:cs="Arial"/>
          <w:sz w:val="24"/>
          <w:szCs w:val="24"/>
        </w:rPr>
        <w:t xml:space="preserve"> as shown in the systems architecture</w:t>
      </w:r>
      <w:r w:rsidR="005A6727" w:rsidRPr="006C4DED">
        <w:rPr>
          <w:rFonts w:ascii="Arial" w:hAnsi="Arial" w:cs="Arial"/>
          <w:sz w:val="24"/>
          <w:szCs w:val="24"/>
        </w:rPr>
        <w:t>.  The MSI shall provide a unified database and graphical user interface tools by collaboration with the owners building control needs</w:t>
      </w:r>
      <w:r w:rsidR="005A6727" w:rsidRPr="004F36DD">
        <w:rPr>
          <w:rFonts w:ascii="Arial" w:hAnsi="Arial" w:cs="Arial"/>
          <w:sz w:val="24"/>
          <w:szCs w:val="24"/>
        </w:rPr>
        <w:t xml:space="preserve">.  </w:t>
      </w:r>
      <w:r w:rsidR="00AE70A0" w:rsidRPr="004F36DD">
        <w:rPr>
          <w:rFonts w:ascii="Arial" w:hAnsi="Arial" w:cs="Arial"/>
          <w:sz w:val="24"/>
          <w:szCs w:val="24"/>
        </w:rPr>
        <w:t xml:space="preserve">The MSI is also responsible for </w:t>
      </w:r>
      <w:r w:rsidR="008A5CC0" w:rsidRPr="004F36DD">
        <w:rPr>
          <w:rFonts w:ascii="Arial" w:hAnsi="Arial" w:cs="Arial"/>
          <w:sz w:val="24"/>
          <w:szCs w:val="24"/>
        </w:rPr>
        <w:t>ensuring that all systems comply with the cybersecurity requirements defined within this specification.</w:t>
      </w:r>
    </w:p>
    <w:p w14:paraId="5CA2A092" w14:textId="77777777" w:rsidR="005A6727" w:rsidRPr="006C4DED" w:rsidRDefault="005A6727" w:rsidP="005A6727">
      <w:pPr>
        <w:ind w:left="1260" w:hanging="540"/>
        <w:jc w:val="both"/>
        <w:rPr>
          <w:rFonts w:ascii="Arial" w:hAnsi="Arial" w:cs="Arial"/>
          <w:sz w:val="24"/>
          <w:szCs w:val="24"/>
          <w:u w:val="single"/>
        </w:rPr>
      </w:pPr>
      <w:r>
        <w:rPr>
          <w:rFonts w:ascii="Arial" w:hAnsi="Arial" w:cs="Arial"/>
          <w:sz w:val="24"/>
          <w:szCs w:val="24"/>
        </w:rPr>
        <w:t>B.</w:t>
      </w:r>
      <w:r>
        <w:rPr>
          <w:rFonts w:ascii="Arial" w:hAnsi="Arial" w:cs="Arial"/>
          <w:sz w:val="24"/>
          <w:szCs w:val="24"/>
        </w:rPr>
        <w:tab/>
      </w:r>
      <w:r w:rsidRPr="001C6752">
        <w:rPr>
          <w:rFonts w:ascii="Arial" w:hAnsi="Arial" w:cs="Arial"/>
          <w:sz w:val="24"/>
          <w:szCs w:val="24"/>
        </w:rPr>
        <w:t>Roles &amp; Responsibilities</w:t>
      </w:r>
      <w:r w:rsidRPr="006C4DED">
        <w:rPr>
          <w:rFonts w:ascii="Arial" w:hAnsi="Arial" w:cs="Arial"/>
          <w:sz w:val="24"/>
          <w:szCs w:val="24"/>
        </w:rPr>
        <w:t>:  Services required but not limited to:</w:t>
      </w:r>
    </w:p>
    <w:p w14:paraId="65F6F88C" w14:textId="77777777" w:rsidR="005A6727" w:rsidRPr="001C6752" w:rsidRDefault="005A6727" w:rsidP="005A6727">
      <w:pPr>
        <w:pStyle w:val="ListParagraph"/>
        <w:numPr>
          <w:ilvl w:val="0"/>
          <w:numId w:val="23"/>
        </w:numPr>
        <w:autoSpaceDE w:val="0"/>
        <w:autoSpaceDN w:val="0"/>
        <w:adjustRightInd w:val="0"/>
        <w:spacing w:line="240" w:lineRule="auto"/>
        <w:jc w:val="both"/>
        <w:rPr>
          <w:rFonts w:ascii="Arial" w:hAnsi="Arial" w:cs="Arial"/>
          <w:sz w:val="24"/>
          <w:szCs w:val="24"/>
        </w:rPr>
      </w:pPr>
      <w:r w:rsidRPr="001C6752">
        <w:rPr>
          <w:rFonts w:ascii="Arial" w:hAnsi="Arial" w:cs="Arial"/>
          <w:sz w:val="24"/>
          <w:szCs w:val="24"/>
        </w:rPr>
        <w:lastRenderedPageBreak/>
        <w:t xml:space="preserve">Install IoT server software platform capable of handling the entire portfolio in a location defined by the owner.  </w:t>
      </w:r>
    </w:p>
    <w:p w14:paraId="4EAA0832" w14:textId="77777777" w:rsidR="005A6727" w:rsidRPr="001C6752" w:rsidRDefault="005A6727" w:rsidP="005A6727">
      <w:pPr>
        <w:pStyle w:val="ListParagraph"/>
        <w:numPr>
          <w:ilvl w:val="0"/>
          <w:numId w:val="23"/>
        </w:numPr>
        <w:jc w:val="both"/>
        <w:rPr>
          <w:rFonts w:ascii="Arial" w:hAnsi="Arial" w:cs="Arial"/>
          <w:sz w:val="24"/>
          <w:szCs w:val="24"/>
        </w:rPr>
      </w:pPr>
      <w:r w:rsidRPr="001C6752">
        <w:rPr>
          <w:rFonts w:ascii="Arial" w:hAnsi="Arial" w:cs="Arial"/>
          <w:sz w:val="24"/>
          <w:szCs w:val="24"/>
        </w:rPr>
        <w:t>Co-ordinate with owner on proper use of IT within the Enterprise to include but not limited to Authentication, Security Certificates, SSL, and or any owner IT requirements.</w:t>
      </w:r>
      <w:r>
        <w:rPr>
          <w:rFonts w:ascii="Arial" w:hAnsi="Arial" w:cs="Arial"/>
          <w:sz w:val="24"/>
          <w:szCs w:val="24"/>
        </w:rPr>
        <w:t xml:space="preserve">  This is required only if connection is made to the owner’s network.</w:t>
      </w:r>
    </w:p>
    <w:p w14:paraId="6C09513C" w14:textId="77777777" w:rsidR="005A6727" w:rsidRPr="001C6752" w:rsidRDefault="005A6727" w:rsidP="005A6727">
      <w:pPr>
        <w:pStyle w:val="ListParagraph"/>
        <w:numPr>
          <w:ilvl w:val="0"/>
          <w:numId w:val="23"/>
        </w:numPr>
        <w:jc w:val="both"/>
        <w:rPr>
          <w:rFonts w:ascii="Arial" w:hAnsi="Arial" w:cs="Arial"/>
          <w:sz w:val="24"/>
          <w:szCs w:val="24"/>
        </w:rPr>
      </w:pPr>
      <w:r w:rsidRPr="001C6752">
        <w:rPr>
          <w:rFonts w:ascii="Arial" w:hAnsi="Arial" w:cs="Arial"/>
          <w:sz w:val="24"/>
          <w:szCs w:val="24"/>
        </w:rPr>
        <w:t xml:space="preserve">Jointly develop integrated software plan with the owners building team and vendors to make sure all systems will communicate properly.  </w:t>
      </w:r>
    </w:p>
    <w:p w14:paraId="3C7E5A4A" w14:textId="77777777" w:rsidR="005A6727" w:rsidRPr="001C6752" w:rsidRDefault="005A6727" w:rsidP="005A6727">
      <w:pPr>
        <w:pStyle w:val="ListParagraph"/>
        <w:numPr>
          <w:ilvl w:val="0"/>
          <w:numId w:val="23"/>
        </w:numPr>
        <w:jc w:val="both"/>
        <w:rPr>
          <w:rFonts w:ascii="Arial" w:hAnsi="Arial" w:cs="Arial"/>
          <w:sz w:val="24"/>
          <w:szCs w:val="24"/>
        </w:rPr>
      </w:pPr>
      <w:r w:rsidRPr="001C6752">
        <w:rPr>
          <w:rFonts w:ascii="Arial" w:hAnsi="Arial" w:cs="Arial"/>
          <w:sz w:val="24"/>
          <w:szCs w:val="24"/>
        </w:rPr>
        <w:t>Reviews and meets with building team to ensure the building control system information will be accessible and useful.</w:t>
      </w:r>
    </w:p>
    <w:p w14:paraId="565AAD83" w14:textId="77777777" w:rsidR="005A6727" w:rsidRPr="001C6752" w:rsidRDefault="005A6727" w:rsidP="005A6727">
      <w:pPr>
        <w:pStyle w:val="ListParagraph"/>
        <w:numPr>
          <w:ilvl w:val="0"/>
          <w:numId w:val="23"/>
        </w:numPr>
        <w:jc w:val="both"/>
        <w:rPr>
          <w:rFonts w:ascii="Arial" w:hAnsi="Arial" w:cs="Arial"/>
          <w:sz w:val="24"/>
          <w:szCs w:val="24"/>
        </w:rPr>
      </w:pPr>
      <w:r w:rsidRPr="001C6752">
        <w:rPr>
          <w:rFonts w:ascii="Arial" w:hAnsi="Arial" w:cs="Arial"/>
          <w:sz w:val="24"/>
          <w:szCs w:val="24"/>
        </w:rPr>
        <w:t xml:space="preserve">Develop the software layer responsible for integration, aggregation and communications to the building control systems.  </w:t>
      </w:r>
    </w:p>
    <w:p w14:paraId="6FBF5241" w14:textId="77777777" w:rsidR="005A6727" w:rsidRPr="001C6752" w:rsidRDefault="005A6727" w:rsidP="005A6727">
      <w:pPr>
        <w:pStyle w:val="ListParagraph"/>
        <w:numPr>
          <w:ilvl w:val="0"/>
          <w:numId w:val="23"/>
        </w:numPr>
        <w:rPr>
          <w:rFonts w:ascii="Arial" w:hAnsi="Arial" w:cs="Arial"/>
          <w:sz w:val="24"/>
          <w:szCs w:val="24"/>
        </w:rPr>
      </w:pPr>
      <w:r w:rsidRPr="001C6752">
        <w:rPr>
          <w:rFonts w:ascii="Arial" w:hAnsi="Arial" w:cs="Arial"/>
          <w:sz w:val="24"/>
          <w:szCs w:val="24"/>
        </w:rPr>
        <w:t>Standardize software tagging library, templates and menu hierarchy system, develop strategy for long term template maintenance.</w:t>
      </w:r>
    </w:p>
    <w:p w14:paraId="19C37563" w14:textId="77777777" w:rsidR="005A6727" w:rsidRPr="004F36DD" w:rsidRDefault="005A6727" w:rsidP="005A6727">
      <w:pPr>
        <w:pStyle w:val="ListParagraph"/>
        <w:numPr>
          <w:ilvl w:val="0"/>
          <w:numId w:val="23"/>
        </w:numPr>
        <w:rPr>
          <w:rFonts w:ascii="Arial" w:hAnsi="Arial" w:cs="Arial"/>
          <w:sz w:val="24"/>
          <w:szCs w:val="24"/>
        </w:rPr>
      </w:pPr>
      <w:r w:rsidRPr="001C6752">
        <w:rPr>
          <w:rFonts w:ascii="Arial" w:hAnsi="Arial" w:cs="Arial"/>
          <w:sz w:val="24"/>
          <w:szCs w:val="24"/>
        </w:rPr>
        <w:t xml:space="preserve">Create and maintain graphical controls, monitors and dashboards as </w:t>
      </w:r>
      <w:r w:rsidRPr="004F36DD">
        <w:rPr>
          <w:rFonts w:ascii="Arial" w:hAnsi="Arial" w:cs="Arial"/>
          <w:sz w:val="24"/>
          <w:szCs w:val="24"/>
        </w:rPr>
        <w:t>defined by the functional requirements of the system.</w:t>
      </w:r>
    </w:p>
    <w:p w14:paraId="7A7B0E7C" w14:textId="77777777" w:rsidR="005A6727" w:rsidRPr="004F36DD" w:rsidRDefault="005A6727" w:rsidP="005A6727">
      <w:pPr>
        <w:pStyle w:val="ListParagraph"/>
        <w:numPr>
          <w:ilvl w:val="0"/>
          <w:numId w:val="23"/>
        </w:numPr>
        <w:rPr>
          <w:rFonts w:ascii="Arial" w:hAnsi="Arial" w:cs="Arial"/>
          <w:sz w:val="24"/>
          <w:szCs w:val="24"/>
        </w:rPr>
      </w:pPr>
      <w:r w:rsidRPr="004F36DD">
        <w:rPr>
          <w:rFonts w:ascii="Arial" w:hAnsi="Arial" w:cs="Arial"/>
          <w:sz w:val="24"/>
          <w:szCs w:val="24"/>
        </w:rPr>
        <w:t>Configure alarm interface / controls, scheduling and user management capabilities.</w:t>
      </w:r>
    </w:p>
    <w:p w14:paraId="5DE79BBD" w14:textId="77777777" w:rsidR="005A6727" w:rsidRPr="004F36DD" w:rsidRDefault="005A6727" w:rsidP="005A6727">
      <w:pPr>
        <w:pStyle w:val="ListParagraph"/>
        <w:numPr>
          <w:ilvl w:val="0"/>
          <w:numId w:val="23"/>
        </w:numPr>
        <w:rPr>
          <w:rFonts w:ascii="Arial" w:hAnsi="Arial" w:cs="Arial"/>
          <w:sz w:val="24"/>
          <w:szCs w:val="24"/>
        </w:rPr>
      </w:pPr>
      <w:r w:rsidRPr="004F36DD">
        <w:rPr>
          <w:rFonts w:ascii="Arial" w:hAnsi="Arial" w:cs="Arial"/>
          <w:sz w:val="24"/>
          <w:szCs w:val="24"/>
        </w:rPr>
        <w:t>Commission connected systems for usability and sustainability (all the software tools should be incorporated).</w:t>
      </w:r>
    </w:p>
    <w:p w14:paraId="442A8D2C" w14:textId="77777777" w:rsidR="00D07187" w:rsidRPr="004F36DD" w:rsidRDefault="005A6727" w:rsidP="005A6727">
      <w:pPr>
        <w:pStyle w:val="ListParagraph"/>
        <w:numPr>
          <w:ilvl w:val="0"/>
          <w:numId w:val="23"/>
        </w:numPr>
        <w:rPr>
          <w:rFonts w:ascii="Arial" w:hAnsi="Arial" w:cs="Arial"/>
          <w:sz w:val="24"/>
          <w:szCs w:val="24"/>
        </w:rPr>
      </w:pPr>
      <w:r w:rsidRPr="004F36DD">
        <w:rPr>
          <w:rFonts w:ascii="Arial" w:hAnsi="Arial" w:cs="Arial"/>
          <w:sz w:val="24"/>
          <w:szCs w:val="24"/>
        </w:rPr>
        <w:t>Document software maintenance strategy and upgrade procedures</w:t>
      </w:r>
    </w:p>
    <w:p w14:paraId="2597C0BA" w14:textId="77777777" w:rsidR="004C3D0D" w:rsidRPr="004F36DD" w:rsidRDefault="004C3D0D" w:rsidP="004C3D0D">
      <w:pPr>
        <w:pStyle w:val="ListParagraph"/>
        <w:numPr>
          <w:ilvl w:val="0"/>
          <w:numId w:val="23"/>
        </w:numPr>
        <w:rPr>
          <w:rFonts w:ascii="Arial" w:hAnsi="Arial" w:cs="Arial"/>
          <w:sz w:val="24"/>
          <w:szCs w:val="24"/>
        </w:rPr>
      </w:pPr>
      <w:r w:rsidRPr="004F36DD">
        <w:rPr>
          <w:rFonts w:ascii="Arial" w:hAnsi="Arial" w:cs="Arial"/>
          <w:sz w:val="24"/>
          <w:szCs w:val="24"/>
        </w:rPr>
        <w:t>The MSI is responsible for ensuring that all systems comply with the cybersecurity requirements defined within this specification.</w:t>
      </w:r>
    </w:p>
    <w:p w14:paraId="49C967CB" w14:textId="77777777" w:rsidR="004C3D0D" w:rsidRPr="004F36DD" w:rsidRDefault="004C3D0D" w:rsidP="004C3D0D">
      <w:pPr>
        <w:pStyle w:val="ListParagraph"/>
        <w:numPr>
          <w:ilvl w:val="0"/>
          <w:numId w:val="23"/>
        </w:numPr>
        <w:rPr>
          <w:rFonts w:ascii="Arial" w:hAnsi="Arial" w:cs="Arial"/>
          <w:sz w:val="24"/>
          <w:szCs w:val="24"/>
        </w:rPr>
      </w:pPr>
      <w:r w:rsidRPr="004F36DD">
        <w:rPr>
          <w:rFonts w:ascii="Arial" w:hAnsi="Arial" w:cs="Arial"/>
          <w:sz w:val="24"/>
          <w:szCs w:val="24"/>
        </w:rPr>
        <w:t>Prior to project turnover, commission the Integration Platform and all connected subsystems provided by the Integrated System Contractors based on the specified cybersecurity policies and procedures.</w:t>
      </w:r>
    </w:p>
    <w:p w14:paraId="194E82B2" w14:textId="1C8CD5D8" w:rsidR="005A6727" w:rsidRPr="004F36DD" w:rsidRDefault="004C3D0D" w:rsidP="004C3D0D">
      <w:pPr>
        <w:pStyle w:val="ListParagraph"/>
        <w:numPr>
          <w:ilvl w:val="0"/>
          <w:numId w:val="23"/>
        </w:numPr>
        <w:rPr>
          <w:rFonts w:ascii="Arial" w:hAnsi="Arial" w:cs="Arial"/>
          <w:sz w:val="24"/>
          <w:szCs w:val="24"/>
        </w:rPr>
      </w:pPr>
      <w:r w:rsidRPr="004F36DD">
        <w:rPr>
          <w:rFonts w:ascii="Arial" w:hAnsi="Arial" w:cs="Arial"/>
          <w:sz w:val="24"/>
          <w:szCs w:val="24"/>
        </w:rPr>
        <w:t>The MSI will provide the Owner with a written commissioning report summarizing the compliance findings across all systems.</w:t>
      </w:r>
    </w:p>
    <w:p w14:paraId="73F8A2C1" w14:textId="77777777" w:rsidR="005A6727" w:rsidRPr="004F36DD" w:rsidRDefault="005A6727" w:rsidP="005A6727">
      <w:pPr>
        <w:ind w:left="1080" w:hanging="360"/>
        <w:rPr>
          <w:rFonts w:ascii="Arial" w:hAnsi="Arial" w:cs="Arial"/>
          <w:sz w:val="24"/>
          <w:szCs w:val="24"/>
        </w:rPr>
      </w:pPr>
      <w:r w:rsidRPr="004F36DD">
        <w:rPr>
          <w:rFonts w:ascii="Arial" w:hAnsi="Arial" w:cs="Arial"/>
          <w:sz w:val="24"/>
          <w:szCs w:val="24"/>
        </w:rPr>
        <w:t>C. Qualifications:</w:t>
      </w:r>
    </w:p>
    <w:p w14:paraId="2488B9E1" w14:textId="77777777" w:rsidR="005A6727" w:rsidRPr="004F36DD" w:rsidRDefault="005A6727" w:rsidP="005A6727">
      <w:pPr>
        <w:ind w:left="1080"/>
        <w:rPr>
          <w:rFonts w:ascii="Arial" w:hAnsi="Arial" w:cs="Arial"/>
          <w:sz w:val="24"/>
          <w:szCs w:val="24"/>
        </w:rPr>
      </w:pPr>
      <w:r w:rsidRPr="004F36DD">
        <w:rPr>
          <w:rFonts w:ascii="Arial" w:hAnsi="Arial" w:cs="Arial"/>
          <w:sz w:val="24"/>
          <w:szCs w:val="24"/>
        </w:rPr>
        <w:t>Specific Requirements per Company</w:t>
      </w:r>
    </w:p>
    <w:p w14:paraId="2C4FB8A4" w14:textId="77777777" w:rsidR="005A6727" w:rsidRPr="004F36DD" w:rsidRDefault="005A6727" w:rsidP="005A6727">
      <w:pPr>
        <w:pStyle w:val="ListParagraph"/>
        <w:numPr>
          <w:ilvl w:val="0"/>
          <w:numId w:val="24"/>
        </w:numPr>
        <w:rPr>
          <w:rFonts w:ascii="Arial" w:hAnsi="Arial" w:cs="Arial"/>
          <w:sz w:val="24"/>
          <w:szCs w:val="24"/>
        </w:rPr>
      </w:pPr>
      <w:r w:rsidRPr="004F36DD">
        <w:rPr>
          <w:rFonts w:ascii="Arial" w:hAnsi="Arial" w:cs="Arial"/>
          <w:sz w:val="24"/>
          <w:szCs w:val="24"/>
        </w:rPr>
        <w:t>Experience in implementing Niagara framework similar for projects of similar size and scope.</w:t>
      </w:r>
    </w:p>
    <w:p w14:paraId="096B457F" w14:textId="77777777" w:rsidR="005A6727" w:rsidRPr="004F36DD" w:rsidRDefault="005A6727" w:rsidP="005A6727">
      <w:pPr>
        <w:pStyle w:val="ListParagraph"/>
        <w:numPr>
          <w:ilvl w:val="0"/>
          <w:numId w:val="24"/>
        </w:numPr>
        <w:rPr>
          <w:rFonts w:ascii="Arial" w:hAnsi="Arial" w:cs="Arial"/>
          <w:sz w:val="24"/>
          <w:szCs w:val="24"/>
        </w:rPr>
      </w:pPr>
      <w:r w:rsidRPr="004F36DD">
        <w:rPr>
          <w:rFonts w:ascii="Arial" w:hAnsi="Arial" w:cs="Arial"/>
          <w:sz w:val="24"/>
          <w:szCs w:val="24"/>
        </w:rPr>
        <w:t xml:space="preserve">Must have a successful history in the design and installation of Niagara Framework </w:t>
      </w:r>
    </w:p>
    <w:p w14:paraId="7355CB69" w14:textId="77777777" w:rsidR="005A6727" w:rsidRPr="004F36DD" w:rsidRDefault="005A6727" w:rsidP="005A6727">
      <w:pPr>
        <w:pStyle w:val="ListParagraph"/>
        <w:numPr>
          <w:ilvl w:val="0"/>
          <w:numId w:val="24"/>
        </w:numPr>
        <w:rPr>
          <w:rFonts w:ascii="Arial" w:hAnsi="Arial" w:cs="Arial"/>
          <w:sz w:val="24"/>
          <w:szCs w:val="24"/>
        </w:rPr>
      </w:pPr>
      <w:r w:rsidRPr="004F36DD">
        <w:rPr>
          <w:rFonts w:ascii="Arial" w:hAnsi="Arial" w:cs="Arial"/>
          <w:sz w:val="24"/>
          <w:szCs w:val="24"/>
        </w:rPr>
        <w:t>Must have 5 years consecutive licensing capabilities with the Niagara Framework.</w:t>
      </w:r>
    </w:p>
    <w:p w14:paraId="3D6976C7" w14:textId="77777777" w:rsidR="005A6727" w:rsidRPr="004F36DD" w:rsidRDefault="005A6727" w:rsidP="005A6727">
      <w:pPr>
        <w:pStyle w:val="ListParagraph"/>
        <w:numPr>
          <w:ilvl w:val="0"/>
          <w:numId w:val="24"/>
        </w:numPr>
        <w:rPr>
          <w:rFonts w:ascii="Arial" w:hAnsi="Arial" w:cs="Arial"/>
          <w:sz w:val="24"/>
          <w:szCs w:val="24"/>
        </w:rPr>
      </w:pPr>
      <w:r w:rsidRPr="004F36DD">
        <w:rPr>
          <w:rFonts w:ascii="Arial" w:hAnsi="Arial" w:cs="Arial"/>
          <w:sz w:val="24"/>
          <w:szCs w:val="24"/>
        </w:rPr>
        <w:t xml:space="preserve">Must have minimum of 2 employed individuals who meet System Requirements per individual </w:t>
      </w:r>
    </w:p>
    <w:p w14:paraId="30B7D1F8" w14:textId="77777777" w:rsidR="008F1771" w:rsidRPr="004F36DD" w:rsidRDefault="005A6727" w:rsidP="005A6727">
      <w:pPr>
        <w:pStyle w:val="ListParagraph"/>
        <w:numPr>
          <w:ilvl w:val="0"/>
          <w:numId w:val="24"/>
        </w:numPr>
        <w:rPr>
          <w:rFonts w:ascii="Arial" w:hAnsi="Arial" w:cs="Arial"/>
          <w:sz w:val="24"/>
          <w:szCs w:val="24"/>
        </w:rPr>
      </w:pPr>
      <w:r w:rsidRPr="004F36DD">
        <w:rPr>
          <w:rFonts w:ascii="Arial" w:hAnsi="Arial" w:cs="Arial"/>
          <w:sz w:val="24"/>
          <w:szCs w:val="24"/>
        </w:rPr>
        <w:t>Firms shall have specialized in and be experienced with the installation of the Niagara Framework for not less than one year from date of final completion on at least three (3) projects of similar size and complexity.  Submittals shall document this experience with references.</w:t>
      </w:r>
    </w:p>
    <w:p w14:paraId="11FE7F0C" w14:textId="76E12D2A" w:rsidR="005A6727" w:rsidRPr="004F36DD" w:rsidRDefault="008F1771" w:rsidP="005A6727">
      <w:pPr>
        <w:pStyle w:val="ListParagraph"/>
        <w:numPr>
          <w:ilvl w:val="0"/>
          <w:numId w:val="24"/>
        </w:numPr>
        <w:rPr>
          <w:rFonts w:ascii="Arial" w:hAnsi="Arial" w:cs="Arial"/>
          <w:sz w:val="24"/>
          <w:szCs w:val="24"/>
        </w:rPr>
      </w:pPr>
      <w:r w:rsidRPr="004F36DD">
        <w:rPr>
          <w:rFonts w:ascii="Arial" w:hAnsi="Arial" w:cs="Arial"/>
          <w:sz w:val="24"/>
          <w:szCs w:val="24"/>
        </w:rPr>
        <w:t>Must be a Totem Trusted</w:t>
      </w:r>
      <w:r w:rsidRPr="004F36DD">
        <w:rPr>
          <w:rFonts w:ascii="Arial" w:hAnsi="Arial" w:cs="Arial"/>
          <w:sz w:val="24"/>
          <w:szCs w:val="24"/>
          <w:vertAlign w:val="superscript"/>
        </w:rPr>
        <w:t>TM</w:t>
      </w:r>
      <w:r w:rsidRPr="004F36DD">
        <w:rPr>
          <w:rFonts w:ascii="Arial" w:hAnsi="Arial" w:cs="Arial"/>
          <w:sz w:val="24"/>
          <w:szCs w:val="24"/>
        </w:rPr>
        <w:t xml:space="preserve"> Partner fully certified in the Totem risk management </w:t>
      </w:r>
      <w:r w:rsidR="00A84582" w:rsidRPr="004F36DD">
        <w:rPr>
          <w:rFonts w:ascii="Arial" w:hAnsi="Arial" w:cs="Arial"/>
          <w:sz w:val="24"/>
          <w:szCs w:val="24"/>
        </w:rPr>
        <w:t>policies and procedures.</w:t>
      </w:r>
    </w:p>
    <w:p w14:paraId="6B5C9F29" w14:textId="77777777" w:rsidR="005A6727" w:rsidRPr="004F36DD" w:rsidRDefault="005A6727" w:rsidP="005A6727">
      <w:pPr>
        <w:ind w:left="1080" w:hanging="360"/>
        <w:rPr>
          <w:rFonts w:ascii="Arial" w:hAnsi="Arial" w:cs="Arial"/>
          <w:sz w:val="24"/>
          <w:szCs w:val="24"/>
        </w:rPr>
      </w:pPr>
      <w:r w:rsidRPr="004F36DD">
        <w:rPr>
          <w:rFonts w:ascii="Arial" w:hAnsi="Arial" w:cs="Arial"/>
          <w:sz w:val="24"/>
          <w:szCs w:val="24"/>
        </w:rPr>
        <w:lastRenderedPageBreak/>
        <w:t>D. Specific Requirements: per individual</w:t>
      </w:r>
    </w:p>
    <w:p w14:paraId="5B52E3C0" w14:textId="77777777" w:rsidR="005A6727" w:rsidRPr="004F36DD" w:rsidRDefault="005A6727" w:rsidP="005A6727">
      <w:pPr>
        <w:pStyle w:val="ListParagraph"/>
        <w:numPr>
          <w:ilvl w:val="0"/>
          <w:numId w:val="25"/>
        </w:numPr>
        <w:ind w:left="1800"/>
        <w:rPr>
          <w:rFonts w:ascii="Arial" w:hAnsi="Arial" w:cs="Arial"/>
          <w:sz w:val="24"/>
          <w:szCs w:val="24"/>
        </w:rPr>
      </w:pPr>
      <w:r w:rsidRPr="004F36DD">
        <w:rPr>
          <w:rFonts w:ascii="Arial" w:hAnsi="Arial" w:cs="Arial"/>
          <w:sz w:val="24"/>
          <w:szCs w:val="24"/>
        </w:rPr>
        <w:t xml:space="preserve">Must have 3 </w:t>
      </w:r>
      <w:proofErr w:type="spellStart"/>
      <w:r w:rsidRPr="004F36DD">
        <w:rPr>
          <w:rFonts w:ascii="Arial" w:hAnsi="Arial" w:cs="Arial"/>
          <w:sz w:val="24"/>
          <w:szCs w:val="24"/>
        </w:rPr>
        <w:t>years experience</w:t>
      </w:r>
      <w:proofErr w:type="spellEnd"/>
      <w:r w:rsidRPr="004F36DD">
        <w:rPr>
          <w:rFonts w:ascii="Arial" w:hAnsi="Arial" w:cs="Arial"/>
          <w:sz w:val="24"/>
          <w:szCs w:val="24"/>
        </w:rPr>
        <w:t xml:space="preserve"> with the firm represented</w:t>
      </w:r>
    </w:p>
    <w:p w14:paraId="15F82055" w14:textId="77777777" w:rsidR="005A6727" w:rsidRPr="004F36DD" w:rsidRDefault="005A6727" w:rsidP="005A6727">
      <w:pPr>
        <w:pStyle w:val="ListParagraph"/>
        <w:numPr>
          <w:ilvl w:val="0"/>
          <w:numId w:val="25"/>
        </w:numPr>
        <w:ind w:left="1800"/>
        <w:rPr>
          <w:rFonts w:ascii="Arial" w:hAnsi="Arial" w:cs="Arial"/>
          <w:sz w:val="24"/>
          <w:szCs w:val="24"/>
        </w:rPr>
      </w:pPr>
      <w:r w:rsidRPr="004F36DD">
        <w:rPr>
          <w:rFonts w:ascii="Arial" w:hAnsi="Arial" w:cs="Arial"/>
          <w:sz w:val="24"/>
          <w:szCs w:val="24"/>
        </w:rPr>
        <w:t>Proof of Niagara AX and Niagara 4 Certification.</w:t>
      </w:r>
    </w:p>
    <w:p w14:paraId="6AFD1FB6" w14:textId="77777777" w:rsidR="005A6727" w:rsidRPr="004F36DD" w:rsidRDefault="005A6727" w:rsidP="005A6727">
      <w:pPr>
        <w:pStyle w:val="ListParagraph"/>
        <w:numPr>
          <w:ilvl w:val="0"/>
          <w:numId w:val="25"/>
        </w:numPr>
        <w:ind w:left="1800"/>
        <w:rPr>
          <w:rFonts w:ascii="Arial" w:hAnsi="Arial" w:cs="Arial"/>
          <w:sz w:val="24"/>
          <w:szCs w:val="24"/>
        </w:rPr>
      </w:pPr>
      <w:r w:rsidRPr="004F36DD">
        <w:rPr>
          <w:rFonts w:ascii="Arial" w:hAnsi="Arial" w:cs="Arial"/>
          <w:sz w:val="24"/>
          <w:szCs w:val="24"/>
        </w:rPr>
        <w:t xml:space="preserve">List and describe a Niagara Enterprise (more than one building) integration project and the </w:t>
      </w:r>
      <w:proofErr w:type="gramStart"/>
      <w:r w:rsidRPr="004F36DD">
        <w:rPr>
          <w:rFonts w:ascii="Arial" w:hAnsi="Arial" w:cs="Arial"/>
          <w:sz w:val="24"/>
          <w:szCs w:val="24"/>
        </w:rPr>
        <w:t>programmers</w:t>
      </w:r>
      <w:proofErr w:type="gramEnd"/>
      <w:r w:rsidRPr="004F36DD">
        <w:rPr>
          <w:rFonts w:ascii="Arial" w:hAnsi="Arial" w:cs="Arial"/>
          <w:sz w:val="24"/>
          <w:szCs w:val="24"/>
        </w:rPr>
        <w:t xml:space="preserve"> involvement</w:t>
      </w:r>
    </w:p>
    <w:p w14:paraId="0BB68A39" w14:textId="77777777" w:rsidR="005A6727" w:rsidRPr="004F36DD" w:rsidRDefault="005A6727" w:rsidP="005A6727">
      <w:pPr>
        <w:pStyle w:val="ListParagraph"/>
        <w:numPr>
          <w:ilvl w:val="0"/>
          <w:numId w:val="25"/>
        </w:numPr>
        <w:ind w:left="1800"/>
        <w:rPr>
          <w:rFonts w:ascii="Arial" w:hAnsi="Arial" w:cs="Arial"/>
          <w:sz w:val="24"/>
          <w:szCs w:val="24"/>
        </w:rPr>
      </w:pPr>
      <w:r w:rsidRPr="004F36DD">
        <w:rPr>
          <w:rFonts w:ascii="Arial" w:hAnsi="Arial" w:cs="Arial"/>
          <w:sz w:val="24"/>
          <w:szCs w:val="24"/>
        </w:rPr>
        <w:t>List and describe a Niagara integration project involving multiple communication protocols or databases.</w:t>
      </w:r>
    </w:p>
    <w:p w14:paraId="74E15EFB" w14:textId="378E9314" w:rsidR="005A6727" w:rsidRPr="004F36DD" w:rsidRDefault="005A6727" w:rsidP="005A6727">
      <w:pPr>
        <w:pStyle w:val="ListParagraph"/>
        <w:numPr>
          <w:ilvl w:val="0"/>
          <w:numId w:val="25"/>
        </w:numPr>
        <w:ind w:left="1800"/>
        <w:rPr>
          <w:rFonts w:ascii="Arial" w:hAnsi="Arial" w:cs="Arial"/>
          <w:sz w:val="24"/>
          <w:szCs w:val="24"/>
        </w:rPr>
      </w:pPr>
      <w:r w:rsidRPr="004F36DD">
        <w:rPr>
          <w:rFonts w:ascii="Arial" w:hAnsi="Arial" w:cs="Arial"/>
          <w:sz w:val="24"/>
          <w:szCs w:val="24"/>
        </w:rPr>
        <w:t>List and describe a Niagara integration project involving multiple platforms such as HVAC, Lighting Control, Security, Life Safety, Utilities and other building control and or monitoring systems.</w:t>
      </w:r>
    </w:p>
    <w:p w14:paraId="73AD329D" w14:textId="3258759F" w:rsidR="00A84582" w:rsidRPr="004F36DD" w:rsidRDefault="00837BC4" w:rsidP="005A6727">
      <w:pPr>
        <w:pStyle w:val="ListParagraph"/>
        <w:numPr>
          <w:ilvl w:val="0"/>
          <w:numId w:val="25"/>
        </w:numPr>
        <w:ind w:left="1800"/>
        <w:rPr>
          <w:rFonts w:ascii="Arial" w:hAnsi="Arial" w:cs="Arial"/>
          <w:sz w:val="24"/>
          <w:szCs w:val="24"/>
        </w:rPr>
      </w:pPr>
      <w:r w:rsidRPr="004F36DD">
        <w:rPr>
          <w:rFonts w:ascii="Arial" w:hAnsi="Arial" w:cs="Arial"/>
          <w:sz w:val="24"/>
          <w:szCs w:val="24"/>
        </w:rPr>
        <w:t>Provide p</w:t>
      </w:r>
      <w:r w:rsidR="00A84582" w:rsidRPr="004F36DD">
        <w:rPr>
          <w:rFonts w:ascii="Arial" w:hAnsi="Arial" w:cs="Arial"/>
          <w:sz w:val="24"/>
          <w:szCs w:val="24"/>
        </w:rPr>
        <w:t>ro</w:t>
      </w:r>
      <w:r w:rsidR="00672DD6" w:rsidRPr="004F36DD">
        <w:rPr>
          <w:rFonts w:ascii="Arial" w:hAnsi="Arial" w:cs="Arial"/>
          <w:sz w:val="24"/>
          <w:szCs w:val="24"/>
        </w:rPr>
        <w:t>of of Totem Trusted</w:t>
      </w:r>
      <w:r w:rsidR="00672DD6" w:rsidRPr="004F36DD">
        <w:rPr>
          <w:rFonts w:ascii="Arial" w:hAnsi="Arial" w:cs="Arial"/>
          <w:sz w:val="24"/>
          <w:szCs w:val="24"/>
          <w:vertAlign w:val="superscript"/>
        </w:rPr>
        <w:t>TM</w:t>
      </w:r>
      <w:r w:rsidR="00672DD6" w:rsidRPr="004F36DD">
        <w:rPr>
          <w:rFonts w:ascii="Arial" w:hAnsi="Arial" w:cs="Arial"/>
          <w:sz w:val="24"/>
          <w:szCs w:val="24"/>
        </w:rPr>
        <w:t xml:space="preserve"> Risk Management Certification</w:t>
      </w:r>
      <w:r w:rsidRPr="004F36DD">
        <w:rPr>
          <w:rFonts w:ascii="Arial" w:hAnsi="Arial" w:cs="Arial"/>
          <w:sz w:val="24"/>
          <w:szCs w:val="24"/>
        </w:rPr>
        <w:t xml:space="preserve"> for the individuals assigned to this project.</w:t>
      </w:r>
    </w:p>
    <w:p w14:paraId="0505BED2" w14:textId="6B8651D5" w:rsidR="005A6727" w:rsidRPr="004F36DD" w:rsidRDefault="005A6727" w:rsidP="005A6727">
      <w:pPr>
        <w:rPr>
          <w:rFonts w:ascii="Arial" w:hAnsi="Arial" w:cs="Arial"/>
          <w:sz w:val="24"/>
          <w:szCs w:val="24"/>
        </w:rPr>
      </w:pPr>
      <w:r w:rsidRPr="004F36DD">
        <w:rPr>
          <w:rFonts w:ascii="Arial" w:hAnsi="Arial" w:cs="Arial"/>
          <w:sz w:val="24"/>
          <w:szCs w:val="24"/>
        </w:rPr>
        <w:t>1.</w:t>
      </w:r>
      <w:r w:rsidR="003C4630" w:rsidRPr="004F36DD">
        <w:rPr>
          <w:rFonts w:ascii="Arial" w:hAnsi="Arial" w:cs="Arial"/>
          <w:sz w:val="24"/>
          <w:szCs w:val="24"/>
        </w:rPr>
        <w:t>3</w:t>
      </w:r>
      <w:r w:rsidRPr="004F36DD">
        <w:rPr>
          <w:rFonts w:ascii="Arial" w:hAnsi="Arial" w:cs="Arial"/>
          <w:sz w:val="24"/>
          <w:szCs w:val="24"/>
        </w:rPr>
        <w:tab/>
        <w:t>APPROVED MASTER SYSTEMS INTEGRATORS</w:t>
      </w:r>
    </w:p>
    <w:p w14:paraId="487626AD" w14:textId="77777777" w:rsidR="005A6727" w:rsidRPr="004F36DD" w:rsidRDefault="005A6727" w:rsidP="005A6727">
      <w:pPr>
        <w:spacing w:after="0"/>
        <w:ind w:left="1080" w:hanging="36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t xml:space="preserve">Insert MSI Name Here </w:t>
      </w:r>
    </w:p>
    <w:p w14:paraId="77B69103" w14:textId="77777777" w:rsidR="005A6727" w:rsidRPr="004F36DD" w:rsidRDefault="005A6727" w:rsidP="005A6727">
      <w:pPr>
        <w:spacing w:after="0"/>
        <w:ind w:left="1080" w:hanging="36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Insert MSI Name Here</w:t>
      </w:r>
    </w:p>
    <w:p w14:paraId="31E61BF3" w14:textId="77777777" w:rsidR="005A6727" w:rsidRPr="004F36DD" w:rsidRDefault="005A6727" w:rsidP="005A6727">
      <w:pPr>
        <w:spacing w:after="0"/>
        <w:ind w:left="1080" w:hanging="36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t xml:space="preserve">Insert MSI Name Here </w:t>
      </w:r>
    </w:p>
    <w:p w14:paraId="63CAF67E" w14:textId="77777777" w:rsidR="005A6727" w:rsidRPr="004F36DD" w:rsidRDefault="005A6727" w:rsidP="005A6727">
      <w:pPr>
        <w:spacing w:after="0"/>
        <w:ind w:left="1080" w:hanging="360"/>
        <w:rPr>
          <w:rFonts w:ascii="Arial" w:hAnsi="Arial" w:cs="Arial"/>
          <w:sz w:val="24"/>
          <w:szCs w:val="24"/>
        </w:rPr>
      </w:pPr>
      <w:r w:rsidRPr="004F36DD">
        <w:rPr>
          <w:rFonts w:ascii="Arial" w:hAnsi="Arial" w:cs="Arial"/>
          <w:sz w:val="24"/>
          <w:szCs w:val="24"/>
        </w:rPr>
        <w:t>D.</w:t>
      </w:r>
      <w:r w:rsidRPr="004F36DD">
        <w:rPr>
          <w:rFonts w:ascii="Arial" w:hAnsi="Arial" w:cs="Arial"/>
          <w:sz w:val="24"/>
          <w:szCs w:val="24"/>
        </w:rPr>
        <w:tab/>
        <w:t>Insert MSI Name Here</w:t>
      </w:r>
    </w:p>
    <w:p w14:paraId="0DE8E09F" w14:textId="77777777" w:rsidR="005A6727" w:rsidRPr="004F36DD" w:rsidRDefault="005A6727" w:rsidP="00302EAC">
      <w:pPr>
        <w:pStyle w:val="ListParagraph"/>
        <w:ind w:left="0"/>
        <w:rPr>
          <w:rFonts w:ascii="Arial" w:hAnsi="Arial" w:cs="Arial"/>
          <w:b/>
          <w:sz w:val="24"/>
          <w:szCs w:val="24"/>
        </w:rPr>
      </w:pPr>
    </w:p>
    <w:p w14:paraId="5B7739C4" w14:textId="6D1553EC" w:rsidR="00713461" w:rsidRPr="004F36DD" w:rsidRDefault="003C4630" w:rsidP="003C4630">
      <w:pPr>
        <w:pStyle w:val="ListParagraph"/>
        <w:ind w:left="0"/>
        <w:rPr>
          <w:rFonts w:ascii="Arial" w:hAnsi="Arial" w:cs="Arial"/>
          <w:bCs/>
          <w:sz w:val="24"/>
          <w:szCs w:val="24"/>
        </w:rPr>
      </w:pPr>
      <w:r w:rsidRPr="004F36DD">
        <w:rPr>
          <w:rFonts w:ascii="Arial" w:hAnsi="Arial" w:cs="Arial"/>
          <w:bCs/>
          <w:sz w:val="24"/>
          <w:szCs w:val="24"/>
        </w:rPr>
        <w:t>1.4</w:t>
      </w:r>
      <w:r w:rsidRPr="004F36DD">
        <w:rPr>
          <w:rFonts w:ascii="Arial" w:hAnsi="Arial" w:cs="Arial"/>
          <w:bCs/>
          <w:sz w:val="24"/>
          <w:szCs w:val="24"/>
        </w:rPr>
        <w:tab/>
        <w:t>SPECIFICATION NOMENCLATURE</w:t>
      </w:r>
    </w:p>
    <w:p w14:paraId="6641720E" w14:textId="77C15D85" w:rsidR="003C4630" w:rsidRPr="004F36DD" w:rsidRDefault="003C4630" w:rsidP="003C4630">
      <w:pPr>
        <w:pStyle w:val="ListParagraph"/>
        <w:ind w:left="0"/>
        <w:rPr>
          <w:rFonts w:ascii="Arial" w:hAnsi="Arial" w:cs="Arial"/>
          <w:bCs/>
          <w:sz w:val="24"/>
          <w:szCs w:val="24"/>
        </w:rPr>
      </w:pPr>
    </w:p>
    <w:p w14:paraId="0D7FEF27" w14:textId="77777777" w:rsidR="003C4630" w:rsidRPr="004F36DD" w:rsidRDefault="003C4630" w:rsidP="003C4630">
      <w:pPr>
        <w:autoSpaceDE w:val="0"/>
        <w:autoSpaceDN w:val="0"/>
        <w:adjustRightInd w:val="0"/>
        <w:spacing w:line="240" w:lineRule="auto"/>
        <w:ind w:left="1080" w:hanging="360"/>
        <w:jc w:val="both"/>
        <w:rPr>
          <w:rFonts w:ascii="Arial" w:hAnsi="Arial" w:cs="Arial"/>
          <w:sz w:val="24"/>
          <w:szCs w:val="24"/>
        </w:rPr>
      </w:pPr>
      <w:r w:rsidRPr="004F36DD">
        <w:rPr>
          <w:rFonts w:ascii="Arial" w:hAnsi="Arial" w:cs="Arial"/>
          <w:sz w:val="24"/>
          <w:szCs w:val="24"/>
        </w:rPr>
        <w:t xml:space="preserve">A. </w:t>
      </w:r>
      <w:r w:rsidRPr="004F36DD">
        <w:rPr>
          <w:rFonts w:ascii="Arial" w:hAnsi="Arial" w:cs="Arial"/>
          <w:sz w:val="24"/>
          <w:szCs w:val="24"/>
        </w:rPr>
        <w:tab/>
        <w:t>Acronyms used in this specification are as follows:</w:t>
      </w:r>
    </w:p>
    <w:p w14:paraId="00066278"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 </w:t>
      </w:r>
      <w:r w:rsidRPr="004F36DD">
        <w:rPr>
          <w:rFonts w:ascii="Arial" w:hAnsi="Arial" w:cs="Arial"/>
          <w:sz w:val="24"/>
          <w:szCs w:val="24"/>
        </w:rPr>
        <w:tab/>
        <w:t>Actuator: Control device that opens or closes valve or damper in response to control signal.</w:t>
      </w:r>
    </w:p>
    <w:p w14:paraId="0FFC4B05"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2. </w:t>
      </w:r>
      <w:r w:rsidRPr="004F36DD">
        <w:rPr>
          <w:rFonts w:ascii="Arial" w:hAnsi="Arial" w:cs="Arial"/>
          <w:sz w:val="24"/>
          <w:szCs w:val="24"/>
        </w:rPr>
        <w:tab/>
        <w:t>AI: Analog Input.</w:t>
      </w:r>
    </w:p>
    <w:p w14:paraId="5CD6C5D9"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3. </w:t>
      </w:r>
      <w:r w:rsidRPr="004F36DD">
        <w:rPr>
          <w:rFonts w:ascii="Arial" w:hAnsi="Arial" w:cs="Arial"/>
          <w:sz w:val="24"/>
          <w:szCs w:val="24"/>
        </w:rPr>
        <w:tab/>
        <w:t>AO: Analog Output.</w:t>
      </w:r>
    </w:p>
    <w:p w14:paraId="367104D2"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4. </w:t>
      </w:r>
      <w:r w:rsidRPr="004F36DD">
        <w:rPr>
          <w:rFonts w:ascii="Arial" w:hAnsi="Arial" w:cs="Arial"/>
          <w:sz w:val="24"/>
          <w:szCs w:val="24"/>
        </w:rPr>
        <w:tab/>
        <w:t xml:space="preserve">Analog: Continuously variable state </w:t>
      </w:r>
      <w:proofErr w:type="gramStart"/>
      <w:r w:rsidRPr="004F36DD">
        <w:rPr>
          <w:rFonts w:ascii="Arial" w:hAnsi="Arial" w:cs="Arial"/>
          <w:sz w:val="24"/>
          <w:szCs w:val="24"/>
        </w:rPr>
        <w:t>over stated</w:t>
      </w:r>
      <w:proofErr w:type="gramEnd"/>
      <w:r w:rsidRPr="004F36DD">
        <w:rPr>
          <w:rFonts w:ascii="Arial" w:hAnsi="Arial" w:cs="Arial"/>
          <w:sz w:val="24"/>
          <w:szCs w:val="24"/>
        </w:rPr>
        <w:t xml:space="preserve"> range of values.</w:t>
      </w:r>
    </w:p>
    <w:p w14:paraId="28D2BEA3"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5. </w:t>
      </w:r>
      <w:r w:rsidRPr="004F36DD">
        <w:rPr>
          <w:rFonts w:ascii="Arial" w:hAnsi="Arial" w:cs="Arial"/>
          <w:sz w:val="24"/>
          <w:szCs w:val="24"/>
        </w:rPr>
        <w:tab/>
        <w:t>BMS: Building Management System.</w:t>
      </w:r>
    </w:p>
    <w:p w14:paraId="37E83E98"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6. </w:t>
      </w:r>
      <w:r w:rsidRPr="004F36DD">
        <w:rPr>
          <w:rFonts w:ascii="Arial" w:hAnsi="Arial" w:cs="Arial"/>
          <w:sz w:val="24"/>
          <w:szCs w:val="24"/>
        </w:rPr>
        <w:tab/>
        <w:t>DDC: Direct Digital Control.</w:t>
      </w:r>
    </w:p>
    <w:p w14:paraId="63B61CB7"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7. </w:t>
      </w:r>
      <w:r w:rsidRPr="004F36DD">
        <w:rPr>
          <w:rFonts w:ascii="Arial" w:hAnsi="Arial" w:cs="Arial"/>
          <w:sz w:val="24"/>
          <w:szCs w:val="24"/>
        </w:rPr>
        <w:tab/>
        <w:t>Discrete: Binary or digital state.</w:t>
      </w:r>
    </w:p>
    <w:p w14:paraId="5C788DF7"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8. </w:t>
      </w:r>
      <w:r w:rsidRPr="004F36DD">
        <w:rPr>
          <w:rFonts w:ascii="Arial" w:hAnsi="Arial" w:cs="Arial"/>
          <w:sz w:val="24"/>
          <w:szCs w:val="24"/>
        </w:rPr>
        <w:tab/>
        <w:t>DI: Discrete Input.</w:t>
      </w:r>
    </w:p>
    <w:p w14:paraId="17EB35BE"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9. </w:t>
      </w:r>
      <w:r w:rsidRPr="004F36DD">
        <w:rPr>
          <w:rFonts w:ascii="Arial" w:hAnsi="Arial" w:cs="Arial"/>
          <w:sz w:val="24"/>
          <w:szCs w:val="24"/>
        </w:rPr>
        <w:tab/>
        <w:t>DO: Discrete Output.</w:t>
      </w:r>
    </w:p>
    <w:p w14:paraId="35797AEA" w14:textId="777777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10. </w:t>
      </w:r>
      <w:r w:rsidRPr="004F36DD">
        <w:rPr>
          <w:rFonts w:ascii="Arial" w:hAnsi="Arial" w:cs="Arial"/>
          <w:sz w:val="24"/>
          <w:szCs w:val="24"/>
        </w:rPr>
        <w:tab/>
        <w:t>FC: Fail Closed position of control device or actuator. Device moves to closed position on loss of control signal or energy source.</w:t>
      </w:r>
    </w:p>
    <w:p w14:paraId="106D2207" w14:textId="566FF794"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11. </w:t>
      </w:r>
      <w:r w:rsidRPr="004F36DD">
        <w:rPr>
          <w:rFonts w:ascii="Arial" w:hAnsi="Arial" w:cs="Arial"/>
          <w:sz w:val="24"/>
          <w:szCs w:val="24"/>
        </w:rPr>
        <w:tab/>
        <w:t>FO: Fail open (position of control device or actuator). Device moves to open position on loss of control signal or energy source.</w:t>
      </w:r>
    </w:p>
    <w:p w14:paraId="2079BF76" w14:textId="36558D0F" w:rsidR="00ED1806" w:rsidRPr="004F36DD" w:rsidRDefault="00ED1806"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12.</w:t>
      </w:r>
      <w:r w:rsidRPr="004F36DD">
        <w:rPr>
          <w:rFonts w:ascii="Arial" w:hAnsi="Arial" w:cs="Arial"/>
          <w:sz w:val="24"/>
          <w:szCs w:val="24"/>
        </w:rPr>
        <w:tab/>
        <w:t>FMCS: Facility Management and Control System</w:t>
      </w:r>
    </w:p>
    <w:p w14:paraId="45BF10CD" w14:textId="389E79CE"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w:t>
      </w:r>
      <w:r w:rsidR="00CA63A4" w:rsidRPr="004F36DD">
        <w:rPr>
          <w:rFonts w:ascii="Arial" w:hAnsi="Arial" w:cs="Arial"/>
          <w:sz w:val="24"/>
          <w:szCs w:val="24"/>
        </w:rPr>
        <w:t>3</w:t>
      </w:r>
      <w:r w:rsidRPr="004F36DD">
        <w:rPr>
          <w:rFonts w:ascii="Arial" w:hAnsi="Arial" w:cs="Arial"/>
          <w:sz w:val="24"/>
          <w:szCs w:val="24"/>
        </w:rPr>
        <w:t xml:space="preserve">. </w:t>
      </w:r>
      <w:r w:rsidRPr="004F36DD">
        <w:rPr>
          <w:rFonts w:ascii="Arial" w:hAnsi="Arial" w:cs="Arial"/>
          <w:sz w:val="24"/>
          <w:szCs w:val="24"/>
        </w:rPr>
        <w:tab/>
        <w:t>GUI: Graphical User Interface.</w:t>
      </w:r>
    </w:p>
    <w:p w14:paraId="4DF47365" w14:textId="5063CBA2"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lastRenderedPageBreak/>
        <w:t>1</w:t>
      </w:r>
      <w:r w:rsidR="0082787C" w:rsidRPr="004F36DD">
        <w:rPr>
          <w:rFonts w:ascii="Arial" w:hAnsi="Arial" w:cs="Arial"/>
          <w:sz w:val="24"/>
          <w:szCs w:val="24"/>
        </w:rPr>
        <w:t>4</w:t>
      </w:r>
      <w:r w:rsidRPr="004F36DD">
        <w:rPr>
          <w:rFonts w:ascii="Arial" w:hAnsi="Arial" w:cs="Arial"/>
          <w:sz w:val="24"/>
          <w:szCs w:val="24"/>
        </w:rPr>
        <w:t xml:space="preserve">. </w:t>
      </w:r>
      <w:r w:rsidRPr="004F36DD">
        <w:rPr>
          <w:rFonts w:ascii="Arial" w:hAnsi="Arial" w:cs="Arial"/>
          <w:sz w:val="24"/>
          <w:szCs w:val="24"/>
        </w:rPr>
        <w:tab/>
        <w:t>HVAC: Heating, Ventilating and Air Conditioning.</w:t>
      </w:r>
    </w:p>
    <w:p w14:paraId="1F87E5C3" w14:textId="5E19E18A" w:rsidR="0082787C" w:rsidRPr="004F36DD" w:rsidRDefault="0082787C"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15.</w:t>
      </w:r>
      <w:r w:rsidRPr="004F36DD">
        <w:rPr>
          <w:rFonts w:ascii="Arial" w:hAnsi="Arial" w:cs="Arial"/>
          <w:sz w:val="24"/>
          <w:szCs w:val="24"/>
        </w:rPr>
        <w:tab/>
        <w:t>IBC: Interoperable BACnet Controller</w:t>
      </w:r>
    </w:p>
    <w:p w14:paraId="35FBCB40" w14:textId="6938044D"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w:t>
      </w:r>
      <w:r w:rsidR="0082787C" w:rsidRPr="004F36DD">
        <w:rPr>
          <w:rFonts w:ascii="Arial" w:hAnsi="Arial" w:cs="Arial"/>
          <w:sz w:val="24"/>
          <w:szCs w:val="24"/>
        </w:rPr>
        <w:t>6</w:t>
      </w:r>
      <w:r w:rsidRPr="004F36DD">
        <w:rPr>
          <w:rFonts w:ascii="Arial" w:hAnsi="Arial" w:cs="Arial"/>
          <w:sz w:val="24"/>
          <w:szCs w:val="24"/>
        </w:rPr>
        <w:t xml:space="preserve">. </w:t>
      </w:r>
      <w:r w:rsidRPr="004F36DD">
        <w:rPr>
          <w:rFonts w:ascii="Arial" w:hAnsi="Arial" w:cs="Arial"/>
          <w:sz w:val="24"/>
          <w:szCs w:val="24"/>
        </w:rPr>
        <w:tab/>
        <w:t>IDC: Interoperable Digital Controller.</w:t>
      </w:r>
    </w:p>
    <w:p w14:paraId="17B11CC3" w14:textId="6E78F989"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w:t>
      </w:r>
      <w:r w:rsidR="0082787C" w:rsidRPr="004F36DD">
        <w:rPr>
          <w:rFonts w:ascii="Arial" w:hAnsi="Arial" w:cs="Arial"/>
          <w:sz w:val="24"/>
          <w:szCs w:val="24"/>
        </w:rPr>
        <w:t>7</w:t>
      </w:r>
      <w:r w:rsidRPr="004F36DD">
        <w:rPr>
          <w:rFonts w:ascii="Arial" w:hAnsi="Arial" w:cs="Arial"/>
          <w:sz w:val="24"/>
          <w:szCs w:val="24"/>
        </w:rPr>
        <w:t xml:space="preserve">. </w:t>
      </w:r>
      <w:r w:rsidRPr="004F36DD">
        <w:rPr>
          <w:rFonts w:ascii="Arial" w:hAnsi="Arial" w:cs="Arial"/>
          <w:sz w:val="24"/>
          <w:szCs w:val="24"/>
        </w:rPr>
        <w:tab/>
        <w:t>ILC: Interoperable Lon Controller.</w:t>
      </w:r>
    </w:p>
    <w:p w14:paraId="3209F8A1" w14:textId="76484324" w:rsidR="0052715B" w:rsidRPr="004F36DD" w:rsidRDefault="0052715B"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18.</w:t>
      </w:r>
      <w:r w:rsidRPr="004F36DD">
        <w:rPr>
          <w:rFonts w:ascii="Arial" w:hAnsi="Arial" w:cs="Arial"/>
          <w:sz w:val="24"/>
          <w:szCs w:val="24"/>
        </w:rPr>
        <w:tab/>
        <w:t>JACE: Java Application Control Engine</w:t>
      </w:r>
    </w:p>
    <w:p w14:paraId="00A91566" w14:textId="56640440"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w:t>
      </w:r>
      <w:r w:rsidR="003C24AE" w:rsidRPr="004F36DD">
        <w:rPr>
          <w:rFonts w:ascii="Arial" w:hAnsi="Arial" w:cs="Arial"/>
          <w:sz w:val="24"/>
          <w:szCs w:val="24"/>
        </w:rPr>
        <w:t>9</w:t>
      </w:r>
      <w:r w:rsidRPr="004F36DD">
        <w:rPr>
          <w:rFonts w:ascii="Arial" w:hAnsi="Arial" w:cs="Arial"/>
          <w:sz w:val="24"/>
          <w:szCs w:val="24"/>
        </w:rPr>
        <w:t xml:space="preserve">. </w:t>
      </w:r>
      <w:r w:rsidRPr="004F36DD">
        <w:rPr>
          <w:rFonts w:ascii="Arial" w:hAnsi="Arial" w:cs="Arial"/>
          <w:sz w:val="24"/>
          <w:szCs w:val="24"/>
        </w:rPr>
        <w:tab/>
        <w:t>LAN: Local Area Network.</w:t>
      </w:r>
    </w:p>
    <w:p w14:paraId="1E414FBD" w14:textId="397CAC95" w:rsidR="003C4630" w:rsidRPr="004F36DD" w:rsidRDefault="00DD320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20</w:t>
      </w:r>
      <w:r w:rsidR="003C4630" w:rsidRPr="004F36DD">
        <w:rPr>
          <w:rFonts w:ascii="Arial" w:hAnsi="Arial" w:cs="Arial"/>
          <w:sz w:val="24"/>
          <w:szCs w:val="24"/>
        </w:rPr>
        <w:t xml:space="preserve">. </w:t>
      </w:r>
      <w:r w:rsidR="003C4630" w:rsidRPr="004F36DD">
        <w:rPr>
          <w:rFonts w:ascii="Arial" w:hAnsi="Arial" w:cs="Arial"/>
          <w:sz w:val="24"/>
          <w:szCs w:val="24"/>
        </w:rPr>
        <w:tab/>
        <w:t>Modulating: Movement of a control device through an entire range of values, proportional to an infinitely variable input value.</w:t>
      </w:r>
    </w:p>
    <w:p w14:paraId="4A9CD0D0" w14:textId="581CB387" w:rsidR="003C4630" w:rsidRPr="004F36DD" w:rsidRDefault="00DD320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21</w:t>
      </w:r>
      <w:r w:rsidR="003C4630" w:rsidRPr="004F36DD">
        <w:rPr>
          <w:rFonts w:ascii="Arial" w:hAnsi="Arial" w:cs="Arial"/>
          <w:sz w:val="24"/>
          <w:szCs w:val="24"/>
        </w:rPr>
        <w:t xml:space="preserve">. </w:t>
      </w:r>
      <w:r w:rsidR="003C4630" w:rsidRPr="004F36DD">
        <w:rPr>
          <w:rFonts w:ascii="Arial" w:hAnsi="Arial" w:cs="Arial"/>
          <w:sz w:val="24"/>
          <w:szCs w:val="24"/>
        </w:rPr>
        <w:tab/>
        <w:t>Motorized: Control device with actuator.</w:t>
      </w:r>
    </w:p>
    <w:p w14:paraId="7D039C84" w14:textId="4A2E0688"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DD3200" w:rsidRPr="004F36DD">
        <w:rPr>
          <w:rFonts w:ascii="Arial" w:hAnsi="Arial" w:cs="Arial"/>
          <w:sz w:val="24"/>
          <w:szCs w:val="24"/>
        </w:rPr>
        <w:t>2</w:t>
      </w:r>
      <w:r w:rsidRPr="004F36DD">
        <w:rPr>
          <w:rFonts w:ascii="Arial" w:hAnsi="Arial" w:cs="Arial"/>
          <w:sz w:val="24"/>
          <w:szCs w:val="24"/>
        </w:rPr>
        <w:t xml:space="preserve">. </w:t>
      </w:r>
      <w:r w:rsidRPr="004F36DD">
        <w:rPr>
          <w:rFonts w:ascii="Arial" w:hAnsi="Arial" w:cs="Arial"/>
          <w:sz w:val="24"/>
          <w:szCs w:val="24"/>
        </w:rPr>
        <w:tab/>
        <w:t>NAC: Network Area Controller.</w:t>
      </w:r>
    </w:p>
    <w:p w14:paraId="0E9875CF" w14:textId="19F98ADA"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DD3200" w:rsidRPr="004F36DD">
        <w:rPr>
          <w:rFonts w:ascii="Arial" w:hAnsi="Arial" w:cs="Arial"/>
          <w:sz w:val="24"/>
          <w:szCs w:val="24"/>
        </w:rPr>
        <w:t>3</w:t>
      </w:r>
      <w:r w:rsidRPr="004F36DD">
        <w:rPr>
          <w:rFonts w:ascii="Arial" w:hAnsi="Arial" w:cs="Arial"/>
          <w:sz w:val="24"/>
          <w:szCs w:val="24"/>
        </w:rPr>
        <w:t xml:space="preserve">. </w:t>
      </w:r>
      <w:r w:rsidRPr="004F36DD">
        <w:rPr>
          <w:rFonts w:ascii="Arial" w:hAnsi="Arial" w:cs="Arial"/>
          <w:sz w:val="24"/>
          <w:szCs w:val="24"/>
        </w:rPr>
        <w:tab/>
        <w:t>NC: Normally closed position of switch after control signal is removed or normally closed position of manually operated valves or dampers.</w:t>
      </w:r>
    </w:p>
    <w:p w14:paraId="09EC3170" w14:textId="4D340ED8"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DD3200" w:rsidRPr="004F36DD">
        <w:rPr>
          <w:rFonts w:ascii="Arial" w:hAnsi="Arial" w:cs="Arial"/>
          <w:sz w:val="24"/>
          <w:szCs w:val="24"/>
        </w:rPr>
        <w:t>4</w:t>
      </w:r>
      <w:r w:rsidRPr="004F36DD">
        <w:rPr>
          <w:rFonts w:ascii="Arial" w:hAnsi="Arial" w:cs="Arial"/>
          <w:sz w:val="24"/>
          <w:szCs w:val="24"/>
        </w:rPr>
        <w:t xml:space="preserve">. </w:t>
      </w:r>
      <w:r w:rsidRPr="004F36DD">
        <w:rPr>
          <w:rFonts w:ascii="Arial" w:hAnsi="Arial" w:cs="Arial"/>
          <w:sz w:val="24"/>
          <w:szCs w:val="24"/>
        </w:rPr>
        <w:tab/>
        <w:t>NO: Normally open position of switch after control signal is removed; or the open position of a controlled valve or damper after the control signal is removed; or the usual position of a manually operated valve.</w:t>
      </w:r>
    </w:p>
    <w:p w14:paraId="65D05F3B" w14:textId="3080AD8F" w:rsidR="00F42F3E" w:rsidRPr="004F36DD" w:rsidRDefault="00F42F3E" w:rsidP="00F42F3E">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DD3200" w:rsidRPr="004F36DD">
        <w:rPr>
          <w:rFonts w:ascii="Arial" w:hAnsi="Arial" w:cs="Arial"/>
          <w:sz w:val="24"/>
          <w:szCs w:val="24"/>
        </w:rPr>
        <w:t>5</w:t>
      </w:r>
      <w:r w:rsidRPr="004F36DD">
        <w:rPr>
          <w:rFonts w:ascii="Arial" w:hAnsi="Arial" w:cs="Arial"/>
          <w:sz w:val="24"/>
          <w:szCs w:val="24"/>
        </w:rPr>
        <w:t>.</w:t>
      </w:r>
      <w:r w:rsidRPr="004F36DD">
        <w:rPr>
          <w:rFonts w:ascii="Arial" w:hAnsi="Arial" w:cs="Arial"/>
          <w:sz w:val="24"/>
          <w:szCs w:val="24"/>
        </w:rPr>
        <w:tab/>
        <w:t>OOT: Object Oriented Technology</w:t>
      </w:r>
    </w:p>
    <w:p w14:paraId="05E23ADF" w14:textId="350C3581" w:rsidR="00F42F3E" w:rsidRPr="004F36DD" w:rsidRDefault="00F42F3E" w:rsidP="00F42F3E">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DD3200" w:rsidRPr="004F36DD">
        <w:rPr>
          <w:rFonts w:ascii="Arial" w:hAnsi="Arial" w:cs="Arial"/>
          <w:sz w:val="24"/>
          <w:szCs w:val="24"/>
        </w:rPr>
        <w:t>6</w:t>
      </w:r>
      <w:r w:rsidRPr="004F36DD">
        <w:rPr>
          <w:rFonts w:ascii="Arial" w:hAnsi="Arial" w:cs="Arial"/>
          <w:sz w:val="24"/>
          <w:szCs w:val="24"/>
        </w:rPr>
        <w:t xml:space="preserve">. </w:t>
      </w:r>
      <w:r w:rsidRPr="004F36DD">
        <w:rPr>
          <w:rFonts w:ascii="Arial" w:hAnsi="Arial" w:cs="Arial"/>
          <w:sz w:val="24"/>
          <w:szCs w:val="24"/>
        </w:rPr>
        <w:tab/>
        <w:t>OTN: Operational Technology Network</w:t>
      </w:r>
    </w:p>
    <w:p w14:paraId="1A902F93" w14:textId="77777777" w:rsidR="00F42F3E" w:rsidRPr="004F36DD" w:rsidRDefault="00F42F3E" w:rsidP="003C4630">
      <w:pPr>
        <w:autoSpaceDE w:val="0"/>
        <w:autoSpaceDN w:val="0"/>
        <w:adjustRightInd w:val="0"/>
        <w:spacing w:line="240" w:lineRule="auto"/>
        <w:ind w:left="1620" w:hanging="540"/>
        <w:jc w:val="both"/>
        <w:rPr>
          <w:rFonts w:ascii="Arial" w:hAnsi="Arial" w:cs="Arial"/>
          <w:sz w:val="24"/>
          <w:szCs w:val="24"/>
        </w:rPr>
      </w:pPr>
    </w:p>
    <w:p w14:paraId="453141BF" w14:textId="1C3CFA21"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FA2958" w:rsidRPr="004F36DD">
        <w:rPr>
          <w:rFonts w:ascii="Arial" w:hAnsi="Arial" w:cs="Arial"/>
          <w:sz w:val="24"/>
          <w:szCs w:val="24"/>
        </w:rPr>
        <w:t>7</w:t>
      </w:r>
      <w:r w:rsidRPr="004F36DD">
        <w:rPr>
          <w:rFonts w:ascii="Arial" w:hAnsi="Arial" w:cs="Arial"/>
          <w:sz w:val="24"/>
          <w:szCs w:val="24"/>
        </w:rPr>
        <w:t xml:space="preserve">. </w:t>
      </w:r>
      <w:r w:rsidRPr="004F36DD">
        <w:rPr>
          <w:rFonts w:ascii="Arial" w:hAnsi="Arial" w:cs="Arial"/>
          <w:sz w:val="24"/>
          <w:szCs w:val="24"/>
        </w:rPr>
        <w:tab/>
        <w:t>OSS: Operating System Server, host for system graphics, alarms, trends, etc.</w:t>
      </w:r>
    </w:p>
    <w:p w14:paraId="0DB40EBC" w14:textId="462CF9C1"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FA2958" w:rsidRPr="004F36DD">
        <w:rPr>
          <w:rFonts w:ascii="Arial" w:hAnsi="Arial" w:cs="Arial"/>
          <w:sz w:val="24"/>
          <w:szCs w:val="24"/>
        </w:rPr>
        <w:t>8</w:t>
      </w:r>
      <w:r w:rsidRPr="004F36DD">
        <w:rPr>
          <w:rFonts w:ascii="Arial" w:hAnsi="Arial" w:cs="Arial"/>
          <w:sz w:val="24"/>
          <w:szCs w:val="24"/>
        </w:rPr>
        <w:t xml:space="preserve">. </w:t>
      </w:r>
      <w:r w:rsidRPr="004F36DD">
        <w:rPr>
          <w:rFonts w:ascii="Arial" w:hAnsi="Arial" w:cs="Arial"/>
          <w:sz w:val="24"/>
          <w:szCs w:val="24"/>
        </w:rPr>
        <w:tab/>
        <w:t>Operator: Same as actuator.</w:t>
      </w:r>
    </w:p>
    <w:p w14:paraId="4FA60DAD" w14:textId="6605697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2</w:t>
      </w:r>
      <w:r w:rsidR="00902A80" w:rsidRPr="004F36DD">
        <w:rPr>
          <w:rFonts w:ascii="Arial" w:hAnsi="Arial" w:cs="Arial"/>
          <w:sz w:val="24"/>
          <w:szCs w:val="24"/>
        </w:rPr>
        <w:t>9</w:t>
      </w:r>
      <w:r w:rsidRPr="004F36DD">
        <w:rPr>
          <w:rFonts w:ascii="Arial" w:hAnsi="Arial" w:cs="Arial"/>
          <w:sz w:val="24"/>
          <w:szCs w:val="24"/>
        </w:rPr>
        <w:t xml:space="preserve">. </w:t>
      </w:r>
      <w:r w:rsidRPr="004F36DD">
        <w:rPr>
          <w:rFonts w:ascii="Arial" w:hAnsi="Arial" w:cs="Arial"/>
          <w:sz w:val="24"/>
          <w:szCs w:val="24"/>
        </w:rPr>
        <w:tab/>
        <w:t>PC: Personal Computer.</w:t>
      </w:r>
    </w:p>
    <w:p w14:paraId="30677559" w14:textId="47BB71C3" w:rsidR="003C4630" w:rsidRPr="004F36DD" w:rsidRDefault="00902A8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30</w:t>
      </w:r>
      <w:r w:rsidR="003C4630" w:rsidRPr="004F36DD">
        <w:rPr>
          <w:rFonts w:ascii="Arial" w:hAnsi="Arial" w:cs="Arial"/>
          <w:sz w:val="24"/>
          <w:szCs w:val="24"/>
        </w:rPr>
        <w:t xml:space="preserve">. </w:t>
      </w:r>
      <w:r w:rsidR="003C4630" w:rsidRPr="004F36DD">
        <w:rPr>
          <w:rFonts w:ascii="Arial" w:hAnsi="Arial" w:cs="Arial"/>
          <w:sz w:val="24"/>
          <w:szCs w:val="24"/>
        </w:rPr>
        <w:tab/>
        <w:t>Peer-to-Peer: Mode of communication between controllers in which each device connected to network has equal status and each shares its database values with all other devices connected to network.</w:t>
      </w:r>
    </w:p>
    <w:p w14:paraId="0C0DA676" w14:textId="0BA16D10" w:rsidR="003C4630" w:rsidRPr="004F36DD" w:rsidRDefault="00902A8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31</w:t>
      </w:r>
      <w:r w:rsidR="003C4630" w:rsidRPr="004F36DD">
        <w:rPr>
          <w:rFonts w:ascii="Arial" w:hAnsi="Arial" w:cs="Arial"/>
          <w:sz w:val="24"/>
          <w:szCs w:val="24"/>
        </w:rPr>
        <w:t xml:space="preserve">. </w:t>
      </w:r>
      <w:r w:rsidR="003C4630" w:rsidRPr="004F36DD">
        <w:rPr>
          <w:rFonts w:ascii="Arial" w:hAnsi="Arial" w:cs="Arial"/>
          <w:sz w:val="24"/>
          <w:szCs w:val="24"/>
        </w:rPr>
        <w:tab/>
        <w:t>P: Proportional control; control mode with continuous linear relationship between observed input signal and final controlled output element.</w:t>
      </w:r>
    </w:p>
    <w:p w14:paraId="02B7A927" w14:textId="4E3F7394" w:rsidR="003C4630" w:rsidRPr="004F36DD" w:rsidRDefault="00902A8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32</w:t>
      </w:r>
      <w:r w:rsidR="003C4630" w:rsidRPr="004F36DD">
        <w:rPr>
          <w:rFonts w:ascii="Arial" w:hAnsi="Arial" w:cs="Arial"/>
          <w:sz w:val="24"/>
          <w:szCs w:val="24"/>
        </w:rPr>
        <w:t xml:space="preserve">. </w:t>
      </w:r>
      <w:r w:rsidR="003C4630" w:rsidRPr="004F36DD">
        <w:rPr>
          <w:rFonts w:ascii="Arial" w:hAnsi="Arial" w:cs="Arial"/>
          <w:sz w:val="24"/>
          <w:szCs w:val="24"/>
        </w:rPr>
        <w:tab/>
        <w:t>PI: Proportional-Integral control, control mode with continuous proportional output plus additional change in output based on both amount and duration of change in controller variable (reset control).</w:t>
      </w:r>
    </w:p>
    <w:p w14:paraId="5AE0FE0E" w14:textId="7D9D8A99" w:rsidR="003C4630" w:rsidRPr="004F36DD" w:rsidRDefault="00902A8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33</w:t>
      </w:r>
      <w:r w:rsidR="003C4630" w:rsidRPr="004F36DD">
        <w:rPr>
          <w:rFonts w:ascii="Arial" w:hAnsi="Arial" w:cs="Arial"/>
          <w:sz w:val="24"/>
          <w:szCs w:val="24"/>
        </w:rPr>
        <w:t xml:space="preserve">. </w:t>
      </w:r>
      <w:r w:rsidR="003C4630" w:rsidRPr="004F36DD">
        <w:rPr>
          <w:rFonts w:ascii="Arial" w:hAnsi="Arial" w:cs="Arial"/>
          <w:sz w:val="24"/>
          <w:szCs w:val="24"/>
        </w:rPr>
        <w:tab/>
        <w:t>PICS: BACnet Product Interoperability Compliance Statement.</w:t>
      </w:r>
    </w:p>
    <w:p w14:paraId="047F4478" w14:textId="2F0845A7"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w:t>
      </w:r>
      <w:r w:rsidR="00902A80" w:rsidRPr="004F36DD">
        <w:rPr>
          <w:rFonts w:ascii="Arial" w:hAnsi="Arial" w:cs="Arial"/>
          <w:sz w:val="24"/>
          <w:szCs w:val="24"/>
        </w:rPr>
        <w:t>4</w:t>
      </w:r>
      <w:r w:rsidRPr="004F36DD">
        <w:rPr>
          <w:rFonts w:ascii="Arial" w:hAnsi="Arial" w:cs="Arial"/>
          <w:sz w:val="24"/>
          <w:szCs w:val="24"/>
        </w:rPr>
        <w:t xml:space="preserve">. </w:t>
      </w:r>
      <w:r w:rsidRPr="004F36DD">
        <w:rPr>
          <w:rFonts w:ascii="Arial" w:hAnsi="Arial" w:cs="Arial"/>
          <w:sz w:val="24"/>
          <w:szCs w:val="24"/>
        </w:rPr>
        <w:tab/>
        <w:t xml:space="preserve">PID: Proportional-Integral-Derivative control, control mode with continuous correction of final controller output element versus input signal based on proportional error, its time history (reset) and rate at which </w:t>
      </w:r>
      <w:proofErr w:type="gramStart"/>
      <w:r w:rsidRPr="004F36DD">
        <w:rPr>
          <w:rFonts w:ascii="Arial" w:hAnsi="Arial" w:cs="Arial"/>
          <w:sz w:val="24"/>
          <w:szCs w:val="24"/>
        </w:rPr>
        <w:t>it's</w:t>
      </w:r>
      <w:proofErr w:type="gramEnd"/>
      <w:r w:rsidRPr="004F36DD">
        <w:rPr>
          <w:rFonts w:ascii="Arial" w:hAnsi="Arial" w:cs="Arial"/>
          <w:sz w:val="24"/>
          <w:szCs w:val="24"/>
        </w:rPr>
        <w:t xml:space="preserve"> changing (derivative).</w:t>
      </w:r>
    </w:p>
    <w:p w14:paraId="217270DC" w14:textId="16A0E74B"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w:t>
      </w:r>
      <w:r w:rsidR="00902A80" w:rsidRPr="004F36DD">
        <w:rPr>
          <w:rFonts w:ascii="Arial" w:hAnsi="Arial" w:cs="Arial"/>
          <w:sz w:val="24"/>
          <w:szCs w:val="24"/>
        </w:rPr>
        <w:t>5</w:t>
      </w:r>
      <w:r w:rsidRPr="004F36DD">
        <w:rPr>
          <w:rFonts w:ascii="Arial" w:hAnsi="Arial" w:cs="Arial"/>
          <w:sz w:val="24"/>
          <w:szCs w:val="24"/>
        </w:rPr>
        <w:t xml:space="preserve">. </w:t>
      </w:r>
      <w:r w:rsidRPr="004F36DD">
        <w:rPr>
          <w:rFonts w:ascii="Arial" w:hAnsi="Arial" w:cs="Arial"/>
          <w:sz w:val="24"/>
          <w:szCs w:val="24"/>
        </w:rPr>
        <w:tab/>
        <w:t>Point: Analog or discrete instrument with addressable database value.</w:t>
      </w:r>
    </w:p>
    <w:p w14:paraId="0724B2A4" w14:textId="6C5A6BD6" w:rsidR="00D43DBD" w:rsidRPr="004F36DD" w:rsidRDefault="00D43DBD"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lastRenderedPageBreak/>
        <w:t>3</w:t>
      </w:r>
      <w:r w:rsidR="00902A80" w:rsidRPr="004F36DD">
        <w:rPr>
          <w:rFonts w:ascii="Arial" w:hAnsi="Arial" w:cs="Arial"/>
          <w:sz w:val="24"/>
          <w:szCs w:val="24"/>
        </w:rPr>
        <w:t>6</w:t>
      </w:r>
      <w:r w:rsidRPr="004F36DD">
        <w:rPr>
          <w:rFonts w:ascii="Arial" w:hAnsi="Arial" w:cs="Arial"/>
          <w:sz w:val="24"/>
          <w:szCs w:val="24"/>
        </w:rPr>
        <w:t>.</w:t>
      </w:r>
      <w:r w:rsidRPr="004F36DD">
        <w:rPr>
          <w:rFonts w:ascii="Arial" w:hAnsi="Arial" w:cs="Arial"/>
          <w:sz w:val="24"/>
          <w:szCs w:val="24"/>
        </w:rPr>
        <w:tab/>
        <w:t>PMI: Power Measurement Interface</w:t>
      </w:r>
    </w:p>
    <w:p w14:paraId="2EBB4CE7" w14:textId="529D9679" w:rsidR="00D43DBD" w:rsidRPr="004F36DD" w:rsidRDefault="00D43DBD"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w:t>
      </w:r>
      <w:r w:rsidR="00902A80" w:rsidRPr="004F36DD">
        <w:rPr>
          <w:rFonts w:ascii="Arial" w:hAnsi="Arial" w:cs="Arial"/>
          <w:sz w:val="24"/>
          <w:szCs w:val="24"/>
        </w:rPr>
        <w:t>7</w:t>
      </w:r>
      <w:r w:rsidRPr="004F36DD">
        <w:rPr>
          <w:rFonts w:ascii="Arial" w:hAnsi="Arial" w:cs="Arial"/>
          <w:sz w:val="24"/>
          <w:szCs w:val="24"/>
        </w:rPr>
        <w:t>.</w:t>
      </w:r>
      <w:r w:rsidRPr="004F36DD">
        <w:rPr>
          <w:rFonts w:ascii="Arial" w:hAnsi="Arial" w:cs="Arial"/>
          <w:sz w:val="24"/>
          <w:szCs w:val="24"/>
        </w:rPr>
        <w:tab/>
        <w:t>POT: Portable Operator’s Terminal</w:t>
      </w:r>
    </w:p>
    <w:p w14:paraId="3E60636A" w14:textId="0644E8AD" w:rsidR="003C4630" w:rsidRPr="004F36DD" w:rsidRDefault="003C4630"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w:t>
      </w:r>
      <w:r w:rsidR="00A56BB6" w:rsidRPr="004F36DD">
        <w:rPr>
          <w:rFonts w:ascii="Arial" w:hAnsi="Arial" w:cs="Arial"/>
          <w:sz w:val="24"/>
          <w:szCs w:val="24"/>
        </w:rPr>
        <w:t>8</w:t>
      </w:r>
      <w:r w:rsidRPr="004F36DD">
        <w:rPr>
          <w:rFonts w:ascii="Arial" w:hAnsi="Arial" w:cs="Arial"/>
          <w:sz w:val="24"/>
          <w:szCs w:val="24"/>
        </w:rPr>
        <w:t xml:space="preserve">. </w:t>
      </w:r>
      <w:r w:rsidRPr="004F36DD">
        <w:rPr>
          <w:rFonts w:ascii="Arial" w:hAnsi="Arial" w:cs="Arial"/>
          <w:sz w:val="24"/>
          <w:szCs w:val="24"/>
        </w:rPr>
        <w:tab/>
        <w:t>WAN: Wide Area Network.</w:t>
      </w:r>
    </w:p>
    <w:p w14:paraId="1C9EFA9C" w14:textId="7E62B684" w:rsidR="00A56BB6" w:rsidRPr="004F36DD" w:rsidRDefault="00A56BB6" w:rsidP="003C4630">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39.</w:t>
      </w:r>
      <w:r w:rsidRPr="004F36DD">
        <w:rPr>
          <w:rFonts w:ascii="Arial" w:hAnsi="Arial" w:cs="Arial"/>
          <w:sz w:val="24"/>
          <w:szCs w:val="24"/>
        </w:rPr>
        <w:tab/>
        <w:t>WBI: Web Browser Interface</w:t>
      </w:r>
    </w:p>
    <w:p w14:paraId="22BF8745" w14:textId="77777777" w:rsidR="009E1F75" w:rsidRPr="004F36DD" w:rsidRDefault="009E1F75" w:rsidP="009E1F75">
      <w:pPr>
        <w:autoSpaceDE w:val="0"/>
        <w:autoSpaceDN w:val="0"/>
        <w:adjustRightInd w:val="0"/>
        <w:spacing w:line="240" w:lineRule="auto"/>
        <w:rPr>
          <w:rFonts w:ascii="Arial" w:hAnsi="Arial" w:cs="Arial"/>
          <w:sz w:val="24"/>
          <w:szCs w:val="24"/>
        </w:rPr>
      </w:pPr>
    </w:p>
    <w:p w14:paraId="0230AD0E" w14:textId="4C2E2EA0" w:rsidR="00D13DB3" w:rsidRPr="004F36DD" w:rsidRDefault="009E1F75" w:rsidP="009E1F75">
      <w:pPr>
        <w:autoSpaceDE w:val="0"/>
        <w:autoSpaceDN w:val="0"/>
        <w:adjustRightInd w:val="0"/>
        <w:spacing w:line="240" w:lineRule="auto"/>
        <w:rPr>
          <w:rFonts w:ascii="Arial" w:hAnsi="Arial" w:cs="Arial"/>
          <w:sz w:val="24"/>
          <w:szCs w:val="24"/>
        </w:rPr>
      </w:pPr>
      <w:r w:rsidRPr="004F36DD">
        <w:rPr>
          <w:rFonts w:ascii="Arial" w:hAnsi="Arial" w:cs="Arial"/>
          <w:sz w:val="24"/>
          <w:szCs w:val="24"/>
        </w:rPr>
        <w:t>1.5</w:t>
      </w:r>
      <w:r w:rsidRPr="004F36DD">
        <w:rPr>
          <w:rFonts w:ascii="Arial" w:hAnsi="Arial" w:cs="Arial"/>
          <w:sz w:val="24"/>
          <w:szCs w:val="24"/>
        </w:rPr>
        <w:tab/>
        <w:t>QUALITY ASSURANCE</w:t>
      </w:r>
    </w:p>
    <w:p w14:paraId="4F74FFBE" w14:textId="37D2DA2B" w:rsidR="001B20A0" w:rsidRPr="004F36DD" w:rsidRDefault="001B20A0" w:rsidP="008966C8">
      <w:pPr>
        <w:pStyle w:val="BodyText"/>
        <w:spacing w:before="1" w:after="240"/>
        <w:ind w:left="1170" w:hanging="450"/>
        <w:rPr>
          <w:sz w:val="24"/>
          <w:szCs w:val="24"/>
        </w:rPr>
      </w:pPr>
      <w:r w:rsidRPr="004F36DD">
        <w:rPr>
          <w:sz w:val="24"/>
          <w:szCs w:val="24"/>
        </w:rPr>
        <w:t>A.</w:t>
      </w:r>
      <w:r w:rsidRPr="004F36DD">
        <w:rPr>
          <w:sz w:val="24"/>
          <w:szCs w:val="24"/>
        </w:rPr>
        <w:tab/>
        <w:t>The Master Systems Integrator shall have a full service DDC office within 50 miles of the job site. This office shall be staffed with applications engineers, software engineers and field technicians. This office shall maintain parts inventory and shall have all testing and diagnostic equipment necessary to support this work, as well as staff trained in the use of this equipment.</w:t>
      </w:r>
    </w:p>
    <w:p w14:paraId="5683FE41" w14:textId="050BC119" w:rsidR="001B20A0" w:rsidRPr="004F36DD" w:rsidRDefault="001B20A0" w:rsidP="008966C8">
      <w:pPr>
        <w:pStyle w:val="BodyText"/>
        <w:spacing w:before="1" w:after="240"/>
        <w:ind w:left="1170" w:hanging="450"/>
        <w:rPr>
          <w:sz w:val="24"/>
          <w:szCs w:val="24"/>
        </w:rPr>
      </w:pPr>
      <w:r w:rsidRPr="004F36DD">
        <w:rPr>
          <w:sz w:val="24"/>
          <w:szCs w:val="24"/>
        </w:rPr>
        <w:t xml:space="preserve">B. </w:t>
      </w:r>
      <w:r w:rsidRPr="004F36DD">
        <w:rPr>
          <w:sz w:val="24"/>
          <w:szCs w:val="24"/>
        </w:rPr>
        <w:tab/>
        <w:t>Single Source Responsibility of Supplier: The Master Systems Integrator shall be responsible for the complete installation and proper operation of the control system</w:t>
      </w:r>
      <w:r w:rsidR="00B22289" w:rsidRPr="004F36DD">
        <w:rPr>
          <w:sz w:val="24"/>
          <w:szCs w:val="24"/>
        </w:rPr>
        <w:t xml:space="preserve"> including compliance with the system’s cybersecurity policies and procedures.  </w:t>
      </w:r>
      <w:r w:rsidRPr="004F36DD">
        <w:rPr>
          <w:sz w:val="24"/>
          <w:szCs w:val="24"/>
        </w:rPr>
        <w:t>Master Systems Integrator shall exclusively be in the regular and customary business of design, installation and service of computerized building management systems similar in size and complexity to the system specified. The Master Systems Integrator shall be the manufacturer of the primary DDC system components or shall have been the authorized representative for the primary DDC components manufacturer for at least 5 years. All control panels shall be assembled by the Control System Contractor in a UL-Certified 508A panel shop.</w:t>
      </w:r>
    </w:p>
    <w:p w14:paraId="20BDE27A" w14:textId="77777777" w:rsidR="001B20A0" w:rsidRPr="004F36DD" w:rsidRDefault="001B20A0" w:rsidP="008966C8">
      <w:pPr>
        <w:pStyle w:val="BodyText"/>
        <w:spacing w:before="1"/>
        <w:ind w:left="1170" w:hanging="450"/>
        <w:rPr>
          <w:sz w:val="24"/>
          <w:szCs w:val="24"/>
        </w:rPr>
      </w:pPr>
      <w:r w:rsidRPr="004F36DD">
        <w:rPr>
          <w:sz w:val="24"/>
          <w:szCs w:val="24"/>
        </w:rPr>
        <w:t xml:space="preserve">C. </w:t>
      </w:r>
      <w:r w:rsidRPr="004F36DD">
        <w:rPr>
          <w:sz w:val="24"/>
          <w:szCs w:val="24"/>
        </w:rPr>
        <w:tab/>
        <w:t>Equipment and Materials: Equipment and materials shall be cataloged products of manufacturers regularly engaged in the production and installation of HVAC control systems. Products shall be manufacturer's latest standard design and have been tested and proven in actual use.</w:t>
      </w:r>
    </w:p>
    <w:p w14:paraId="01B65D83" w14:textId="2890A964" w:rsidR="009E1F75" w:rsidRPr="004F36DD" w:rsidRDefault="009E1F75" w:rsidP="009E1F75">
      <w:pPr>
        <w:autoSpaceDE w:val="0"/>
        <w:autoSpaceDN w:val="0"/>
        <w:adjustRightInd w:val="0"/>
        <w:spacing w:line="240" w:lineRule="auto"/>
        <w:rPr>
          <w:rFonts w:ascii="Arial" w:hAnsi="Arial" w:cs="Arial"/>
          <w:sz w:val="24"/>
          <w:szCs w:val="24"/>
        </w:rPr>
      </w:pPr>
    </w:p>
    <w:p w14:paraId="50BF2882" w14:textId="14B32B24" w:rsidR="002E1924" w:rsidRPr="004F36DD" w:rsidRDefault="002E1924" w:rsidP="009E1F75">
      <w:pPr>
        <w:autoSpaceDE w:val="0"/>
        <w:autoSpaceDN w:val="0"/>
        <w:adjustRightInd w:val="0"/>
        <w:spacing w:line="240" w:lineRule="auto"/>
        <w:rPr>
          <w:rFonts w:ascii="Arial" w:hAnsi="Arial" w:cs="Arial"/>
          <w:sz w:val="24"/>
          <w:szCs w:val="24"/>
        </w:rPr>
      </w:pPr>
      <w:r w:rsidRPr="004F36DD">
        <w:rPr>
          <w:rFonts w:ascii="Arial" w:hAnsi="Arial" w:cs="Arial"/>
          <w:sz w:val="24"/>
          <w:szCs w:val="24"/>
        </w:rPr>
        <w:t>1.6</w:t>
      </w:r>
      <w:r w:rsidRPr="004F36DD">
        <w:rPr>
          <w:rFonts w:ascii="Arial" w:hAnsi="Arial" w:cs="Arial"/>
          <w:sz w:val="24"/>
          <w:szCs w:val="24"/>
        </w:rPr>
        <w:tab/>
      </w:r>
      <w:r w:rsidR="00212753" w:rsidRPr="004F36DD">
        <w:rPr>
          <w:rFonts w:ascii="Arial" w:hAnsi="Arial" w:cs="Arial"/>
          <w:sz w:val="24"/>
          <w:szCs w:val="24"/>
        </w:rPr>
        <w:t>CYBERSECURITY POLICIES AND PROCEDURES</w:t>
      </w:r>
    </w:p>
    <w:p w14:paraId="5984A9B9" w14:textId="063C58BF" w:rsidR="009B48DE" w:rsidRPr="004F36DD" w:rsidRDefault="008966C8" w:rsidP="008966C8">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r>
      <w:r w:rsidR="009B48DE" w:rsidRPr="004F36DD">
        <w:rPr>
          <w:rFonts w:ascii="Arial" w:hAnsi="Arial" w:cs="Arial"/>
          <w:sz w:val="24"/>
          <w:szCs w:val="24"/>
        </w:rPr>
        <w:t xml:space="preserve">Risk Management Objectives.  Cybersecurity threats to Operational Technology systems are increasing dramatically with consequences that impact occupant </w:t>
      </w:r>
      <w:r w:rsidR="00974BE6" w:rsidRPr="004F36DD">
        <w:rPr>
          <w:rFonts w:ascii="Arial" w:hAnsi="Arial" w:cs="Arial"/>
          <w:sz w:val="24"/>
          <w:szCs w:val="24"/>
        </w:rPr>
        <w:t>safety, loss of productivity, equipment damage, tenant satisfaction, and access to business data assets.  The cybersecurity policies and procedures contained within this specification are intended to minimize these risks while preparing the organization to manage risk on an ongoing basis including recovering from a disastrous incident.</w:t>
      </w:r>
    </w:p>
    <w:p w14:paraId="4ED0DE70" w14:textId="77777777" w:rsidR="009B48DE" w:rsidRPr="004F36DD" w:rsidRDefault="009B48DE" w:rsidP="008966C8">
      <w:pPr>
        <w:autoSpaceDE w:val="0"/>
        <w:autoSpaceDN w:val="0"/>
        <w:adjustRightInd w:val="0"/>
        <w:spacing w:line="240" w:lineRule="auto"/>
        <w:ind w:left="1170" w:hanging="450"/>
        <w:rPr>
          <w:rFonts w:ascii="Arial" w:hAnsi="Arial" w:cs="Arial"/>
          <w:sz w:val="24"/>
          <w:szCs w:val="24"/>
        </w:rPr>
      </w:pPr>
    </w:p>
    <w:p w14:paraId="388AC843" w14:textId="7341A06F" w:rsidR="000F3213" w:rsidRPr="004F36DD" w:rsidRDefault="009B48DE" w:rsidP="008966C8">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r>
      <w:r w:rsidR="002676FF" w:rsidRPr="004F36DD">
        <w:rPr>
          <w:rFonts w:ascii="Arial" w:hAnsi="Arial" w:cs="Arial"/>
          <w:sz w:val="24"/>
          <w:szCs w:val="24"/>
        </w:rPr>
        <w:t xml:space="preserve">Owner Policies: The following policies are to be </w:t>
      </w:r>
      <w:r w:rsidR="00DC022B" w:rsidRPr="004F36DD">
        <w:rPr>
          <w:rFonts w:ascii="Arial" w:hAnsi="Arial" w:cs="Arial"/>
          <w:sz w:val="24"/>
          <w:szCs w:val="24"/>
        </w:rPr>
        <w:t xml:space="preserve">finalized </w:t>
      </w:r>
      <w:r w:rsidR="00BB0FA9" w:rsidRPr="004F36DD">
        <w:rPr>
          <w:rFonts w:ascii="Arial" w:hAnsi="Arial" w:cs="Arial"/>
          <w:sz w:val="24"/>
          <w:szCs w:val="24"/>
        </w:rPr>
        <w:t xml:space="preserve">and updated </w:t>
      </w:r>
      <w:r w:rsidR="00DC022B" w:rsidRPr="004F36DD">
        <w:rPr>
          <w:rFonts w:ascii="Arial" w:hAnsi="Arial" w:cs="Arial"/>
          <w:sz w:val="24"/>
          <w:szCs w:val="24"/>
        </w:rPr>
        <w:t>with the Owner prior to project completion</w:t>
      </w:r>
      <w:r w:rsidR="001132FC" w:rsidRPr="004F36DD">
        <w:rPr>
          <w:rFonts w:ascii="Arial" w:hAnsi="Arial" w:cs="Arial"/>
          <w:sz w:val="24"/>
          <w:szCs w:val="24"/>
        </w:rPr>
        <w:t xml:space="preserve"> in conjunction with the MSI</w:t>
      </w:r>
      <w:r w:rsidR="00DC022B" w:rsidRPr="004F36DD">
        <w:rPr>
          <w:rFonts w:ascii="Arial" w:hAnsi="Arial" w:cs="Arial"/>
          <w:sz w:val="24"/>
          <w:szCs w:val="24"/>
        </w:rPr>
        <w:t xml:space="preserve">.  </w:t>
      </w:r>
      <w:r w:rsidR="00554E83" w:rsidRPr="004F36DD">
        <w:rPr>
          <w:rFonts w:ascii="Arial" w:hAnsi="Arial" w:cs="Arial"/>
          <w:sz w:val="24"/>
          <w:szCs w:val="24"/>
        </w:rPr>
        <w:t>In some cases, the policies apply to post-construction support during and after the warranty period.</w:t>
      </w:r>
    </w:p>
    <w:p w14:paraId="7A43E695" w14:textId="1E24D14D" w:rsidR="0024773B" w:rsidRPr="004F36DD" w:rsidRDefault="008141B8"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lastRenderedPageBreak/>
        <w:t>1.</w:t>
      </w:r>
      <w:r w:rsidRPr="004F36DD">
        <w:rPr>
          <w:rFonts w:ascii="Arial" w:hAnsi="Arial" w:cs="Arial"/>
          <w:sz w:val="24"/>
          <w:szCs w:val="24"/>
        </w:rPr>
        <w:tab/>
      </w:r>
      <w:r w:rsidR="006B0BAA" w:rsidRPr="004F36DD">
        <w:rPr>
          <w:rFonts w:ascii="Arial" w:hAnsi="Arial" w:cs="Arial"/>
          <w:sz w:val="24"/>
          <w:szCs w:val="24"/>
        </w:rPr>
        <w:t>User Authorization Policy.</w:t>
      </w:r>
      <w:r w:rsidR="002A749B" w:rsidRPr="004F36DD">
        <w:rPr>
          <w:rFonts w:ascii="Arial" w:hAnsi="Arial" w:cs="Arial"/>
          <w:sz w:val="24"/>
          <w:szCs w:val="24"/>
        </w:rPr>
        <w:t xml:space="preserve">  </w:t>
      </w:r>
      <w:r w:rsidR="00754D3E" w:rsidRPr="004F36DD">
        <w:rPr>
          <w:rFonts w:ascii="Arial" w:hAnsi="Arial" w:cs="Arial"/>
          <w:sz w:val="24"/>
          <w:szCs w:val="24"/>
        </w:rPr>
        <w:t xml:space="preserve">The MSI </w:t>
      </w:r>
      <w:r w:rsidR="00325548" w:rsidRPr="004F36DD">
        <w:rPr>
          <w:rFonts w:ascii="Arial" w:hAnsi="Arial" w:cs="Arial"/>
          <w:sz w:val="24"/>
          <w:szCs w:val="24"/>
        </w:rPr>
        <w:t xml:space="preserve">is authorized to add, modify and delete users to the </w:t>
      </w:r>
      <w:r w:rsidR="004F064C" w:rsidRPr="004F36DD">
        <w:rPr>
          <w:rFonts w:ascii="Arial" w:hAnsi="Arial" w:cs="Arial"/>
          <w:sz w:val="24"/>
          <w:szCs w:val="24"/>
        </w:rPr>
        <w:t>Integration Platform</w:t>
      </w:r>
      <w:r w:rsidR="00325548" w:rsidRPr="004F36DD">
        <w:rPr>
          <w:rFonts w:ascii="Arial" w:hAnsi="Arial" w:cs="Arial"/>
          <w:sz w:val="24"/>
          <w:szCs w:val="24"/>
        </w:rPr>
        <w:t xml:space="preserve"> </w:t>
      </w:r>
      <w:r w:rsidR="00FD2543" w:rsidRPr="004F36DD">
        <w:rPr>
          <w:rFonts w:ascii="Arial" w:hAnsi="Arial" w:cs="Arial"/>
          <w:sz w:val="24"/>
          <w:szCs w:val="24"/>
        </w:rPr>
        <w:t xml:space="preserve">subject to compliance with the </w:t>
      </w:r>
      <w:r w:rsidR="005E3FD5" w:rsidRPr="004F36DD">
        <w:rPr>
          <w:rFonts w:ascii="Arial" w:hAnsi="Arial" w:cs="Arial"/>
          <w:sz w:val="24"/>
          <w:szCs w:val="24"/>
        </w:rPr>
        <w:t>Owner’s Password</w:t>
      </w:r>
      <w:r w:rsidR="00B33C77" w:rsidRPr="004F36DD">
        <w:rPr>
          <w:rFonts w:ascii="Arial" w:hAnsi="Arial" w:cs="Arial"/>
          <w:sz w:val="24"/>
          <w:szCs w:val="24"/>
        </w:rPr>
        <w:t xml:space="preserve">, </w:t>
      </w:r>
      <w:r w:rsidR="005E3FD5" w:rsidRPr="004F36DD">
        <w:rPr>
          <w:rFonts w:ascii="Arial" w:hAnsi="Arial" w:cs="Arial"/>
          <w:sz w:val="24"/>
          <w:szCs w:val="24"/>
        </w:rPr>
        <w:t>User Remova</w:t>
      </w:r>
      <w:r w:rsidR="00B33C77" w:rsidRPr="004F36DD">
        <w:rPr>
          <w:rFonts w:ascii="Arial" w:hAnsi="Arial" w:cs="Arial"/>
          <w:sz w:val="24"/>
          <w:szCs w:val="24"/>
        </w:rPr>
        <w:t>l, and Administrative User policies</w:t>
      </w:r>
      <w:r w:rsidR="005E3FD5" w:rsidRPr="004F36DD">
        <w:rPr>
          <w:rFonts w:ascii="Arial" w:hAnsi="Arial" w:cs="Arial"/>
          <w:sz w:val="24"/>
          <w:szCs w:val="24"/>
        </w:rPr>
        <w:t xml:space="preserve">.  In addition, the MSI will submit the results of </w:t>
      </w:r>
      <w:r w:rsidR="001D23B3" w:rsidRPr="004F36DD">
        <w:rPr>
          <w:rFonts w:ascii="Arial" w:hAnsi="Arial" w:cs="Arial"/>
          <w:sz w:val="24"/>
          <w:szCs w:val="24"/>
        </w:rPr>
        <w:t>a six-month</w:t>
      </w:r>
      <w:r w:rsidR="00306DF0" w:rsidRPr="004F36DD">
        <w:rPr>
          <w:rFonts w:ascii="Arial" w:hAnsi="Arial" w:cs="Arial"/>
          <w:sz w:val="24"/>
          <w:szCs w:val="24"/>
        </w:rPr>
        <w:t xml:space="preserve"> User Audit during the warranty period </w:t>
      </w:r>
      <w:r w:rsidR="001D23B3" w:rsidRPr="004F36DD">
        <w:rPr>
          <w:rFonts w:ascii="Arial" w:hAnsi="Arial" w:cs="Arial"/>
          <w:sz w:val="24"/>
          <w:szCs w:val="24"/>
        </w:rPr>
        <w:t>to confirm compliance with these policies.</w:t>
      </w:r>
    </w:p>
    <w:p w14:paraId="1ACAC6BB" w14:textId="7B84D0BC" w:rsidR="00FD2543" w:rsidRPr="004F36DD" w:rsidRDefault="0024773B"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2.</w:t>
      </w:r>
      <w:r w:rsidRPr="004F36DD">
        <w:rPr>
          <w:rFonts w:ascii="Arial" w:hAnsi="Arial" w:cs="Arial"/>
          <w:sz w:val="24"/>
          <w:szCs w:val="24"/>
        </w:rPr>
        <w:tab/>
      </w:r>
      <w:r w:rsidR="00D56329" w:rsidRPr="004F36DD">
        <w:rPr>
          <w:rFonts w:ascii="Arial" w:hAnsi="Arial" w:cs="Arial"/>
          <w:sz w:val="24"/>
          <w:szCs w:val="24"/>
        </w:rPr>
        <w:t>Password Policy</w:t>
      </w:r>
      <w:r w:rsidR="00002E95" w:rsidRPr="004F36DD">
        <w:rPr>
          <w:rFonts w:ascii="Arial" w:hAnsi="Arial" w:cs="Arial"/>
          <w:sz w:val="24"/>
          <w:szCs w:val="24"/>
        </w:rPr>
        <w:t xml:space="preserve">. </w:t>
      </w:r>
      <w:r w:rsidR="00916401" w:rsidRPr="004F36DD">
        <w:rPr>
          <w:rFonts w:ascii="Arial" w:hAnsi="Arial" w:cs="Arial"/>
          <w:sz w:val="24"/>
          <w:szCs w:val="24"/>
        </w:rPr>
        <w:t>All users are to adhere to the following requirements:</w:t>
      </w:r>
    </w:p>
    <w:p w14:paraId="71D0FBDE" w14:textId="77777777" w:rsidR="00095D88" w:rsidRPr="004F36DD" w:rsidRDefault="00F44E55" w:rsidP="00F44E55">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t xml:space="preserve">Every user is to have a unique username and password.  </w:t>
      </w:r>
    </w:p>
    <w:p w14:paraId="3B4A0E3A" w14:textId="77777777" w:rsidR="00095D88" w:rsidRPr="004F36DD" w:rsidRDefault="00095D88" w:rsidP="00F44E55">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r>
      <w:r w:rsidR="00F44E55" w:rsidRPr="004F36DD">
        <w:rPr>
          <w:rFonts w:ascii="Arial" w:hAnsi="Arial" w:cs="Arial"/>
          <w:sz w:val="24"/>
          <w:szCs w:val="24"/>
        </w:rPr>
        <w:t xml:space="preserve">No shared accounts are permitted.  </w:t>
      </w:r>
    </w:p>
    <w:p w14:paraId="792B2F96" w14:textId="77777777" w:rsidR="00095D88" w:rsidRPr="004F36DD" w:rsidRDefault="00095D88" w:rsidP="00F44E55">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r>
      <w:r w:rsidR="00F44E55" w:rsidRPr="004F36DD">
        <w:rPr>
          <w:rFonts w:ascii="Arial" w:hAnsi="Arial" w:cs="Arial"/>
          <w:sz w:val="24"/>
          <w:szCs w:val="24"/>
        </w:rPr>
        <w:t>Passwords are to be a minimum of 8 ASCII characters in length including spaces.  Easy to remember phrases are recommended.</w:t>
      </w:r>
    </w:p>
    <w:p w14:paraId="3B3EB2B5" w14:textId="77777777" w:rsidR="00095D88" w:rsidRPr="004F36DD" w:rsidRDefault="00095D88" w:rsidP="00F44E55">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d.</w:t>
      </w:r>
      <w:r w:rsidR="00F44E55" w:rsidRPr="004F36DD">
        <w:rPr>
          <w:rFonts w:ascii="Arial" w:hAnsi="Arial" w:cs="Arial"/>
          <w:sz w:val="24"/>
          <w:szCs w:val="24"/>
        </w:rPr>
        <w:t xml:space="preserve">  Passwords should never be reused.  </w:t>
      </w:r>
    </w:p>
    <w:p w14:paraId="0D5CB94F" w14:textId="77777777" w:rsidR="00095D88" w:rsidRPr="004F36DD" w:rsidRDefault="00095D88" w:rsidP="00F44E55">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e.</w:t>
      </w:r>
      <w:r w:rsidRPr="004F36DD">
        <w:rPr>
          <w:rFonts w:ascii="Arial" w:hAnsi="Arial" w:cs="Arial"/>
          <w:sz w:val="24"/>
          <w:szCs w:val="24"/>
        </w:rPr>
        <w:tab/>
      </w:r>
      <w:r w:rsidR="00F44E55" w:rsidRPr="004F36DD">
        <w:rPr>
          <w:rFonts w:ascii="Arial" w:hAnsi="Arial" w:cs="Arial"/>
          <w:sz w:val="24"/>
          <w:szCs w:val="24"/>
        </w:rPr>
        <w:t>Passwords must be changed on first log-in.</w:t>
      </w:r>
      <w:r w:rsidR="001523A0" w:rsidRPr="004F36DD">
        <w:rPr>
          <w:rFonts w:ascii="Arial" w:hAnsi="Arial" w:cs="Arial"/>
          <w:sz w:val="24"/>
          <w:szCs w:val="24"/>
        </w:rPr>
        <w:t xml:space="preserve">  </w:t>
      </w:r>
    </w:p>
    <w:p w14:paraId="17DFE30F" w14:textId="1B34F99A" w:rsidR="00916401" w:rsidRPr="004F36DD" w:rsidRDefault="00095D88" w:rsidP="00F44E55">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f.</w:t>
      </w:r>
      <w:r w:rsidRPr="004F36DD">
        <w:rPr>
          <w:rFonts w:ascii="Arial" w:hAnsi="Arial" w:cs="Arial"/>
          <w:sz w:val="24"/>
          <w:szCs w:val="24"/>
        </w:rPr>
        <w:tab/>
      </w:r>
      <w:r w:rsidR="001523A0" w:rsidRPr="004F36DD">
        <w:rPr>
          <w:rFonts w:ascii="Arial" w:hAnsi="Arial" w:cs="Arial"/>
          <w:sz w:val="24"/>
          <w:szCs w:val="24"/>
        </w:rPr>
        <w:t>This policy applies to both the Integration Platform application and the associated Operating System (OS).</w:t>
      </w:r>
    </w:p>
    <w:p w14:paraId="0C730E3C" w14:textId="05F55994" w:rsidR="0024773B" w:rsidRPr="004F36DD" w:rsidRDefault="00D56329"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3.</w:t>
      </w:r>
      <w:r w:rsidRPr="004F36DD">
        <w:rPr>
          <w:rFonts w:ascii="Arial" w:hAnsi="Arial" w:cs="Arial"/>
          <w:sz w:val="24"/>
          <w:szCs w:val="24"/>
        </w:rPr>
        <w:tab/>
      </w:r>
      <w:r w:rsidR="0024773B" w:rsidRPr="004F36DD">
        <w:rPr>
          <w:rFonts w:ascii="Arial" w:hAnsi="Arial" w:cs="Arial"/>
          <w:sz w:val="24"/>
          <w:szCs w:val="24"/>
        </w:rPr>
        <w:t>User Removal Policy</w:t>
      </w:r>
      <w:r w:rsidR="00D5055D" w:rsidRPr="004F36DD">
        <w:rPr>
          <w:rFonts w:ascii="Arial" w:hAnsi="Arial" w:cs="Arial"/>
          <w:sz w:val="24"/>
          <w:szCs w:val="24"/>
        </w:rPr>
        <w:t>. The MSI will remove access with</w:t>
      </w:r>
      <w:r w:rsidR="0022598D" w:rsidRPr="004F36DD">
        <w:rPr>
          <w:rFonts w:ascii="Arial" w:hAnsi="Arial" w:cs="Arial"/>
          <w:sz w:val="24"/>
          <w:szCs w:val="24"/>
        </w:rPr>
        <w:t>in</w:t>
      </w:r>
      <w:r w:rsidR="00D5055D" w:rsidRPr="004F36DD">
        <w:rPr>
          <w:rFonts w:ascii="Arial" w:hAnsi="Arial" w:cs="Arial"/>
          <w:sz w:val="24"/>
          <w:szCs w:val="24"/>
        </w:rPr>
        <w:t xml:space="preserve"> one business day by their users who are no longer employed or whose job responsibilities have changed such that they no longer require access to the Integration Platform.</w:t>
      </w:r>
    </w:p>
    <w:p w14:paraId="00BB6476" w14:textId="240DF874" w:rsidR="005C0FD5" w:rsidRPr="004F36DD" w:rsidRDefault="00D56329"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4</w:t>
      </w:r>
      <w:r w:rsidR="0024773B" w:rsidRPr="004F36DD">
        <w:rPr>
          <w:rFonts w:ascii="Arial" w:hAnsi="Arial" w:cs="Arial"/>
          <w:sz w:val="24"/>
          <w:szCs w:val="24"/>
        </w:rPr>
        <w:t>.</w:t>
      </w:r>
      <w:r w:rsidR="005C0FD5" w:rsidRPr="004F36DD">
        <w:rPr>
          <w:rFonts w:ascii="Arial" w:hAnsi="Arial" w:cs="Arial"/>
          <w:sz w:val="24"/>
          <w:szCs w:val="24"/>
        </w:rPr>
        <w:tab/>
        <w:t>User Audit Policy</w:t>
      </w:r>
      <w:r w:rsidR="0074009C" w:rsidRPr="004F36DD">
        <w:rPr>
          <w:rFonts w:ascii="Arial" w:hAnsi="Arial" w:cs="Arial"/>
          <w:sz w:val="24"/>
          <w:szCs w:val="24"/>
        </w:rPr>
        <w:t xml:space="preserve">. The list of users for the Integration Platform will be audited every 6 months to ensure that only authorized users remain and that their privileges are consistent with the role they perform.  Accounts used for </w:t>
      </w:r>
      <w:r w:rsidR="00D43A7A" w:rsidRPr="004F36DD">
        <w:rPr>
          <w:rFonts w:ascii="Arial" w:hAnsi="Arial" w:cs="Arial"/>
          <w:sz w:val="24"/>
          <w:szCs w:val="24"/>
        </w:rPr>
        <w:t>normal operations should not be able to perform elevated actions.</w:t>
      </w:r>
    </w:p>
    <w:p w14:paraId="217C992F" w14:textId="2CE51292" w:rsidR="005C0FD5" w:rsidRPr="004F36DD" w:rsidRDefault="00D56329"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5</w:t>
      </w:r>
      <w:r w:rsidR="005C0FD5" w:rsidRPr="004F36DD">
        <w:rPr>
          <w:rFonts w:ascii="Arial" w:hAnsi="Arial" w:cs="Arial"/>
          <w:sz w:val="24"/>
          <w:szCs w:val="24"/>
        </w:rPr>
        <w:t>.</w:t>
      </w:r>
      <w:r w:rsidR="005C0FD5" w:rsidRPr="004F36DD">
        <w:rPr>
          <w:rFonts w:ascii="Arial" w:hAnsi="Arial" w:cs="Arial"/>
          <w:sz w:val="24"/>
          <w:szCs w:val="24"/>
        </w:rPr>
        <w:tab/>
        <w:t>Administrative Users Policy</w:t>
      </w:r>
      <w:r w:rsidR="000E4AA0" w:rsidRPr="004F36DD">
        <w:rPr>
          <w:rFonts w:ascii="Arial" w:hAnsi="Arial" w:cs="Arial"/>
          <w:sz w:val="24"/>
          <w:szCs w:val="24"/>
        </w:rPr>
        <w:t xml:space="preserve">.  The Integration Platform shall have a minimum of 2 System Administrators and a maximum of 4 with at least one of the administrators being an employee of the owner.  System administration privileges should be granted to </w:t>
      </w:r>
      <w:r w:rsidR="004051E5" w:rsidRPr="004F36DD">
        <w:rPr>
          <w:rFonts w:ascii="Arial" w:hAnsi="Arial" w:cs="Arial"/>
          <w:sz w:val="24"/>
          <w:szCs w:val="24"/>
        </w:rPr>
        <w:t>those individuals whose role requires this privilege in order to fully configure and program the system including creating new users.</w:t>
      </w:r>
    </w:p>
    <w:p w14:paraId="6B063058" w14:textId="244ABBCD" w:rsidR="00786D0F" w:rsidRPr="004F36DD" w:rsidRDefault="00786D0F"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6.</w:t>
      </w:r>
      <w:r w:rsidRPr="004F36DD">
        <w:rPr>
          <w:rFonts w:ascii="Arial" w:hAnsi="Arial" w:cs="Arial"/>
          <w:sz w:val="24"/>
          <w:szCs w:val="24"/>
        </w:rPr>
        <w:tab/>
        <w:t xml:space="preserve">Internet Management.  </w:t>
      </w:r>
      <w:r w:rsidR="00A670E3" w:rsidRPr="004F36DD">
        <w:rPr>
          <w:rFonts w:ascii="Arial" w:hAnsi="Arial" w:cs="Arial"/>
          <w:sz w:val="24"/>
          <w:szCs w:val="24"/>
        </w:rPr>
        <w:t xml:space="preserve">Internet access to the </w:t>
      </w:r>
      <w:r w:rsidR="00B85144" w:rsidRPr="004F36DD">
        <w:rPr>
          <w:rFonts w:ascii="Arial" w:hAnsi="Arial" w:cs="Arial"/>
          <w:sz w:val="24"/>
          <w:szCs w:val="24"/>
        </w:rPr>
        <w:t>Integration Platform</w:t>
      </w:r>
      <w:r w:rsidR="00A670E3" w:rsidRPr="004F36DD">
        <w:rPr>
          <w:rFonts w:ascii="Arial" w:hAnsi="Arial" w:cs="Arial"/>
          <w:sz w:val="24"/>
          <w:szCs w:val="24"/>
        </w:rPr>
        <w:t xml:space="preserve"> is to be managed to the </w:t>
      </w:r>
      <w:r w:rsidR="00AD0D0C" w:rsidRPr="004F36DD">
        <w:rPr>
          <w:rFonts w:ascii="Arial" w:hAnsi="Arial" w:cs="Arial"/>
          <w:sz w:val="24"/>
          <w:szCs w:val="24"/>
        </w:rPr>
        <w:t>O</w:t>
      </w:r>
      <w:r w:rsidR="00A670E3" w:rsidRPr="004F36DD">
        <w:rPr>
          <w:rFonts w:ascii="Arial" w:hAnsi="Arial" w:cs="Arial"/>
          <w:sz w:val="24"/>
          <w:szCs w:val="24"/>
        </w:rPr>
        <w:t>wner</w:t>
      </w:r>
      <w:r w:rsidR="00CE2EAE" w:rsidRPr="004F36DD">
        <w:rPr>
          <w:rFonts w:ascii="Arial" w:hAnsi="Arial" w:cs="Arial"/>
          <w:sz w:val="24"/>
          <w:szCs w:val="24"/>
        </w:rPr>
        <w:t>’s IT department.</w:t>
      </w:r>
    </w:p>
    <w:p w14:paraId="5D0D70AE" w14:textId="744F9DBB" w:rsidR="005C0FD5" w:rsidRPr="004F36DD" w:rsidRDefault="00CE2EAE"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7</w:t>
      </w:r>
      <w:r w:rsidR="005C0FD5" w:rsidRPr="004F36DD">
        <w:rPr>
          <w:rFonts w:ascii="Arial" w:hAnsi="Arial" w:cs="Arial"/>
          <w:sz w:val="24"/>
          <w:szCs w:val="24"/>
        </w:rPr>
        <w:t>.</w:t>
      </w:r>
      <w:r w:rsidR="005C0FD5" w:rsidRPr="004F36DD">
        <w:rPr>
          <w:rFonts w:ascii="Arial" w:hAnsi="Arial" w:cs="Arial"/>
          <w:sz w:val="24"/>
          <w:szCs w:val="24"/>
        </w:rPr>
        <w:tab/>
        <w:t>Backup Policy</w:t>
      </w:r>
      <w:r w:rsidR="00EE3141" w:rsidRPr="004F36DD">
        <w:rPr>
          <w:rFonts w:ascii="Arial" w:hAnsi="Arial" w:cs="Arial"/>
          <w:sz w:val="24"/>
          <w:szCs w:val="24"/>
        </w:rPr>
        <w:t xml:space="preserve">. </w:t>
      </w:r>
      <w:r w:rsidR="00D650BF" w:rsidRPr="004F36DD">
        <w:rPr>
          <w:rFonts w:ascii="Arial" w:hAnsi="Arial" w:cs="Arial"/>
          <w:sz w:val="24"/>
          <w:szCs w:val="24"/>
        </w:rPr>
        <w:t xml:space="preserve">The Integration Platform server is to have a system </w:t>
      </w:r>
      <w:r w:rsidR="00480CC4" w:rsidRPr="004F36DD">
        <w:rPr>
          <w:rFonts w:ascii="Arial" w:hAnsi="Arial" w:cs="Arial"/>
          <w:sz w:val="24"/>
          <w:szCs w:val="24"/>
        </w:rPr>
        <w:t>i</w:t>
      </w:r>
      <w:r w:rsidR="00D650BF" w:rsidRPr="004F36DD">
        <w:rPr>
          <w:rFonts w:ascii="Arial" w:hAnsi="Arial" w:cs="Arial"/>
          <w:sz w:val="24"/>
          <w:szCs w:val="24"/>
        </w:rPr>
        <w:t>mage</w:t>
      </w:r>
      <w:r w:rsidR="00480CC4" w:rsidRPr="004F36DD">
        <w:rPr>
          <w:rFonts w:ascii="Arial" w:hAnsi="Arial" w:cs="Arial"/>
          <w:sz w:val="24"/>
          <w:szCs w:val="24"/>
        </w:rPr>
        <w:t xml:space="preserve"> backup performed by an enterprise grade backup service including daily incremental changes.  Backups are to be stored in a secure location with redundancy.  Systems capable of backing up downstream devices configurations are to be configured to do so.  If critical components such as a database are hosted on a separate server then those services must also be backed up according to this policy.</w:t>
      </w:r>
      <w:r w:rsidR="006425FD" w:rsidRPr="004F36DD">
        <w:rPr>
          <w:rFonts w:ascii="Arial" w:hAnsi="Arial" w:cs="Arial"/>
          <w:sz w:val="24"/>
          <w:szCs w:val="24"/>
        </w:rPr>
        <w:t xml:space="preserve">  The MSI and Owner will determine </w:t>
      </w:r>
      <w:r w:rsidR="00851C6D" w:rsidRPr="004F36DD">
        <w:rPr>
          <w:rFonts w:ascii="Arial" w:hAnsi="Arial" w:cs="Arial"/>
          <w:sz w:val="24"/>
          <w:szCs w:val="24"/>
        </w:rPr>
        <w:t xml:space="preserve">at the onset of the project whether </w:t>
      </w:r>
      <w:r w:rsidR="006425FD" w:rsidRPr="004F36DD">
        <w:rPr>
          <w:rFonts w:ascii="Arial" w:hAnsi="Arial" w:cs="Arial"/>
          <w:sz w:val="24"/>
          <w:szCs w:val="24"/>
        </w:rPr>
        <w:t>backups are to be managed by the Owner or the MSI under a separate service agreement</w:t>
      </w:r>
      <w:r w:rsidR="00C1205F" w:rsidRPr="004F36DD">
        <w:rPr>
          <w:rFonts w:ascii="Arial" w:hAnsi="Arial" w:cs="Arial"/>
          <w:sz w:val="24"/>
          <w:szCs w:val="24"/>
        </w:rPr>
        <w:t>.</w:t>
      </w:r>
    </w:p>
    <w:p w14:paraId="7DF33308" w14:textId="4804349B" w:rsidR="00BC32E2" w:rsidRPr="004F36DD" w:rsidRDefault="00CE2EAE" w:rsidP="00BC32E2">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8</w:t>
      </w:r>
      <w:r w:rsidR="005C0FD5" w:rsidRPr="004F36DD">
        <w:rPr>
          <w:rFonts w:ascii="Arial" w:hAnsi="Arial" w:cs="Arial"/>
          <w:sz w:val="24"/>
          <w:szCs w:val="24"/>
        </w:rPr>
        <w:t>.</w:t>
      </w:r>
      <w:r w:rsidR="005C0FD5" w:rsidRPr="004F36DD">
        <w:rPr>
          <w:rFonts w:ascii="Arial" w:hAnsi="Arial" w:cs="Arial"/>
          <w:sz w:val="24"/>
          <w:szCs w:val="24"/>
        </w:rPr>
        <w:tab/>
      </w:r>
      <w:r w:rsidR="003036E1" w:rsidRPr="004F36DD">
        <w:rPr>
          <w:rFonts w:ascii="Arial" w:hAnsi="Arial" w:cs="Arial"/>
          <w:sz w:val="24"/>
          <w:szCs w:val="24"/>
        </w:rPr>
        <w:t>Integration Platform Server</w:t>
      </w:r>
      <w:r w:rsidR="005C0FD5" w:rsidRPr="004F36DD">
        <w:rPr>
          <w:rFonts w:ascii="Arial" w:hAnsi="Arial" w:cs="Arial"/>
          <w:sz w:val="24"/>
          <w:szCs w:val="24"/>
        </w:rPr>
        <w:t xml:space="preserve"> </w:t>
      </w:r>
      <w:r w:rsidR="003036E1" w:rsidRPr="004F36DD">
        <w:rPr>
          <w:rFonts w:ascii="Arial" w:hAnsi="Arial" w:cs="Arial"/>
          <w:sz w:val="24"/>
          <w:szCs w:val="24"/>
        </w:rPr>
        <w:t xml:space="preserve">Management </w:t>
      </w:r>
      <w:r w:rsidR="005C0FD5" w:rsidRPr="004F36DD">
        <w:rPr>
          <w:rFonts w:ascii="Arial" w:hAnsi="Arial" w:cs="Arial"/>
          <w:sz w:val="24"/>
          <w:szCs w:val="24"/>
        </w:rPr>
        <w:t>Policy</w:t>
      </w:r>
      <w:r w:rsidR="002571AE" w:rsidRPr="004F36DD">
        <w:rPr>
          <w:rFonts w:ascii="Arial" w:hAnsi="Arial" w:cs="Arial"/>
          <w:sz w:val="24"/>
          <w:szCs w:val="24"/>
        </w:rPr>
        <w:t xml:space="preserve">. </w:t>
      </w:r>
      <w:r w:rsidR="003036E1" w:rsidRPr="004F36DD">
        <w:rPr>
          <w:rFonts w:ascii="Arial" w:hAnsi="Arial" w:cs="Arial"/>
          <w:sz w:val="24"/>
          <w:szCs w:val="24"/>
        </w:rPr>
        <w:t xml:space="preserve"> The MSI and Owner will determine </w:t>
      </w:r>
      <w:r w:rsidR="00851C6D" w:rsidRPr="004F36DD">
        <w:rPr>
          <w:rFonts w:ascii="Arial" w:hAnsi="Arial" w:cs="Arial"/>
          <w:sz w:val="24"/>
          <w:szCs w:val="24"/>
        </w:rPr>
        <w:t xml:space="preserve">at the onset of the project </w:t>
      </w:r>
      <w:r w:rsidR="003036E1" w:rsidRPr="004F36DD">
        <w:rPr>
          <w:rFonts w:ascii="Arial" w:hAnsi="Arial" w:cs="Arial"/>
          <w:sz w:val="24"/>
          <w:szCs w:val="24"/>
        </w:rPr>
        <w:t xml:space="preserve">whether management </w:t>
      </w:r>
      <w:r w:rsidR="00E91666" w:rsidRPr="004F36DD">
        <w:rPr>
          <w:rFonts w:ascii="Arial" w:hAnsi="Arial" w:cs="Arial"/>
          <w:sz w:val="24"/>
          <w:szCs w:val="24"/>
        </w:rPr>
        <w:t xml:space="preserve">of the </w:t>
      </w:r>
      <w:r w:rsidR="00E91666" w:rsidRPr="004F36DD">
        <w:rPr>
          <w:rFonts w:ascii="Arial" w:hAnsi="Arial" w:cs="Arial"/>
          <w:sz w:val="24"/>
          <w:szCs w:val="24"/>
        </w:rPr>
        <w:lastRenderedPageBreak/>
        <w:t xml:space="preserve">Integration Platform server is to be the responsibility of the Owner or </w:t>
      </w:r>
      <w:r w:rsidR="00851C6D" w:rsidRPr="004F36DD">
        <w:rPr>
          <w:rFonts w:ascii="Arial" w:hAnsi="Arial" w:cs="Arial"/>
          <w:sz w:val="24"/>
          <w:szCs w:val="24"/>
        </w:rPr>
        <w:t xml:space="preserve">the </w:t>
      </w:r>
      <w:r w:rsidR="00E91666" w:rsidRPr="004F36DD">
        <w:rPr>
          <w:rFonts w:ascii="Arial" w:hAnsi="Arial" w:cs="Arial"/>
          <w:sz w:val="24"/>
          <w:szCs w:val="24"/>
        </w:rPr>
        <w:t xml:space="preserve">MSI </w:t>
      </w:r>
      <w:r w:rsidR="00851C6D" w:rsidRPr="004F36DD">
        <w:rPr>
          <w:rFonts w:ascii="Arial" w:hAnsi="Arial" w:cs="Arial"/>
          <w:sz w:val="24"/>
          <w:szCs w:val="24"/>
        </w:rPr>
        <w:t>under a separate service agreement.</w:t>
      </w:r>
      <w:r w:rsidR="0045679F" w:rsidRPr="004F36DD">
        <w:rPr>
          <w:rFonts w:ascii="Arial" w:hAnsi="Arial" w:cs="Arial"/>
          <w:sz w:val="24"/>
          <w:szCs w:val="24"/>
        </w:rPr>
        <w:t xml:space="preserve">  Management of this server includes compliance with the following</w:t>
      </w:r>
      <w:r w:rsidR="008A576D" w:rsidRPr="004F36DD">
        <w:rPr>
          <w:rFonts w:ascii="Arial" w:hAnsi="Arial" w:cs="Arial"/>
          <w:sz w:val="24"/>
          <w:szCs w:val="24"/>
        </w:rPr>
        <w:t>:</w:t>
      </w:r>
    </w:p>
    <w:p w14:paraId="51A9D5BE" w14:textId="6ABF8A7D" w:rsidR="008A576D" w:rsidRPr="004F36DD" w:rsidRDefault="008A576D" w:rsidP="008A576D">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r>
      <w:r w:rsidR="0085742E" w:rsidRPr="004F36DD">
        <w:rPr>
          <w:rFonts w:ascii="Arial" w:hAnsi="Arial" w:cs="Arial"/>
          <w:sz w:val="24"/>
          <w:szCs w:val="24"/>
        </w:rPr>
        <w:t xml:space="preserve">The server will </w:t>
      </w:r>
      <w:proofErr w:type="gramStart"/>
      <w:r w:rsidR="0085742E" w:rsidRPr="004F36DD">
        <w:rPr>
          <w:rFonts w:ascii="Arial" w:hAnsi="Arial" w:cs="Arial"/>
          <w:sz w:val="24"/>
          <w:szCs w:val="24"/>
        </w:rPr>
        <w:t>be located in</w:t>
      </w:r>
      <w:proofErr w:type="gramEnd"/>
      <w:r w:rsidR="0085742E" w:rsidRPr="004F36DD">
        <w:rPr>
          <w:rFonts w:ascii="Arial" w:hAnsi="Arial" w:cs="Arial"/>
          <w:sz w:val="24"/>
          <w:szCs w:val="24"/>
        </w:rPr>
        <w:t xml:space="preserve"> a secure environment.  This means only intended administrators of the system are to physically access the system.  Keyboard, mouse and monitor should not be attached when not in use.  Unauthorized users should not be able to plug in any USB device.</w:t>
      </w:r>
    </w:p>
    <w:p w14:paraId="0295E5AD" w14:textId="6FAA892B" w:rsidR="0085742E" w:rsidRPr="004F36DD" w:rsidRDefault="0085742E" w:rsidP="008A576D">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Anti-virus / anti-malware software will be installed</w:t>
      </w:r>
      <w:r w:rsidR="00BB7D9B" w:rsidRPr="004F36DD">
        <w:rPr>
          <w:rFonts w:ascii="Arial" w:hAnsi="Arial" w:cs="Arial"/>
          <w:sz w:val="24"/>
          <w:szCs w:val="24"/>
        </w:rPr>
        <w:t xml:space="preserve"> with new signatures and updates applied automatically</w:t>
      </w:r>
      <w:r w:rsidR="00785A44" w:rsidRPr="004F36DD">
        <w:rPr>
          <w:rFonts w:ascii="Arial" w:hAnsi="Arial" w:cs="Arial"/>
          <w:sz w:val="24"/>
          <w:szCs w:val="24"/>
        </w:rPr>
        <w:t>.</w:t>
      </w:r>
      <w:r w:rsidR="00C810DC" w:rsidRPr="004F36DD">
        <w:rPr>
          <w:rFonts w:ascii="Arial" w:hAnsi="Arial" w:cs="Arial"/>
          <w:sz w:val="24"/>
          <w:szCs w:val="24"/>
        </w:rPr>
        <w:t xml:space="preserve">  Virus updates will be monitored to detect possible negative impacts to the operation of the Integration Server application software.</w:t>
      </w:r>
    </w:p>
    <w:p w14:paraId="619D397B" w14:textId="43051940" w:rsidR="00785A44" w:rsidRPr="004F36DD" w:rsidRDefault="00785A44" w:rsidP="008A576D">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t xml:space="preserve">The operating system (OS) software </w:t>
      </w:r>
      <w:r w:rsidR="00D46DBC" w:rsidRPr="004F36DD">
        <w:rPr>
          <w:rFonts w:ascii="Arial" w:hAnsi="Arial" w:cs="Arial"/>
          <w:sz w:val="24"/>
          <w:szCs w:val="24"/>
        </w:rPr>
        <w:t xml:space="preserve">must be running a fully </w:t>
      </w:r>
      <w:r w:rsidR="00AB10F5" w:rsidRPr="004F36DD">
        <w:rPr>
          <w:rFonts w:ascii="Arial" w:hAnsi="Arial" w:cs="Arial"/>
          <w:sz w:val="24"/>
          <w:szCs w:val="24"/>
        </w:rPr>
        <w:t>supported version with all security patches installed.</w:t>
      </w:r>
    </w:p>
    <w:p w14:paraId="35A67EE6" w14:textId="2F4DE4A1" w:rsidR="00AB10F5" w:rsidRPr="004F36DD" w:rsidRDefault="00AB10F5" w:rsidP="008A576D">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d.</w:t>
      </w:r>
      <w:r w:rsidRPr="004F36DD">
        <w:rPr>
          <w:rFonts w:ascii="Arial" w:hAnsi="Arial" w:cs="Arial"/>
          <w:sz w:val="24"/>
          <w:szCs w:val="24"/>
        </w:rPr>
        <w:tab/>
      </w:r>
      <w:r w:rsidR="00984554" w:rsidRPr="004F36DD">
        <w:rPr>
          <w:rFonts w:ascii="Arial" w:hAnsi="Arial" w:cs="Arial"/>
          <w:sz w:val="24"/>
          <w:szCs w:val="24"/>
        </w:rPr>
        <w:t xml:space="preserve">The hardware platform will be monitored </w:t>
      </w:r>
      <w:r w:rsidR="00B90F1F" w:rsidRPr="004F36DD">
        <w:rPr>
          <w:rFonts w:ascii="Arial" w:hAnsi="Arial" w:cs="Arial"/>
          <w:sz w:val="24"/>
          <w:szCs w:val="24"/>
        </w:rPr>
        <w:t xml:space="preserve">for processor, memory and storage </w:t>
      </w:r>
      <w:r w:rsidR="00FB43E5" w:rsidRPr="004F36DD">
        <w:rPr>
          <w:rFonts w:ascii="Arial" w:hAnsi="Arial" w:cs="Arial"/>
          <w:sz w:val="24"/>
          <w:szCs w:val="24"/>
        </w:rPr>
        <w:t>performance including real-time alerting</w:t>
      </w:r>
      <w:r w:rsidR="008C35CB" w:rsidRPr="004F36DD">
        <w:rPr>
          <w:rFonts w:ascii="Arial" w:hAnsi="Arial" w:cs="Arial"/>
          <w:sz w:val="24"/>
          <w:szCs w:val="24"/>
        </w:rPr>
        <w:t>.</w:t>
      </w:r>
    </w:p>
    <w:p w14:paraId="39335EA6" w14:textId="570C8B8B" w:rsidR="00F00F45" w:rsidRPr="004F36DD" w:rsidRDefault="008C35CB" w:rsidP="00A16E0F">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e.</w:t>
      </w:r>
      <w:r w:rsidRPr="004F36DD">
        <w:rPr>
          <w:rFonts w:ascii="Arial" w:hAnsi="Arial" w:cs="Arial"/>
          <w:sz w:val="24"/>
          <w:szCs w:val="24"/>
        </w:rPr>
        <w:tab/>
      </w:r>
      <w:r w:rsidR="00212B7C" w:rsidRPr="004F36DD">
        <w:rPr>
          <w:rFonts w:ascii="Arial" w:hAnsi="Arial" w:cs="Arial"/>
          <w:sz w:val="24"/>
          <w:szCs w:val="24"/>
        </w:rPr>
        <w:t>The only application software resident on the Integration Platform Server will be the IoT Server Software.</w:t>
      </w:r>
    </w:p>
    <w:p w14:paraId="09293C9A" w14:textId="61CF5571" w:rsidR="00F00F45" w:rsidRPr="004F36DD" w:rsidRDefault="00A16E0F"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9</w:t>
      </w:r>
      <w:r w:rsidR="00F00F45" w:rsidRPr="004F36DD">
        <w:rPr>
          <w:rFonts w:ascii="Arial" w:hAnsi="Arial" w:cs="Arial"/>
          <w:sz w:val="24"/>
          <w:szCs w:val="24"/>
        </w:rPr>
        <w:t>.</w:t>
      </w:r>
      <w:r w:rsidR="00F00F45" w:rsidRPr="004F36DD">
        <w:rPr>
          <w:rFonts w:ascii="Arial" w:hAnsi="Arial" w:cs="Arial"/>
          <w:sz w:val="24"/>
          <w:szCs w:val="24"/>
        </w:rPr>
        <w:tab/>
      </w:r>
      <w:r w:rsidR="009C6A99" w:rsidRPr="004F36DD">
        <w:rPr>
          <w:rFonts w:ascii="Arial" w:hAnsi="Arial" w:cs="Arial"/>
          <w:sz w:val="24"/>
          <w:szCs w:val="24"/>
        </w:rPr>
        <w:t xml:space="preserve">Remote Communications Policy. </w:t>
      </w:r>
      <w:r w:rsidR="00F33796" w:rsidRPr="004F36DD">
        <w:rPr>
          <w:rFonts w:ascii="Arial" w:hAnsi="Arial" w:cs="Arial"/>
          <w:sz w:val="24"/>
          <w:szCs w:val="24"/>
        </w:rPr>
        <w:t>The Integration Platform is not to be publicly accessible</w:t>
      </w:r>
      <w:r w:rsidR="00BE2B55" w:rsidRPr="004F36DD">
        <w:rPr>
          <w:rFonts w:ascii="Arial" w:hAnsi="Arial" w:cs="Arial"/>
          <w:sz w:val="24"/>
          <w:szCs w:val="24"/>
        </w:rPr>
        <w:t xml:space="preserve"> over the Internet.  Connections are to be made through a VPN or other </w:t>
      </w:r>
      <w:r w:rsidR="00BD6164" w:rsidRPr="004F36DD">
        <w:rPr>
          <w:rFonts w:ascii="Arial" w:hAnsi="Arial" w:cs="Arial"/>
          <w:sz w:val="24"/>
          <w:szCs w:val="24"/>
        </w:rPr>
        <w:t xml:space="preserve">remote management solution.  </w:t>
      </w:r>
      <w:r w:rsidR="005644C2" w:rsidRPr="004F36DD">
        <w:rPr>
          <w:rFonts w:ascii="Arial" w:hAnsi="Arial" w:cs="Arial"/>
          <w:sz w:val="24"/>
          <w:szCs w:val="24"/>
        </w:rPr>
        <w:t>Refer to the Operational Technology Network section of this specification for</w:t>
      </w:r>
      <w:r w:rsidR="00CE580F" w:rsidRPr="004F36DD">
        <w:rPr>
          <w:rFonts w:ascii="Arial" w:hAnsi="Arial" w:cs="Arial"/>
          <w:sz w:val="24"/>
          <w:szCs w:val="24"/>
        </w:rPr>
        <w:t xml:space="preserve"> details on the remote management solution.</w:t>
      </w:r>
      <w:r w:rsidR="00D858EA" w:rsidRPr="004F36DD">
        <w:rPr>
          <w:rFonts w:ascii="Arial" w:hAnsi="Arial" w:cs="Arial"/>
          <w:sz w:val="24"/>
          <w:szCs w:val="24"/>
        </w:rPr>
        <w:t xml:space="preserve">  Management of the VPN is by </w:t>
      </w:r>
      <w:r w:rsidR="00AD0D0C" w:rsidRPr="004F36DD">
        <w:rPr>
          <w:rFonts w:ascii="Arial" w:hAnsi="Arial" w:cs="Arial"/>
          <w:sz w:val="24"/>
          <w:szCs w:val="24"/>
        </w:rPr>
        <w:t xml:space="preserve">the </w:t>
      </w:r>
      <w:r w:rsidR="00D858EA" w:rsidRPr="004F36DD">
        <w:rPr>
          <w:rFonts w:ascii="Arial" w:hAnsi="Arial" w:cs="Arial"/>
          <w:sz w:val="24"/>
          <w:szCs w:val="24"/>
        </w:rPr>
        <w:t>Owner.</w:t>
      </w:r>
      <w:r w:rsidR="00FB6CBF" w:rsidRPr="004F36DD">
        <w:rPr>
          <w:rFonts w:ascii="Arial" w:hAnsi="Arial" w:cs="Arial"/>
          <w:sz w:val="24"/>
          <w:szCs w:val="24"/>
        </w:rPr>
        <w:t xml:space="preserve"> </w:t>
      </w:r>
    </w:p>
    <w:p w14:paraId="5DC7C6C2" w14:textId="267B906B" w:rsidR="00BC32E2" w:rsidRPr="004F36DD" w:rsidRDefault="00CE2EAE" w:rsidP="008141B8">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1</w:t>
      </w:r>
      <w:r w:rsidR="00D76CFC" w:rsidRPr="004F36DD">
        <w:rPr>
          <w:rFonts w:ascii="Arial" w:hAnsi="Arial" w:cs="Arial"/>
          <w:sz w:val="24"/>
          <w:szCs w:val="24"/>
        </w:rPr>
        <w:t>0</w:t>
      </w:r>
      <w:r w:rsidR="001A75B7" w:rsidRPr="004F36DD">
        <w:rPr>
          <w:rFonts w:ascii="Arial" w:hAnsi="Arial" w:cs="Arial"/>
          <w:sz w:val="24"/>
          <w:szCs w:val="24"/>
        </w:rPr>
        <w:t>.</w:t>
      </w:r>
      <w:r w:rsidR="001A75B7" w:rsidRPr="004F36DD">
        <w:rPr>
          <w:rFonts w:ascii="Arial" w:hAnsi="Arial" w:cs="Arial"/>
          <w:sz w:val="24"/>
          <w:szCs w:val="24"/>
        </w:rPr>
        <w:tab/>
      </w:r>
      <w:r w:rsidR="005C0FD5" w:rsidRPr="004F36DD">
        <w:rPr>
          <w:rFonts w:ascii="Arial" w:hAnsi="Arial" w:cs="Arial"/>
          <w:sz w:val="24"/>
          <w:szCs w:val="24"/>
        </w:rPr>
        <w:t>Disaster Recovery Policy</w:t>
      </w:r>
      <w:r w:rsidR="009B6074" w:rsidRPr="004F36DD">
        <w:rPr>
          <w:rFonts w:ascii="Arial" w:hAnsi="Arial" w:cs="Arial"/>
          <w:sz w:val="24"/>
          <w:szCs w:val="24"/>
        </w:rPr>
        <w:t>.  In the event of a critical failure or breach of the Integra</w:t>
      </w:r>
      <w:r w:rsidR="00327DB3" w:rsidRPr="004F36DD">
        <w:rPr>
          <w:rFonts w:ascii="Arial" w:hAnsi="Arial" w:cs="Arial"/>
          <w:sz w:val="24"/>
          <w:szCs w:val="24"/>
        </w:rPr>
        <w:t xml:space="preserve">tion Platform, the Owner and MSI will develop a disaster recovery plan </w:t>
      </w:r>
      <w:r w:rsidR="00275F4D" w:rsidRPr="004F36DD">
        <w:rPr>
          <w:rFonts w:ascii="Arial" w:hAnsi="Arial" w:cs="Arial"/>
          <w:sz w:val="24"/>
          <w:szCs w:val="24"/>
        </w:rPr>
        <w:t>that includes the following topics</w:t>
      </w:r>
      <w:r w:rsidR="00594976" w:rsidRPr="004F36DD">
        <w:rPr>
          <w:rFonts w:ascii="Arial" w:hAnsi="Arial" w:cs="Arial"/>
          <w:sz w:val="24"/>
          <w:szCs w:val="24"/>
        </w:rPr>
        <w:t xml:space="preserve"> at a minimum</w:t>
      </w:r>
      <w:r w:rsidR="00275F4D" w:rsidRPr="004F36DD">
        <w:rPr>
          <w:rFonts w:ascii="Arial" w:hAnsi="Arial" w:cs="Arial"/>
          <w:sz w:val="24"/>
          <w:szCs w:val="24"/>
        </w:rPr>
        <w:t>:</w:t>
      </w:r>
    </w:p>
    <w:p w14:paraId="5B6F4BF6" w14:textId="205FC8C5" w:rsidR="00275F4D" w:rsidRPr="004F36DD" w:rsidRDefault="00275F4D" w:rsidP="00275F4D">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r>
      <w:r w:rsidR="009653FF" w:rsidRPr="004F36DD">
        <w:rPr>
          <w:rFonts w:ascii="Arial" w:hAnsi="Arial" w:cs="Arial"/>
          <w:sz w:val="24"/>
          <w:szCs w:val="24"/>
        </w:rPr>
        <w:t>Backup restore procedure</w:t>
      </w:r>
    </w:p>
    <w:p w14:paraId="15A60097" w14:textId="0805161E" w:rsidR="009653FF" w:rsidRPr="004F36DD" w:rsidRDefault="009653FF" w:rsidP="00275F4D">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Manual operation</w:t>
      </w:r>
    </w:p>
    <w:p w14:paraId="462E3671" w14:textId="09567134" w:rsidR="009653FF" w:rsidRPr="004F36DD" w:rsidRDefault="009653FF" w:rsidP="00275F4D">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r>
      <w:r w:rsidR="00856A08" w:rsidRPr="004F36DD">
        <w:rPr>
          <w:rFonts w:ascii="Arial" w:hAnsi="Arial" w:cs="Arial"/>
          <w:sz w:val="24"/>
          <w:szCs w:val="24"/>
        </w:rPr>
        <w:t>Communication plan to internal staff and occupants</w:t>
      </w:r>
    </w:p>
    <w:p w14:paraId="5441891E" w14:textId="3D6E2AD0" w:rsidR="00856A08" w:rsidRPr="004F36DD" w:rsidRDefault="00856A08" w:rsidP="00275F4D">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d.</w:t>
      </w:r>
      <w:r w:rsidRPr="004F36DD">
        <w:rPr>
          <w:rFonts w:ascii="Arial" w:hAnsi="Arial" w:cs="Arial"/>
          <w:sz w:val="24"/>
          <w:szCs w:val="24"/>
        </w:rPr>
        <w:tab/>
        <w:t>Failure analysis</w:t>
      </w:r>
    </w:p>
    <w:p w14:paraId="2AEFC244" w14:textId="2179A7CD" w:rsidR="006B1992" w:rsidRPr="004F36DD" w:rsidRDefault="00770228" w:rsidP="00F272A9">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C</w:t>
      </w:r>
      <w:r w:rsidR="00BC32E2" w:rsidRPr="004F36DD">
        <w:rPr>
          <w:rFonts w:ascii="Arial" w:hAnsi="Arial" w:cs="Arial"/>
          <w:sz w:val="24"/>
          <w:szCs w:val="24"/>
        </w:rPr>
        <w:t>.</w:t>
      </w:r>
      <w:r w:rsidR="00BC32E2" w:rsidRPr="004F36DD">
        <w:rPr>
          <w:rFonts w:ascii="Arial" w:hAnsi="Arial" w:cs="Arial"/>
          <w:sz w:val="24"/>
          <w:szCs w:val="24"/>
        </w:rPr>
        <w:tab/>
      </w:r>
      <w:r w:rsidR="005D2AD2" w:rsidRPr="004F36DD">
        <w:rPr>
          <w:rFonts w:ascii="Arial" w:hAnsi="Arial" w:cs="Arial"/>
          <w:sz w:val="24"/>
          <w:szCs w:val="24"/>
        </w:rPr>
        <w:t xml:space="preserve">System Configuration Policies: The </w:t>
      </w:r>
      <w:r w:rsidR="00C15DF0" w:rsidRPr="004F36DD">
        <w:rPr>
          <w:rFonts w:ascii="Arial" w:hAnsi="Arial" w:cs="Arial"/>
          <w:sz w:val="24"/>
          <w:szCs w:val="24"/>
        </w:rPr>
        <w:t xml:space="preserve">Integration Platform will comply with the cybersecurity </w:t>
      </w:r>
      <w:r w:rsidR="00314303" w:rsidRPr="004F36DD">
        <w:rPr>
          <w:rFonts w:ascii="Arial" w:hAnsi="Arial" w:cs="Arial"/>
          <w:sz w:val="24"/>
          <w:szCs w:val="24"/>
        </w:rPr>
        <w:t xml:space="preserve">configuration </w:t>
      </w:r>
      <w:r w:rsidR="00C15DF0" w:rsidRPr="004F36DD">
        <w:rPr>
          <w:rFonts w:ascii="Arial" w:hAnsi="Arial" w:cs="Arial"/>
          <w:sz w:val="24"/>
          <w:szCs w:val="24"/>
        </w:rPr>
        <w:t xml:space="preserve">policies defined in </w:t>
      </w:r>
      <w:r w:rsidR="003F695A" w:rsidRPr="004F36DD">
        <w:rPr>
          <w:rFonts w:ascii="Arial" w:hAnsi="Arial" w:cs="Arial"/>
          <w:sz w:val="24"/>
          <w:szCs w:val="24"/>
        </w:rPr>
        <w:t xml:space="preserve">section </w:t>
      </w:r>
      <w:r w:rsidR="00314303" w:rsidRPr="004F36DD">
        <w:rPr>
          <w:rFonts w:ascii="Arial" w:hAnsi="Arial" w:cs="Arial"/>
          <w:sz w:val="24"/>
          <w:szCs w:val="24"/>
        </w:rPr>
        <w:t>2</w:t>
      </w:r>
      <w:r w:rsidR="009E09B8" w:rsidRPr="004F36DD">
        <w:rPr>
          <w:rFonts w:ascii="Arial" w:hAnsi="Arial" w:cs="Arial"/>
          <w:sz w:val="24"/>
          <w:szCs w:val="24"/>
        </w:rPr>
        <w:t>.9</w:t>
      </w:r>
      <w:r w:rsidR="00F272A9" w:rsidRPr="004F36DD">
        <w:rPr>
          <w:rFonts w:ascii="Arial" w:hAnsi="Arial" w:cs="Arial"/>
          <w:sz w:val="24"/>
          <w:szCs w:val="24"/>
        </w:rPr>
        <w:t>.</w:t>
      </w:r>
    </w:p>
    <w:p w14:paraId="35E7229E" w14:textId="28C6D08C" w:rsidR="006B1992" w:rsidRPr="004F36DD" w:rsidRDefault="00F272A9"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1</w:t>
      </w:r>
      <w:r w:rsidR="006B1992" w:rsidRPr="004F36DD">
        <w:rPr>
          <w:rFonts w:ascii="Arial" w:hAnsi="Arial" w:cs="Arial"/>
          <w:sz w:val="24"/>
          <w:szCs w:val="24"/>
        </w:rPr>
        <w:t>.</w:t>
      </w:r>
      <w:r w:rsidR="006B1992" w:rsidRPr="004F36DD">
        <w:rPr>
          <w:rFonts w:ascii="Arial" w:hAnsi="Arial" w:cs="Arial"/>
          <w:sz w:val="24"/>
          <w:szCs w:val="24"/>
        </w:rPr>
        <w:tab/>
      </w:r>
      <w:r w:rsidR="00496C59" w:rsidRPr="004F36DD">
        <w:rPr>
          <w:rFonts w:ascii="Arial" w:hAnsi="Arial" w:cs="Arial"/>
          <w:sz w:val="24"/>
          <w:szCs w:val="24"/>
        </w:rPr>
        <w:t xml:space="preserve">Application </w:t>
      </w:r>
      <w:r w:rsidR="006B1992" w:rsidRPr="004F36DD">
        <w:rPr>
          <w:rFonts w:ascii="Arial" w:hAnsi="Arial" w:cs="Arial"/>
          <w:sz w:val="24"/>
          <w:szCs w:val="24"/>
        </w:rPr>
        <w:t xml:space="preserve">Software </w:t>
      </w:r>
      <w:r w:rsidR="00496C59" w:rsidRPr="004F36DD">
        <w:rPr>
          <w:rFonts w:ascii="Arial" w:hAnsi="Arial" w:cs="Arial"/>
          <w:sz w:val="24"/>
          <w:szCs w:val="24"/>
        </w:rPr>
        <w:t>Policy</w:t>
      </w:r>
    </w:p>
    <w:p w14:paraId="6E3B6303" w14:textId="74C71919" w:rsidR="00F02E4E" w:rsidRPr="004F36DD" w:rsidRDefault="00F02E4E"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2.</w:t>
      </w:r>
      <w:r w:rsidRPr="004F36DD">
        <w:rPr>
          <w:rFonts w:ascii="Arial" w:hAnsi="Arial" w:cs="Arial"/>
          <w:sz w:val="24"/>
          <w:szCs w:val="24"/>
        </w:rPr>
        <w:tab/>
        <w:t>Password Policy</w:t>
      </w:r>
    </w:p>
    <w:p w14:paraId="151ACC7F" w14:textId="68940C52" w:rsidR="00F02E4E" w:rsidRPr="004F36DD" w:rsidRDefault="00F02E4E"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3.</w:t>
      </w:r>
      <w:r w:rsidRPr="004F36DD">
        <w:rPr>
          <w:rFonts w:ascii="Arial" w:hAnsi="Arial" w:cs="Arial"/>
          <w:sz w:val="24"/>
          <w:szCs w:val="24"/>
        </w:rPr>
        <w:tab/>
        <w:t>Administrative Users Policy</w:t>
      </w:r>
    </w:p>
    <w:p w14:paraId="241396F8" w14:textId="0E833348" w:rsidR="00496C59" w:rsidRPr="004F36DD" w:rsidRDefault="00F02E4E"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4</w:t>
      </w:r>
      <w:r w:rsidR="00496C59" w:rsidRPr="004F36DD">
        <w:rPr>
          <w:rFonts w:ascii="Arial" w:hAnsi="Arial" w:cs="Arial"/>
          <w:sz w:val="24"/>
          <w:szCs w:val="24"/>
        </w:rPr>
        <w:t>.</w:t>
      </w:r>
      <w:r w:rsidR="00496C59" w:rsidRPr="004F36DD">
        <w:rPr>
          <w:rFonts w:ascii="Arial" w:hAnsi="Arial" w:cs="Arial"/>
          <w:sz w:val="24"/>
          <w:szCs w:val="24"/>
        </w:rPr>
        <w:tab/>
        <w:t>Guest Accounts</w:t>
      </w:r>
    </w:p>
    <w:p w14:paraId="413542DD" w14:textId="3CFF96DF" w:rsidR="00496C59" w:rsidRPr="004F36DD" w:rsidRDefault="00F02E4E"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5</w:t>
      </w:r>
      <w:r w:rsidR="00496C59" w:rsidRPr="004F36DD">
        <w:rPr>
          <w:rFonts w:ascii="Arial" w:hAnsi="Arial" w:cs="Arial"/>
          <w:sz w:val="24"/>
          <w:szCs w:val="24"/>
        </w:rPr>
        <w:t>.</w:t>
      </w:r>
      <w:r w:rsidR="00496C59" w:rsidRPr="004F36DD">
        <w:rPr>
          <w:rFonts w:ascii="Arial" w:hAnsi="Arial" w:cs="Arial"/>
          <w:sz w:val="24"/>
          <w:szCs w:val="24"/>
        </w:rPr>
        <w:tab/>
        <w:t>Manufacturer Default Accounts</w:t>
      </w:r>
    </w:p>
    <w:p w14:paraId="67A694E7" w14:textId="639F6711" w:rsidR="00496C59" w:rsidRPr="004F36DD" w:rsidRDefault="0039178D"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6</w:t>
      </w:r>
      <w:r w:rsidR="00496C59" w:rsidRPr="004F36DD">
        <w:rPr>
          <w:rFonts w:ascii="Arial" w:hAnsi="Arial" w:cs="Arial"/>
          <w:sz w:val="24"/>
          <w:szCs w:val="24"/>
        </w:rPr>
        <w:t>.</w:t>
      </w:r>
      <w:r w:rsidR="00496C59" w:rsidRPr="004F36DD">
        <w:rPr>
          <w:rFonts w:ascii="Arial" w:hAnsi="Arial" w:cs="Arial"/>
          <w:sz w:val="24"/>
          <w:szCs w:val="24"/>
        </w:rPr>
        <w:tab/>
        <w:t>Auto-lockout Policy</w:t>
      </w:r>
    </w:p>
    <w:p w14:paraId="163ED205" w14:textId="7A862667" w:rsidR="00496C59" w:rsidRPr="004F36DD" w:rsidRDefault="0039178D"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7</w:t>
      </w:r>
      <w:r w:rsidR="00496C59" w:rsidRPr="004F36DD">
        <w:rPr>
          <w:rFonts w:ascii="Arial" w:hAnsi="Arial" w:cs="Arial"/>
          <w:sz w:val="24"/>
          <w:szCs w:val="24"/>
        </w:rPr>
        <w:t>.</w:t>
      </w:r>
      <w:r w:rsidR="00496C59" w:rsidRPr="004F36DD">
        <w:rPr>
          <w:rFonts w:ascii="Arial" w:hAnsi="Arial" w:cs="Arial"/>
          <w:sz w:val="24"/>
          <w:szCs w:val="24"/>
        </w:rPr>
        <w:tab/>
        <w:t>Auto-logoff Policy</w:t>
      </w:r>
    </w:p>
    <w:p w14:paraId="0A6CD8E1" w14:textId="45E73C67" w:rsidR="00496C59" w:rsidRPr="004F36DD" w:rsidRDefault="0039178D" w:rsidP="009D582E">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8</w:t>
      </w:r>
      <w:r w:rsidR="00496C59" w:rsidRPr="004F36DD">
        <w:rPr>
          <w:rFonts w:ascii="Arial" w:hAnsi="Arial" w:cs="Arial"/>
          <w:sz w:val="24"/>
          <w:szCs w:val="24"/>
        </w:rPr>
        <w:t>.</w:t>
      </w:r>
      <w:r w:rsidR="00496C59" w:rsidRPr="004F36DD">
        <w:rPr>
          <w:rFonts w:ascii="Arial" w:hAnsi="Arial" w:cs="Arial"/>
          <w:sz w:val="24"/>
          <w:szCs w:val="24"/>
        </w:rPr>
        <w:tab/>
        <w:t>Activity</w:t>
      </w:r>
      <w:r w:rsidR="004710DD" w:rsidRPr="004F36DD">
        <w:rPr>
          <w:rFonts w:ascii="Arial" w:hAnsi="Arial" w:cs="Arial"/>
          <w:sz w:val="24"/>
          <w:szCs w:val="24"/>
        </w:rPr>
        <w:t xml:space="preserve"> Logging</w:t>
      </w:r>
      <w:r w:rsidR="00496C59" w:rsidRPr="004F36DD">
        <w:rPr>
          <w:rFonts w:ascii="Arial" w:hAnsi="Arial" w:cs="Arial"/>
          <w:sz w:val="24"/>
          <w:szCs w:val="24"/>
        </w:rPr>
        <w:t xml:space="preserve"> Policy</w:t>
      </w:r>
    </w:p>
    <w:p w14:paraId="7C7E11BC" w14:textId="05CDEDFD" w:rsidR="00EB4C1F" w:rsidRPr="004F36DD" w:rsidRDefault="0039178D" w:rsidP="00EB4C1F">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9</w:t>
      </w:r>
      <w:r w:rsidR="00496C59" w:rsidRPr="004F36DD">
        <w:rPr>
          <w:rFonts w:ascii="Arial" w:hAnsi="Arial" w:cs="Arial"/>
          <w:sz w:val="24"/>
          <w:szCs w:val="24"/>
        </w:rPr>
        <w:t>.</w:t>
      </w:r>
      <w:r w:rsidR="00564BA3" w:rsidRPr="004F36DD">
        <w:rPr>
          <w:rFonts w:ascii="Arial" w:hAnsi="Arial" w:cs="Arial"/>
          <w:sz w:val="24"/>
          <w:szCs w:val="24"/>
        </w:rPr>
        <w:tab/>
      </w:r>
      <w:r w:rsidR="004B551F" w:rsidRPr="004F36DD">
        <w:rPr>
          <w:rFonts w:ascii="Arial" w:hAnsi="Arial" w:cs="Arial"/>
          <w:sz w:val="24"/>
          <w:szCs w:val="24"/>
        </w:rPr>
        <w:t>Authentication Encryption</w:t>
      </w:r>
    </w:p>
    <w:p w14:paraId="152B406D" w14:textId="77777777" w:rsidR="00EB4C1F" w:rsidRPr="004F36DD" w:rsidRDefault="00EB4C1F" w:rsidP="00EB4C1F">
      <w:pPr>
        <w:autoSpaceDE w:val="0"/>
        <w:autoSpaceDN w:val="0"/>
        <w:adjustRightInd w:val="0"/>
        <w:spacing w:after="0" w:line="240" w:lineRule="auto"/>
        <w:ind w:left="1620" w:hanging="450"/>
        <w:rPr>
          <w:rFonts w:ascii="Arial" w:hAnsi="Arial" w:cs="Arial"/>
          <w:sz w:val="24"/>
          <w:szCs w:val="24"/>
        </w:rPr>
      </w:pPr>
    </w:p>
    <w:p w14:paraId="63D882A9" w14:textId="2E6C5715" w:rsidR="000877BB" w:rsidRPr="004F36DD" w:rsidRDefault="0039178D" w:rsidP="00EB4C1F">
      <w:p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D</w:t>
      </w:r>
      <w:r w:rsidR="00EB4C1F" w:rsidRPr="004F36DD">
        <w:rPr>
          <w:rFonts w:ascii="Arial" w:hAnsi="Arial" w:cs="Arial"/>
          <w:sz w:val="24"/>
          <w:szCs w:val="24"/>
        </w:rPr>
        <w:t>.</w:t>
      </w:r>
      <w:r w:rsidR="00EB4C1F" w:rsidRPr="004F36DD">
        <w:rPr>
          <w:rFonts w:ascii="Arial" w:hAnsi="Arial" w:cs="Arial"/>
          <w:sz w:val="24"/>
          <w:szCs w:val="24"/>
        </w:rPr>
        <w:tab/>
      </w:r>
      <w:r w:rsidR="00FD200C" w:rsidRPr="004F36DD">
        <w:rPr>
          <w:rFonts w:ascii="Arial" w:hAnsi="Arial" w:cs="Arial"/>
          <w:sz w:val="24"/>
          <w:szCs w:val="24"/>
        </w:rPr>
        <w:t>Subsystem Configuration Policies</w:t>
      </w:r>
      <w:r w:rsidR="00EB4C1F" w:rsidRPr="004F36DD">
        <w:rPr>
          <w:rFonts w:ascii="Arial" w:hAnsi="Arial" w:cs="Arial"/>
          <w:sz w:val="24"/>
          <w:szCs w:val="24"/>
        </w:rPr>
        <w:t xml:space="preserve">:  </w:t>
      </w:r>
      <w:r w:rsidR="00FD200C" w:rsidRPr="004F36DD">
        <w:rPr>
          <w:rFonts w:ascii="Arial" w:hAnsi="Arial" w:cs="Arial"/>
          <w:sz w:val="24"/>
          <w:szCs w:val="24"/>
        </w:rPr>
        <w:t>Each of the systems that are to be integrated by the MSI are also to be configured according to the Configuration Policies by their respective Contractor</w:t>
      </w:r>
      <w:r w:rsidR="00EB4C1F" w:rsidRPr="004F36DD">
        <w:rPr>
          <w:rFonts w:ascii="Arial" w:hAnsi="Arial" w:cs="Arial"/>
          <w:sz w:val="24"/>
          <w:szCs w:val="24"/>
        </w:rPr>
        <w:t>.</w:t>
      </w:r>
      <w:r w:rsidR="000877BB" w:rsidRPr="004F36DD">
        <w:rPr>
          <w:rFonts w:ascii="Arial" w:hAnsi="Arial" w:cs="Arial"/>
          <w:sz w:val="24"/>
          <w:szCs w:val="24"/>
        </w:rPr>
        <w:tab/>
      </w:r>
    </w:p>
    <w:p w14:paraId="7015CD86" w14:textId="77777777" w:rsidR="00496C59" w:rsidRPr="004F36DD" w:rsidRDefault="00496C59" w:rsidP="0038550D">
      <w:pPr>
        <w:autoSpaceDE w:val="0"/>
        <w:autoSpaceDN w:val="0"/>
        <w:adjustRightInd w:val="0"/>
        <w:spacing w:line="240" w:lineRule="auto"/>
        <w:ind w:left="1620" w:hanging="450"/>
        <w:rPr>
          <w:rFonts w:ascii="Arial" w:hAnsi="Arial" w:cs="Arial"/>
          <w:sz w:val="24"/>
          <w:szCs w:val="24"/>
        </w:rPr>
      </w:pPr>
    </w:p>
    <w:p w14:paraId="2A0631E9" w14:textId="673C0C18" w:rsidR="006B0BAA" w:rsidRPr="004F36DD" w:rsidRDefault="006B0BAA" w:rsidP="008141B8">
      <w:pPr>
        <w:autoSpaceDE w:val="0"/>
        <w:autoSpaceDN w:val="0"/>
        <w:adjustRightInd w:val="0"/>
        <w:spacing w:line="240" w:lineRule="auto"/>
        <w:ind w:left="1620" w:hanging="450"/>
        <w:rPr>
          <w:rFonts w:ascii="Arial" w:hAnsi="Arial" w:cs="Arial"/>
          <w:sz w:val="24"/>
          <w:szCs w:val="24"/>
        </w:rPr>
      </w:pPr>
    </w:p>
    <w:p w14:paraId="502DC0BC" w14:textId="77777777" w:rsidR="003C4630" w:rsidRPr="004F36DD" w:rsidRDefault="003C4630" w:rsidP="003C4630">
      <w:pPr>
        <w:pStyle w:val="ListParagraph"/>
        <w:ind w:left="0"/>
        <w:rPr>
          <w:rFonts w:ascii="Arial" w:hAnsi="Arial" w:cs="Arial"/>
          <w:bCs/>
          <w:sz w:val="24"/>
          <w:szCs w:val="24"/>
        </w:rPr>
      </w:pPr>
    </w:p>
    <w:p w14:paraId="07F0075F" w14:textId="77777777" w:rsidR="00713461" w:rsidRPr="004F36DD" w:rsidRDefault="00836CED" w:rsidP="00713461">
      <w:pPr>
        <w:pStyle w:val="ListParagraph"/>
        <w:ind w:left="0"/>
        <w:rPr>
          <w:rFonts w:ascii="Arial" w:hAnsi="Arial" w:cs="Arial"/>
          <w:b/>
        </w:rPr>
      </w:pPr>
      <w:r w:rsidRPr="004F36DD">
        <w:rPr>
          <w:rFonts w:ascii="Arial" w:hAnsi="Arial" w:cs="Arial"/>
          <w:b/>
          <w:sz w:val="24"/>
          <w:szCs w:val="24"/>
        </w:rPr>
        <w:t>INTEGRATION PLATFORM</w:t>
      </w:r>
    </w:p>
    <w:p w14:paraId="1E5781F5" w14:textId="556FCB9D" w:rsidR="000578CF" w:rsidRPr="004F36DD" w:rsidRDefault="000578CF" w:rsidP="002517BE">
      <w:pPr>
        <w:pStyle w:val="BodyText"/>
        <w:spacing w:before="1" w:after="240"/>
        <w:rPr>
          <w:b/>
          <w:bCs/>
          <w:sz w:val="24"/>
          <w:szCs w:val="24"/>
        </w:rPr>
      </w:pPr>
      <w:r w:rsidRPr="004F36DD">
        <w:rPr>
          <w:b/>
          <w:bCs/>
          <w:sz w:val="24"/>
          <w:szCs w:val="24"/>
        </w:rPr>
        <w:t>PART 1 – GENERAL</w:t>
      </w:r>
    </w:p>
    <w:p w14:paraId="1E21618F" w14:textId="77777777" w:rsidR="002517BE" w:rsidRPr="004F36DD" w:rsidRDefault="002517BE" w:rsidP="002517BE">
      <w:pPr>
        <w:autoSpaceDE w:val="0"/>
        <w:autoSpaceDN w:val="0"/>
        <w:adjustRightInd w:val="0"/>
        <w:spacing w:line="240" w:lineRule="auto"/>
        <w:ind w:left="360" w:hanging="360"/>
        <w:jc w:val="both"/>
        <w:rPr>
          <w:rFonts w:ascii="Arial" w:hAnsi="Arial" w:cs="Arial"/>
          <w:sz w:val="24"/>
          <w:szCs w:val="24"/>
        </w:rPr>
      </w:pPr>
      <w:r w:rsidRPr="004F36DD">
        <w:rPr>
          <w:rFonts w:ascii="Arial" w:hAnsi="Arial" w:cs="Arial"/>
          <w:sz w:val="24"/>
          <w:szCs w:val="24"/>
        </w:rPr>
        <w:t xml:space="preserve">1.1 </w:t>
      </w:r>
      <w:r w:rsidRPr="004F36DD">
        <w:rPr>
          <w:rFonts w:ascii="Arial" w:hAnsi="Arial" w:cs="Arial"/>
          <w:sz w:val="24"/>
          <w:szCs w:val="24"/>
        </w:rPr>
        <w:tab/>
        <w:t>INTENT</w:t>
      </w:r>
    </w:p>
    <w:p w14:paraId="01A85E5B" w14:textId="77777777" w:rsidR="00B50E0C" w:rsidRPr="004F36DD" w:rsidRDefault="00B50E0C" w:rsidP="00687BEE">
      <w:pPr>
        <w:pStyle w:val="ListParagraph"/>
        <w:numPr>
          <w:ilvl w:val="0"/>
          <w:numId w:val="11"/>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 xml:space="preserve">The intent of this section is to define the Integration of the </w:t>
      </w:r>
      <w:r w:rsidR="00036147" w:rsidRPr="004F36DD">
        <w:rPr>
          <w:rFonts w:ascii="Arial" w:hAnsi="Arial" w:cs="Arial"/>
          <w:sz w:val="24"/>
          <w:szCs w:val="24"/>
        </w:rPr>
        <w:t>Building Systems and</w:t>
      </w:r>
      <w:r w:rsidR="000578CF" w:rsidRPr="004F36DD">
        <w:rPr>
          <w:rFonts w:ascii="Arial" w:hAnsi="Arial" w:cs="Arial"/>
          <w:sz w:val="24"/>
          <w:szCs w:val="24"/>
        </w:rPr>
        <w:t xml:space="preserve"> Control Systems</w:t>
      </w:r>
      <w:r w:rsidRPr="004F36DD">
        <w:rPr>
          <w:rFonts w:ascii="Arial" w:hAnsi="Arial" w:cs="Arial"/>
          <w:sz w:val="24"/>
          <w:szCs w:val="24"/>
        </w:rPr>
        <w:t xml:space="preserve"> </w:t>
      </w:r>
      <w:r w:rsidR="001C6752" w:rsidRPr="004F36DD">
        <w:rPr>
          <w:rFonts w:ascii="Arial" w:hAnsi="Arial" w:cs="Arial"/>
          <w:sz w:val="24"/>
          <w:szCs w:val="24"/>
        </w:rPr>
        <w:t xml:space="preserve">in </w:t>
      </w:r>
      <w:r w:rsidR="009D19F1" w:rsidRPr="004F36DD">
        <w:rPr>
          <w:rFonts w:ascii="Arial" w:hAnsi="Arial" w:cs="Arial"/>
          <w:sz w:val="24"/>
          <w:szCs w:val="24"/>
        </w:rPr>
        <w:t>to</w:t>
      </w:r>
      <w:r w:rsidR="000578CF" w:rsidRPr="004F36DD">
        <w:rPr>
          <w:rFonts w:ascii="Arial" w:hAnsi="Arial" w:cs="Arial"/>
          <w:sz w:val="24"/>
          <w:szCs w:val="24"/>
        </w:rPr>
        <w:t xml:space="preserve"> the Integration Platform</w:t>
      </w:r>
      <w:r w:rsidR="009D19F1" w:rsidRPr="004F36DD">
        <w:rPr>
          <w:rFonts w:ascii="Arial" w:hAnsi="Arial" w:cs="Arial"/>
          <w:sz w:val="24"/>
          <w:szCs w:val="24"/>
        </w:rPr>
        <w:t xml:space="preserve"> as provided by the Master Systems Integrator (MSI)</w:t>
      </w:r>
      <w:r w:rsidR="000578CF" w:rsidRPr="004F36DD">
        <w:rPr>
          <w:rFonts w:ascii="Arial" w:hAnsi="Arial" w:cs="Arial"/>
          <w:sz w:val="24"/>
          <w:szCs w:val="24"/>
        </w:rPr>
        <w:t xml:space="preserve">.  </w:t>
      </w:r>
      <w:r w:rsidR="001C6752" w:rsidRPr="004F36DD">
        <w:rPr>
          <w:rFonts w:ascii="Arial" w:hAnsi="Arial" w:cs="Arial"/>
          <w:sz w:val="24"/>
          <w:szCs w:val="24"/>
        </w:rPr>
        <w:t xml:space="preserve">This platform </w:t>
      </w:r>
      <w:r w:rsidRPr="004F36DD">
        <w:rPr>
          <w:rFonts w:ascii="Arial" w:hAnsi="Arial" w:cs="Arial"/>
          <w:sz w:val="24"/>
          <w:szCs w:val="24"/>
        </w:rPr>
        <w:t xml:space="preserve">will allow for a consistent graphical display of </w:t>
      </w:r>
      <w:r w:rsidR="001C6752" w:rsidRPr="004F36DD">
        <w:rPr>
          <w:rFonts w:ascii="Arial" w:hAnsi="Arial" w:cs="Arial"/>
          <w:sz w:val="24"/>
          <w:szCs w:val="24"/>
        </w:rPr>
        <w:t>all systems shown in the overall topology</w:t>
      </w:r>
      <w:r w:rsidRPr="004F36DD">
        <w:rPr>
          <w:rFonts w:ascii="Arial" w:hAnsi="Arial" w:cs="Arial"/>
          <w:sz w:val="24"/>
          <w:szCs w:val="24"/>
        </w:rPr>
        <w:t>.</w:t>
      </w:r>
      <w:r w:rsidR="001C6752" w:rsidRPr="004F36DD">
        <w:rPr>
          <w:rFonts w:ascii="Arial" w:hAnsi="Arial" w:cs="Arial"/>
          <w:sz w:val="24"/>
          <w:szCs w:val="24"/>
        </w:rPr>
        <w:t xml:space="preserve">  </w:t>
      </w:r>
    </w:p>
    <w:p w14:paraId="33386D66" w14:textId="77777777" w:rsidR="00C62CD9" w:rsidRPr="004F36DD" w:rsidRDefault="00C62CD9" w:rsidP="00687BEE">
      <w:pPr>
        <w:pStyle w:val="ListParagraph"/>
        <w:numPr>
          <w:ilvl w:val="0"/>
          <w:numId w:val="11"/>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 xml:space="preserve">Reference associated divisions </w:t>
      </w:r>
      <w:r w:rsidR="001C6752" w:rsidRPr="004F36DD">
        <w:rPr>
          <w:rFonts w:ascii="Arial" w:hAnsi="Arial" w:cs="Arial"/>
          <w:sz w:val="24"/>
          <w:szCs w:val="24"/>
        </w:rPr>
        <w:t>14, 21,</w:t>
      </w:r>
      <w:r w:rsidRPr="004F36DD">
        <w:rPr>
          <w:rFonts w:ascii="Arial" w:hAnsi="Arial" w:cs="Arial"/>
          <w:sz w:val="24"/>
          <w:szCs w:val="24"/>
        </w:rPr>
        <w:t xml:space="preserve"> 23, 26, 27,</w:t>
      </w:r>
      <w:r w:rsidR="001C6752" w:rsidRPr="004F36DD">
        <w:rPr>
          <w:rFonts w:ascii="Arial" w:hAnsi="Arial" w:cs="Arial"/>
          <w:sz w:val="24"/>
          <w:szCs w:val="24"/>
        </w:rPr>
        <w:t xml:space="preserve"> 28, 33</w:t>
      </w:r>
      <w:r w:rsidRPr="004F36DD">
        <w:rPr>
          <w:rFonts w:ascii="Arial" w:hAnsi="Arial" w:cs="Arial"/>
          <w:sz w:val="24"/>
          <w:szCs w:val="24"/>
        </w:rPr>
        <w:t xml:space="preserve"> or others controlled with</w:t>
      </w:r>
      <w:r w:rsidR="009D19F1" w:rsidRPr="004F36DD">
        <w:rPr>
          <w:rFonts w:ascii="Arial" w:hAnsi="Arial" w:cs="Arial"/>
          <w:sz w:val="24"/>
          <w:szCs w:val="24"/>
        </w:rPr>
        <w:t xml:space="preserve"> </w:t>
      </w:r>
      <w:r w:rsidRPr="004F36DD">
        <w:rPr>
          <w:rFonts w:ascii="Arial" w:hAnsi="Arial" w:cs="Arial"/>
          <w:sz w:val="24"/>
          <w:szCs w:val="24"/>
        </w:rPr>
        <w:t>Integrated Automation.</w:t>
      </w:r>
    </w:p>
    <w:p w14:paraId="16C9BF92" w14:textId="77777777" w:rsidR="009D19F1" w:rsidRPr="004F36DD" w:rsidRDefault="009D19F1" w:rsidP="00687BEE">
      <w:pPr>
        <w:pStyle w:val="ListParagraph"/>
        <w:numPr>
          <w:ilvl w:val="0"/>
          <w:numId w:val="11"/>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 xml:space="preserve">Refer to drawing M- (insert drawing number here) for </w:t>
      </w:r>
      <w:r w:rsidR="00DB6A3F" w:rsidRPr="004F36DD">
        <w:rPr>
          <w:rFonts w:ascii="Arial" w:hAnsi="Arial" w:cs="Arial"/>
          <w:sz w:val="24"/>
          <w:szCs w:val="24"/>
        </w:rPr>
        <w:t xml:space="preserve">a diagrammatic representation of the </w:t>
      </w:r>
      <w:r w:rsidRPr="004F36DD">
        <w:rPr>
          <w:rFonts w:ascii="Arial" w:hAnsi="Arial" w:cs="Arial"/>
          <w:sz w:val="24"/>
          <w:szCs w:val="24"/>
        </w:rPr>
        <w:t>System Architecture</w:t>
      </w:r>
      <w:r w:rsidR="00036147" w:rsidRPr="004F36DD">
        <w:rPr>
          <w:rFonts w:ascii="Arial" w:hAnsi="Arial" w:cs="Arial"/>
          <w:sz w:val="24"/>
          <w:szCs w:val="24"/>
        </w:rPr>
        <w:t>/Topology</w:t>
      </w:r>
      <w:r w:rsidRPr="004F36DD">
        <w:rPr>
          <w:rFonts w:ascii="Arial" w:hAnsi="Arial" w:cs="Arial"/>
          <w:sz w:val="24"/>
          <w:szCs w:val="24"/>
        </w:rPr>
        <w:t>.</w:t>
      </w:r>
    </w:p>
    <w:p w14:paraId="54C6F707" w14:textId="77777777" w:rsidR="00910C42" w:rsidRPr="004F36DD" w:rsidRDefault="00910C42" w:rsidP="002517BE">
      <w:pPr>
        <w:pStyle w:val="ListParagraph"/>
        <w:autoSpaceDE w:val="0"/>
        <w:autoSpaceDN w:val="0"/>
        <w:adjustRightInd w:val="0"/>
        <w:spacing w:after="0" w:line="240" w:lineRule="auto"/>
        <w:ind w:left="1260" w:hanging="540"/>
        <w:jc w:val="both"/>
        <w:rPr>
          <w:rFonts w:ascii="Arial" w:hAnsi="Arial" w:cs="Arial"/>
          <w:sz w:val="24"/>
          <w:szCs w:val="24"/>
        </w:rPr>
      </w:pPr>
    </w:p>
    <w:p w14:paraId="6FFFA577" w14:textId="77777777" w:rsidR="006259CF" w:rsidRPr="004F36DD" w:rsidRDefault="006259CF" w:rsidP="002517BE">
      <w:pPr>
        <w:pStyle w:val="ListParagraph"/>
        <w:autoSpaceDE w:val="0"/>
        <w:autoSpaceDN w:val="0"/>
        <w:adjustRightInd w:val="0"/>
        <w:spacing w:after="0" w:line="240" w:lineRule="auto"/>
        <w:ind w:left="1260" w:hanging="540"/>
        <w:jc w:val="both"/>
        <w:rPr>
          <w:rFonts w:ascii="Arial" w:hAnsi="Arial" w:cs="Arial"/>
          <w:sz w:val="24"/>
          <w:szCs w:val="24"/>
        </w:rPr>
      </w:pPr>
    </w:p>
    <w:p w14:paraId="3D7BA730" w14:textId="77777777" w:rsidR="006259CF" w:rsidRPr="004F36DD" w:rsidRDefault="006259CF" w:rsidP="002517BE">
      <w:pPr>
        <w:pStyle w:val="ListParagraph"/>
        <w:autoSpaceDE w:val="0"/>
        <w:autoSpaceDN w:val="0"/>
        <w:adjustRightInd w:val="0"/>
        <w:spacing w:after="0" w:line="240" w:lineRule="auto"/>
        <w:ind w:left="1260" w:hanging="540"/>
        <w:jc w:val="both"/>
        <w:rPr>
          <w:rFonts w:ascii="Arial" w:hAnsi="Arial" w:cs="Arial"/>
          <w:sz w:val="24"/>
          <w:szCs w:val="24"/>
        </w:rPr>
      </w:pPr>
    </w:p>
    <w:p w14:paraId="4BC9B813" w14:textId="77777777" w:rsidR="000578CF" w:rsidRPr="004F36DD" w:rsidRDefault="002517BE" w:rsidP="002517BE">
      <w:pPr>
        <w:autoSpaceDE w:val="0"/>
        <w:autoSpaceDN w:val="0"/>
        <w:adjustRightInd w:val="0"/>
        <w:spacing w:line="240" w:lineRule="auto"/>
        <w:ind w:left="360" w:hanging="360"/>
        <w:jc w:val="both"/>
        <w:rPr>
          <w:rFonts w:ascii="Arial" w:hAnsi="Arial" w:cs="Arial"/>
          <w:sz w:val="24"/>
          <w:szCs w:val="24"/>
        </w:rPr>
      </w:pPr>
      <w:r w:rsidRPr="004F36DD">
        <w:rPr>
          <w:rFonts w:ascii="Arial" w:hAnsi="Arial" w:cs="Arial"/>
          <w:sz w:val="24"/>
          <w:szCs w:val="24"/>
        </w:rPr>
        <w:t>1.2</w:t>
      </w:r>
      <w:r w:rsidR="000578CF" w:rsidRPr="004F36DD">
        <w:rPr>
          <w:rFonts w:ascii="Arial" w:hAnsi="Arial" w:cs="Arial"/>
          <w:sz w:val="24"/>
          <w:szCs w:val="24"/>
        </w:rPr>
        <w:t xml:space="preserve"> </w:t>
      </w:r>
      <w:r w:rsidR="00910C42" w:rsidRPr="004F36DD">
        <w:rPr>
          <w:rFonts w:ascii="Arial" w:hAnsi="Arial" w:cs="Arial"/>
          <w:sz w:val="24"/>
          <w:szCs w:val="24"/>
        </w:rPr>
        <w:tab/>
      </w:r>
      <w:r w:rsidR="000578CF" w:rsidRPr="004F36DD">
        <w:rPr>
          <w:rFonts w:ascii="Arial" w:hAnsi="Arial" w:cs="Arial"/>
          <w:sz w:val="24"/>
          <w:szCs w:val="24"/>
        </w:rPr>
        <w:t>SUMMARY</w:t>
      </w:r>
    </w:p>
    <w:p w14:paraId="14A7905D" w14:textId="77777777" w:rsidR="00E5473D" w:rsidRPr="004F36DD" w:rsidRDefault="000578CF" w:rsidP="00687BEE">
      <w:pPr>
        <w:pStyle w:val="ListParagraph"/>
        <w:numPr>
          <w:ilvl w:val="0"/>
          <w:numId w:val="12"/>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 xml:space="preserve">This section describes the </w:t>
      </w:r>
      <w:r w:rsidR="003A58D8" w:rsidRPr="004F36DD">
        <w:rPr>
          <w:rFonts w:ascii="Arial" w:hAnsi="Arial" w:cs="Arial"/>
          <w:sz w:val="24"/>
          <w:szCs w:val="24"/>
        </w:rPr>
        <w:t>Master Systems Integrator’s</w:t>
      </w:r>
      <w:r w:rsidRPr="004F36DD">
        <w:rPr>
          <w:rFonts w:ascii="Arial" w:hAnsi="Arial" w:cs="Arial"/>
          <w:sz w:val="24"/>
          <w:szCs w:val="24"/>
        </w:rPr>
        <w:t xml:space="preserve"> </w:t>
      </w:r>
      <w:r w:rsidR="0064313B" w:rsidRPr="004F36DD">
        <w:rPr>
          <w:rFonts w:ascii="Arial" w:hAnsi="Arial" w:cs="Arial"/>
          <w:sz w:val="24"/>
          <w:szCs w:val="24"/>
        </w:rPr>
        <w:t xml:space="preserve">(MSI) </w:t>
      </w:r>
      <w:r w:rsidRPr="004F36DD">
        <w:rPr>
          <w:rFonts w:ascii="Arial" w:hAnsi="Arial" w:cs="Arial"/>
          <w:sz w:val="24"/>
          <w:szCs w:val="24"/>
        </w:rPr>
        <w:t xml:space="preserve">scope </w:t>
      </w:r>
      <w:r w:rsidR="00DB6A3F" w:rsidRPr="004F36DD">
        <w:rPr>
          <w:rFonts w:ascii="Arial" w:hAnsi="Arial" w:cs="Arial"/>
          <w:sz w:val="24"/>
          <w:szCs w:val="24"/>
        </w:rPr>
        <w:t>for the Integration Platform</w:t>
      </w:r>
      <w:r w:rsidRPr="004F36DD">
        <w:rPr>
          <w:rFonts w:ascii="Arial" w:hAnsi="Arial" w:cs="Arial"/>
          <w:sz w:val="24"/>
          <w:szCs w:val="24"/>
        </w:rPr>
        <w:t xml:space="preserve"> for the</w:t>
      </w:r>
      <w:r w:rsidR="00BB4539" w:rsidRPr="004F36DD">
        <w:rPr>
          <w:rFonts w:ascii="Arial" w:hAnsi="Arial" w:cs="Arial"/>
          <w:sz w:val="24"/>
          <w:szCs w:val="24"/>
        </w:rPr>
        <w:t xml:space="preserve"> </w:t>
      </w:r>
      <w:r w:rsidRPr="004F36DD">
        <w:rPr>
          <w:rFonts w:ascii="Arial" w:hAnsi="Arial" w:cs="Arial"/>
          <w:sz w:val="24"/>
          <w:szCs w:val="24"/>
        </w:rPr>
        <w:t xml:space="preserve">project. </w:t>
      </w:r>
    </w:p>
    <w:p w14:paraId="7B5A02FE" w14:textId="77777777" w:rsidR="009144EE" w:rsidRPr="004F36DD" w:rsidRDefault="003C2AF7" w:rsidP="00687BEE">
      <w:pPr>
        <w:pStyle w:val="ListParagraph"/>
        <w:numPr>
          <w:ilvl w:val="0"/>
          <w:numId w:val="12"/>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C</w:t>
      </w:r>
      <w:r w:rsidR="000578CF" w:rsidRPr="004F36DD">
        <w:rPr>
          <w:rFonts w:ascii="Arial" w:hAnsi="Arial" w:cs="Arial"/>
          <w:sz w:val="24"/>
          <w:szCs w:val="24"/>
        </w:rPr>
        <w:t>oordinates the responsibilities of the</w:t>
      </w:r>
      <w:r w:rsidR="00BB4539" w:rsidRPr="004F36DD">
        <w:rPr>
          <w:rFonts w:ascii="Arial" w:hAnsi="Arial" w:cs="Arial"/>
          <w:sz w:val="24"/>
          <w:szCs w:val="24"/>
        </w:rPr>
        <w:t xml:space="preserve"> </w:t>
      </w:r>
      <w:r w:rsidR="000578CF" w:rsidRPr="004F36DD">
        <w:rPr>
          <w:rFonts w:ascii="Arial" w:hAnsi="Arial" w:cs="Arial"/>
          <w:sz w:val="24"/>
          <w:szCs w:val="24"/>
        </w:rPr>
        <w:t>Mechanical and Electrical trade contractors pertaining to control products</w:t>
      </w:r>
      <w:r w:rsidR="00BB4539" w:rsidRPr="004F36DD">
        <w:rPr>
          <w:rFonts w:ascii="Arial" w:hAnsi="Arial" w:cs="Arial"/>
          <w:sz w:val="24"/>
          <w:szCs w:val="24"/>
        </w:rPr>
        <w:t xml:space="preserve"> </w:t>
      </w:r>
      <w:r w:rsidR="000578CF" w:rsidRPr="004F36DD">
        <w:rPr>
          <w:rFonts w:ascii="Arial" w:hAnsi="Arial" w:cs="Arial"/>
          <w:sz w:val="24"/>
          <w:szCs w:val="24"/>
        </w:rPr>
        <w:t>or systems, furnished by each trade, that will be integrated by this Division</w:t>
      </w:r>
      <w:r w:rsidR="00910C42" w:rsidRPr="004F36DD">
        <w:rPr>
          <w:rFonts w:ascii="Arial" w:hAnsi="Arial" w:cs="Arial"/>
          <w:sz w:val="24"/>
          <w:szCs w:val="24"/>
        </w:rPr>
        <w:t>.</w:t>
      </w:r>
      <w:r w:rsidR="00BB4539" w:rsidRPr="004F36DD">
        <w:rPr>
          <w:rFonts w:ascii="Arial" w:hAnsi="Arial" w:cs="Arial"/>
          <w:sz w:val="24"/>
          <w:szCs w:val="24"/>
        </w:rPr>
        <w:t xml:space="preserve">  </w:t>
      </w:r>
    </w:p>
    <w:p w14:paraId="4731C7DA" w14:textId="77777777" w:rsidR="000578CF" w:rsidRPr="004F36DD" w:rsidRDefault="000578CF" w:rsidP="00687BEE">
      <w:pPr>
        <w:pStyle w:val="ListParagraph"/>
        <w:numPr>
          <w:ilvl w:val="0"/>
          <w:numId w:val="12"/>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All labor, material, equipment and software not specifically referred to</w:t>
      </w:r>
      <w:r w:rsidR="00BB4539" w:rsidRPr="004F36DD">
        <w:rPr>
          <w:rFonts w:ascii="Arial" w:hAnsi="Arial" w:cs="Arial"/>
          <w:sz w:val="24"/>
          <w:szCs w:val="24"/>
        </w:rPr>
        <w:t xml:space="preserve"> </w:t>
      </w:r>
      <w:r w:rsidRPr="004F36DD">
        <w:rPr>
          <w:rFonts w:ascii="Arial" w:hAnsi="Arial" w:cs="Arial"/>
          <w:sz w:val="24"/>
          <w:szCs w:val="24"/>
        </w:rPr>
        <w:t>herein or on the plans, that is required to meet the functional intent of this</w:t>
      </w:r>
      <w:r w:rsidR="00BB4539" w:rsidRPr="004F36DD">
        <w:rPr>
          <w:rFonts w:ascii="Arial" w:hAnsi="Arial" w:cs="Arial"/>
          <w:sz w:val="24"/>
          <w:szCs w:val="24"/>
        </w:rPr>
        <w:t xml:space="preserve"> </w:t>
      </w:r>
      <w:r w:rsidRPr="004F36DD">
        <w:rPr>
          <w:rFonts w:ascii="Arial" w:hAnsi="Arial" w:cs="Arial"/>
          <w:sz w:val="24"/>
          <w:szCs w:val="24"/>
        </w:rPr>
        <w:t xml:space="preserve">specification, shall be provided without additional cost to the </w:t>
      </w:r>
      <w:r w:rsidR="009D19F1" w:rsidRPr="004F36DD">
        <w:rPr>
          <w:rFonts w:ascii="Arial" w:hAnsi="Arial" w:cs="Arial"/>
          <w:sz w:val="24"/>
          <w:szCs w:val="24"/>
        </w:rPr>
        <w:t>owner</w:t>
      </w:r>
      <w:r w:rsidRPr="004F36DD">
        <w:rPr>
          <w:rFonts w:ascii="Arial" w:hAnsi="Arial" w:cs="Arial"/>
          <w:sz w:val="24"/>
          <w:szCs w:val="24"/>
        </w:rPr>
        <w:t>.</w:t>
      </w:r>
    </w:p>
    <w:p w14:paraId="5BCCE084" w14:textId="77777777" w:rsidR="000578CF" w:rsidRPr="004F36DD" w:rsidRDefault="000578CF" w:rsidP="00687BEE">
      <w:pPr>
        <w:pStyle w:val="ListParagraph"/>
        <w:numPr>
          <w:ilvl w:val="0"/>
          <w:numId w:val="12"/>
        </w:numPr>
        <w:autoSpaceDE w:val="0"/>
        <w:autoSpaceDN w:val="0"/>
        <w:adjustRightInd w:val="0"/>
        <w:spacing w:after="0" w:line="276" w:lineRule="auto"/>
        <w:ind w:left="1260" w:hanging="540"/>
        <w:jc w:val="both"/>
        <w:rPr>
          <w:rFonts w:ascii="Arial" w:hAnsi="Arial" w:cs="Arial"/>
          <w:sz w:val="24"/>
          <w:szCs w:val="24"/>
        </w:rPr>
      </w:pPr>
      <w:r w:rsidRPr="004F36DD">
        <w:rPr>
          <w:rFonts w:ascii="Arial" w:hAnsi="Arial" w:cs="Arial"/>
          <w:sz w:val="24"/>
          <w:szCs w:val="24"/>
        </w:rPr>
        <w:t xml:space="preserve">It is the </w:t>
      </w:r>
      <w:r w:rsidR="009D19F1" w:rsidRPr="004F36DD">
        <w:rPr>
          <w:rFonts w:ascii="Arial" w:hAnsi="Arial" w:cs="Arial"/>
          <w:sz w:val="24"/>
          <w:szCs w:val="24"/>
        </w:rPr>
        <w:t>owner</w:t>
      </w:r>
      <w:r w:rsidRPr="004F36DD">
        <w:rPr>
          <w:rFonts w:ascii="Arial" w:hAnsi="Arial" w:cs="Arial"/>
          <w:sz w:val="24"/>
          <w:szCs w:val="24"/>
        </w:rPr>
        <w:t xml:space="preserve">’s goal to implement an </w:t>
      </w:r>
      <w:r w:rsidR="00DB6A3F" w:rsidRPr="004F36DD">
        <w:rPr>
          <w:rFonts w:ascii="Arial" w:hAnsi="Arial" w:cs="Arial"/>
          <w:sz w:val="24"/>
          <w:szCs w:val="24"/>
        </w:rPr>
        <w:t>O</w:t>
      </w:r>
      <w:r w:rsidR="00DB6A3F" w:rsidRPr="004F36DD">
        <w:rPr>
          <w:rFonts w:ascii="Arial" w:hAnsi="Arial" w:cs="Arial"/>
          <w:i/>
          <w:sz w:val="24"/>
          <w:szCs w:val="24"/>
        </w:rPr>
        <w:t>pen S</w:t>
      </w:r>
      <w:r w:rsidRPr="004F36DD">
        <w:rPr>
          <w:rFonts w:ascii="Arial" w:hAnsi="Arial" w:cs="Arial"/>
          <w:i/>
          <w:sz w:val="24"/>
          <w:szCs w:val="24"/>
        </w:rPr>
        <w:t>ystem</w:t>
      </w:r>
      <w:r w:rsidRPr="004F36DD">
        <w:rPr>
          <w:rFonts w:ascii="Arial" w:hAnsi="Arial" w:cs="Arial"/>
          <w:sz w:val="24"/>
          <w:szCs w:val="24"/>
        </w:rPr>
        <w:t xml:space="preserve"> that will allow products</w:t>
      </w:r>
      <w:r w:rsidR="009144EE" w:rsidRPr="004F36DD">
        <w:rPr>
          <w:rFonts w:ascii="Arial" w:hAnsi="Arial" w:cs="Arial"/>
          <w:sz w:val="24"/>
          <w:szCs w:val="24"/>
        </w:rPr>
        <w:t xml:space="preserve"> </w:t>
      </w:r>
      <w:r w:rsidRPr="004F36DD">
        <w:rPr>
          <w:rFonts w:ascii="Arial" w:hAnsi="Arial" w:cs="Arial"/>
          <w:sz w:val="24"/>
          <w:szCs w:val="24"/>
        </w:rPr>
        <w:t>from various suppliers to be integrated into a unified system in order to</w:t>
      </w:r>
      <w:r w:rsidR="009144EE" w:rsidRPr="004F36DD">
        <w:rPr>
          <w:rFonts w:ascii="Arial" w:hAnsi="Arial" w:cs="Arial"/>
          <w:sz w:val="24"/>
          <w:szCs w:val="24"/>
        </w:rPr>
        <w:t xml:space="preserve"> </w:t>
      </w:r>
      <w:r w:rsidRPr="004F36DD">
        <w:rPr>
          <w:rFonts w:ascii="Arial" w:hAnsi="Arial" w:cs="Arial"/>
          <w:sz w:val="24"/>
          <w:szCs w:val="24"/>
        </w:rPr>
        <w:t>provide flexibility for expansion, maintenance, and service of the system.</w:t>
      </w:r>
      <w:r w:rsidR="009144EE" w:rsidRPr="004F36DD">
        <w:rPr>
          <w:rFonts w:ascii="Arial" w:hAnsi="Arial" w:cs="Arial"/>
          <w:sz w:val="24"/>
          <w:szCs w:val="24"/>
        </w:rPr>
        <w:t xml:space="preserve">  </w:t>
      </w:r>
      <w:r w:rsidR="009D19F1" w:rsidRPr="004F36DD">
        <w:rPr>
          <w:rFonts w:ascii="Arial" w:hAnsi="Arial" w:cs="Arial"/>
          <w:sz w:val="24"/>
          <w:szCs w:val="24"/>
        </w:rPr>
        <w:t>The owner</w:t>
      </w:r>
      <w:r w:rsidRPr="004F36DD">
        <w:rPr>
          <w:rFonts w:ascii="Arial" w:hAnsi="Arial" w:cs="Arial"/>
          <w:sz w:val="24"/>
          <w:szCs w:val="24"/>
        </w:rPr>
        <w:t xml:space="preserve"> shall be the named license holder of all software associated with any</w:t>
      </w:r>
      <w:r w:rsidR="009144EE" w:rsidRPr="004F36DD">
        <w:rPr>
          <w:rFonts w:ascii="Arial" w:hAnsi="Arial" w:cs="Arial"/>
          <w:sz w:val="24"/>
          <w:szCs w:val="24"/>
        </w:rPr>
        <w:t xml:space="preserve"> </w:t>
      </w:r>
      <w:r w:rsidRPr="004F36DD">
        <w:rPr>
          <w:rFonts w:ascii="Arial" w:hAnsi="Arial" w:cs="Arial"/>
          <w:sz w:val="24"/>
          <w:szCs w:val="24"/>
        </w:rPr>
        <w:t>and all incremental work on the project(s).</w:t>
      </w:r>
    </w:p>
    <w:p w14:paraId="5433CD42" w14:textId="54E1DE2D" w:rsidR="008E17A9" w:rsidRPr="004F36DD" w:rsidRDefault="008E17A9" w:rsidP="00EE360D">
      <w:pPr>
        <w:rPr>
          <w:rFonts w:ascii="Arial" w:hAnsi="Arial" w:cs="Arial"/>
          <w:sz w:val="24"/>
          <w:szCs w:val="24"/>
        </w:rPr>
      </w:pPr>
    </w:p>
    <w:p w14:paraId="62564786" w14:textId="1D894E73" w:rsidR="000578CF" w:rsidRPr="004F36DD" w:rsidRDefault="006C4DED" w:rsidP="009144EE">
      <w:p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1</w:t>
      </w:r>
      <w:r w:rsidR="008E17A9" w:rsidRPr="004F36DD">
        <w:rPr>
          <w:rFonts w:ascii="Arial" w:hAnsi="Arial" w:cs="Arial"/>
          <w:sz w:val="24"/>
          <w:szCs w:val="24"/>
        </w:rPr>
        <w:t>.</w:t>
      </w:r>
      <w:r w:rsidR="00EE360D" w:rsidRPr="004F36DD">
        <w:rPr>
          <w:rFonts w:ascii="Arial" w:hAnsi="Arial" w:cs="Arial"/>
          <w:sz w:val="24"/>
          <w:szCs w:val="24"/>
        </w:rPr>
        <w:t>3</w:t>
      </w:r>
      <w:r w:rsidR="00402BE4" w:rsidRPr="004F36DD">
        <w:rPr>
          <w:rFonts w:ascii="Arial" w:hAnsi="Arial" w:cs="Arial"/>
          <w:sz w:val="24"/>
          <w:szCs w:val="24"/>
        </w:rPr>
        <w:tab/>
      </w:r>
      <w:r w:rsidR="000578CF" w:rsidRPr="004F36DD">
        <w:rPr>
          <w:rFonts w:ascii="Arial" w:hAnsi="Arial" w:cs="Arial"/>
          <w:sz w:val="24"/>
          <w:szCs w:val="24"/>
        </w:rPr>
        <w:t>SYSTEM DESCRIPTION</w:t>
      </w:r>
    </w:p>
    <w:p w14:paraId="3C432197" w14:textId="0EB91712" w:rsidR="00F029AE" w:rsidRPr="004F36DD" w:rsidRDefault="004072F2" w:rsidP="00110D39">
      <w:pPr>
        <w:autoSpaceDE w:val="0"/>
        <w:autoSpaceDN w:val="0"/>
        <w:adjustRightInd w:val="0"/>
        <w:spacing w:line="240" w:lineRule="auto"/>
        <w:ind w:left="720"/>
        <w:jc w:val="both"/>
        <w:rPr>
          <w:rFonts w:ascii="Arial" w:hAnsi="Arial" w:cs="Arial"/>
          <w:sz w:val="24"/>
          <w:szCs w:val="24"/>
        </w:rPr>
      </w:pPr>
      <w:r w:rsidRPr="004F36DD">
        <w:rPr>
          <w:rFonts w:ascii="Arial" w:hAnsi="Arial" w:cs="Arial"/>
          <w:sz w:val="24"/>
          <w:szCs w:val="24"/>
        </w:rPr>
        <w:t xml:space="preserve">The </w:t>
      </w:r>
      <w:r w:rsidR="00992CE2" w:rsidRPr="004F36DD">
        <w:rPr>
          <w:rFonts w:ascii="Arial" w:hAnsi="Arial" w:cs="Arial"/>
          <w:sz w:val="24"/>
          <w:szCs w:val="24"/>
        </w:rPr>
        <w:t xml:space="preserve">Integration Platform shall include, but not be limited to, the following components/sub systems in order to provide a fully functional platform required for </w:t>
      </w:r>
      <w:r w:rsidR="00992CE2" w:rsidRPr="004F36DD">
        <w:rPr>
          <w:rFonts w:ascii="Arial" w:hAnsi="Arial" w:cs="Arial"/>
          <w:sz w:val="24"/>
          <w:szCs w:val="24"/>
        </w:rPr>
        <w:lastRenderedPageBreak/>
        <w:t>integrating the systems shown o</w:t>
      </w:r>
      <w:r w:rsidR="003A58D8" w:rsidRPr="004F36DD">
        <w:rPr>
          <w:rFonts w:ascii="Arial" w:hAnsi="Arial" w:cs="Arial"/>
          <w:sz w:val="24"/>
          <w:szCs w:val="24"/>
        </w:rPr>
        <w:t>n the system architecture</w:t>
      </w:r>
      <w:r w:rsidR="001F0833" w:rsidRPr="004F36DD">
        <w:rPr>
          <w:rFonts w:ascii="Arial" w:hAnsi="Arial" w:cs="Arial"/>
          <w:sz w:val="24"/>
          <w:szCs w:val="24"/>
        </w:rPr>
        <w:t>/topology</w:t>
      </w:r>
      <w:r w:rsidR="003A58D8" w:rsidRPr="004F36DD">
        <w:rPr>
          <w:rFonts w:ascii="Arial" w:hAnsi="Arial" w:cs="Arial"/>
          <w:sz w:val="24"/>
          <w:szCs w:val="24"/>
        </w:rPr>
        <w:t xml:space="preserve"> </w:t>
      </w:r>
      <w:r w:rsidR="00992CE2" w:rsidRPr="004F36DD">
        <w:rPr>
          <w:rFonts w:ascii="Arial" w:hAnsi="Arial" w:cs="Arial"/>
          <w:sz w:val="24"/>
          <w:szCs w:val="24"/>
        </w:rPr>
        <w:t>on drawing M- (insert drawing number here):</w:t>
      </w:r>
    </w:p>
    <w:p w14:paraId="766C72E5" w14:textId="77777777" w:rsidR="00992CE2" w:rsidRPr="004F36DD" w:rsidRDefault="00992CE2" w:rsidP="00687BEE">
      <w:pPr>
        <w:pStyle w:val="ListParagraph"/>
        <w:numPr>
          <w:ilvl w:val="0"/>
          <w:numId w:val="10"/>
        </w:numPr>
        <w:autoSpaceDE w:val="0"/>
        <w:autoSpaceDN w:val="0"/>
        <w:adjustRightInd w:val="0"/>
        <w:spacing w:line="240" w:lineRule="auto"/>
        <w:ind w:left="1080" w:firstLine="0"/>
        <w:jc w:val="both"/>
        <w:rPr>
          <w:rFonts w:ascii="Arial" w:hAnsi="Arial" w:cs="Arial"/>
          <w:b/>
          <w:sz w:val="24"/>
          <w:szCs w:val="24"/>
        </w:rPr>
      </w:pPr>
      <w:r w:rsidRPr="004F36DD">
        <w:rPr>
          <w:rFonts w:ascii="Arial" w:hAnsi="Arial" w:cs="Arial"/>
          <w:b/>
          <w:sz w:val="24"/>
          <w:szCs w:val="24"/>
        </w:rPr>
        <w:t>Main Server w/</w:t>
      </w:r>
      <w:proofErr w:type="gramStart"/>
      <w:r w:rsidRPr="004F36DD">
        <w:rPr>
          <w:rFonts w:ascii="Arial" w:hAnsi="Arial" w:cs="Arial"/>
          <w:b/>
          <w:sz w:val="24"/>
          <w:szCs w:val="24"/>
        </w:rPr>
        <w:t>Key Board</w:t>
      </w:r>
      <w:proofErr w:type="gramEnd"/>
      <w:r w:rsidRPr="004F36DD">
        <w:rPr>
          <w:rFonts w:ascii="Arial" w:hAnsi="Arial" w:cs="Arial"/>
          <w:b/>
          <w:sz w:val="24"/>
          <w:szCs w:val="24"/>
        </w:rPr>
        <w:t xml:space="preserve"> and Mouse</w:t>
      </w:r>
    </w:p>
    <w:p w14:paraId="3980C19D" w14:textId="77777777" w:rsidR="00992CE2" w:rsidRPr="004F36DD" w:rsidRDefault="00992CE2" w:rsidP="00687BEE">
      <w:pPr>
        <w:pStyle w:val="ListParagraph"/>
        <w:numPr>
          <w:ilvl w:val="0"/>
          <w:numId w:val="10"/>
        </w:numPr>
        <w:autoSpaceDE w:val="0"/>
        <w:autoSpaceDN w:val="0"/>
        <w:adjustRightInd w:val="0"/>
        <w:spacing w:line="240" w:lineRule="auto"/>
        <w:ind w:left="1080" w:firstLine="0"/>
        <w:jc w:val="both"/>
        <w:rPr>
          <w:rFonts w:ascii="Arial" w:hAnsi="Arial" w:cs="Arial"/>
          <w:b/>
          <w:sz w:val="24"/>
          <w:szCs w:val="24"/>
        </w:rPr>
      </w:pPr>
      <w:r w:rsidRPr="004F36DD">
        <w:rPr>
          <w:rFonts w:ascii="Arial" w:hAnsi="Arial" w:cs="Arial"/>
          <w:b/>
          <w:sz w:val="24"/>
          <w:szCs w:val="24"/>
        </w:rPr>
        <w:t>Firewall and DNS</w:t>
      </w:r>
    </w:p>
    <w:p w14:paraId="1B9078C8" w14:textId="77777777" w:rsidR="00CB094C" w:rsidRPr="004F36DD" w:rsidRDefault="00CB094C" w:rsidP="00687BEE">
      <w:pPr>
        <w:pStyle w:val="ListParagraph"/>
        <w:numPr>
          <w:ilvl w:val="0"/>
          <w:numId w:val="10"/>
        </w:numPr>
        <w:autoSpaceDE w:val="0"/>
        <w:autoSpaceDN w:val="0"/>
        <w:adjustRightInd w:val="0"/>
        <w:spacing w:line="240" w:lineRule="auto"/>
        <w:ind w:left="1080" w:firstLine="0"/>
        <w:jc w:val="both"/>
        <w:rPr>
          <w:rFonts w:ascii="Arial" w:hAnsi="Arial" w:cs="Arial"/>
          <w:b/>
          <w:sz w:val="24"/>
          <w:szCs w:val="24"/>
        </w:rPr>
      </w:pPr>
      <w:r w:rsidRPr="004F36DD">
        <w:rPr>
          <w:rFonts w:ascii="Arial" w:hAnsi="Arial" w:cs="Arial"/>
          <w:b/>
          <w:sz w:val="24"/>
          <w:szCs w:val="24"/>
        </w:rPr>
        <w:t>Server Rack</w:t>
      </w:r>
    </w:p>
    <w:p w14:paraId="107654D8" w14:textId="77777777" w:rsidR="004361F4" w:rsidRPr="004F36DD" w:rsidRDefault="004361F4" w:rsidP="00687BEE">
      <w:pPr>
        <w:pStyle w:val="ListParagraph"/>
        <w:numPr>
          <w:ilvl w:val="0"/>
          <w:numId w:val="10"/>
        </w:numPr>
        <w:autoSpaceDE w:val="0"/>
        <w:autoSpaceDN w:val="0"/>
        <w:adjustRightInd w:val="0"/>
        <w:spacing w:after="0" w:line="240" w:lineRule="auto"/>
        <w:ind w:left="1080" w:firstLine="0"/>
        <w:jc w:val="both"/>
        <w:rPr>
          <w:rFonts w:ascii="Arial" w:hAnsi="Arial" w:cs="Arial"/>
          <w:b/>
          <w:sz w:val="24"/>
          <w:szCs w:val="24"/>
        </w:rPr>
      </w:pPr>
      <w:r w:rsidRPr="004F36DD">
        <w:rPr>
          <w:rFonts w:ascii="Arial" w:hAnsi="Arial" w:cs="Arial"/>
          <w:b/>
          <w:sz w:val="24"/>
          <w:szCs w:val="24"/>
        </w:rPr>
        <w:t xml:space="preserve">IoT Server Software Platform </w:t>
      </w:r>
    </w:p>
    <w:p w14:paraId="26A1A130" w14:textId="77777777" w:rsidR="00992CE2" w:rsidRPr="004F36DD" w:rsidRDefault="00992CE2" w:rsidP="00687BEE">
      <w:pPr>
        <w:pStyle w:val="ListParagraph"/>
        <w:numPr>
          <w:ilvl w:val="0"/>
          <w:numId w:val="10"/>
        </w:numPr>
        <w:autoSpaceDE w:val="0"/>
        <w:autoSpaceDN w:val="0"/>
        <w:adjustRightInd w:val="0"/>
        <w:spacing w:after="0" w:line="240" w:lineRule="auto"/>
        <w:ind w:left="1080" w:firstLine="0"/>
        <w:jc w:val="both"/>
        <w:rPr>
          <w:rFonts w:ascii="Arial" w:hAnsi="Arial" w:cs="Arial"/>
          <w:b/>
          <w:sz w:val="24"/>
          <w:szCs w:val="24"/>
        </w:rPr>
      </w:pPr>
      <w:r w:rsidRPr="004F36DD">
        <w:rPr>
          <w:rFonts w:ascii="Arial" w:hAnsi="Arial" w:cs="Arial"/>
          <w:b/>
          <w:sz w:val="24"/>
          <w:szCs w:val="24"/>
        </w:rPr>
        <w:t>Uninterruptable Power Supply (UPS)</w:t>
      </w:r>
    </w:p>
    <w:p w14:paraId="21B16330" w14:textId="77777777" w:rsidR="007D7487" w:rsidRPr="004F36DD" w:rsidRDefault="007D7487" w:rsidP="00687BEE">
      <w:pPr>
        <w:pStyle w:val="ListParagraph"/>
        <w:numPr>
          <w:ilvl w:val="0"/>
          <w:numId w:val="10"/>
        </w:numPr>
        <w:autoSpaceDE w:val="0"/>
        <w:autoSpaceDN w:val="0"/>
        <w:adjustRightInd w:val="0"/>
        <w:spacing w:after="0" w:line="240" w:lineRule="auto"/>
        <w:ind w:left="1080" w:firstLine="0"/>
        <w:jc w:val="both"/>
        <w:rPr>
          <w:rFonts w:ascii="Arial" w:hAnsi="Arial" w:cs="Arial"/>
          <w:b/>
          <w:sz w:val="24"/>
          <w:szCs w:val="24"/>
        </w:rPr>
      </w:pPr>
      <w:r w:rsidRPr="004F36DD">
        <w:rPr>
          <w:rFonts w:ascii="Arial" w:hAnsi="Arial" w:cs="Arial"/>
          <w:b/>
          <w:sz w:val="24"/>
          <w:szCs w:val="24"/>
        </w:rPr>
        <w:t>Power Distribution Unit (PDU)</w:t>
      </w:r>
    </w:p>
    <w:p w14:paraId="2D36FD7C" w14:textId="77777777" w:rsidR="00F6347B" w:rsidRPr="004F36DD" w:rsidRDefault="00F6347B" w:rsidP="004361F4">
      <w:pPr>
        <w:pStyle w:val="ARCATParagraph"/>
        <w:numPr>
          <w:ilvl w:val="0"/>
          <w:numId w:val="0"/>
        </w:numPr>
        <w:spacing w:before="0"/>
        <w:jc w:val="both"/>
        <w:rPr>
          <w:sz w:val="24"/>
          <w:szCs w:val="24"/>
        </w:rPr>
      </w:pPr>
    </w:p>
    <w:p w14:paraId="31A737BE"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The intent of this specification is to provide a system that is consistent with BMS systems throughout the owner's facilities running the Niagara 4 Framework.</w:t>
      </w:r>
    </w:p>
    <w:p w14:paraId="7712489D" w14:textId="77777777" w:rsidR="0050220B" w:rsidRPr="004F36DD" w:rsidRDefault="0050220B" w:rsidP="00C909A5">
      <w:pPr>
        <w:pStyle w:val="ListParagraph"/>
        <w:autoSpaceDE w:val="0"/>
        <w:autoSpaceDN w:val="0"/>
        <w:adjustRightInd w:val="0"/>
        <w:spacing w:before="240" w:line="240" w:lineRule="auto"/>
        <w:ind w:left="1260" w:hanging="540"/>
        <w:jc w:val="both"/>
        <w:rPr>
          <w:rFonts w:ascii="Arial" w:hAnsi="Arial" w:cs="Arial"/>
          <w:sz w:val="24"/>
          <w:szCs w:val="24"/>
        </w:rPr>
      </w:pPr>
    </w:p>
    <w:p w14:paraId="1378B203" w14:textId="77777777" w:rsidR="0050220B" w:rsidRPr="004F36DD" w:rsidRDefault="0050220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 xml:space="preserve">The MSI shall furnish all labor, materials and equipment necessary for a complete and operating Integration Platform, utilizing Direct Digital Controls as shown on the drawings and as described herein. Drawings are diagrammatic only. All controllers furnished in this section shall communicate on a peer-to-peer bus over an open protocol bus (Examples: </w:t>
      </w:r>
      <w:proofErr w:type="spellStart"/>
      <w:r w:rsidRPr="004F36DD">
        <w:rPr>
          <w:rFonts w:ascii="Arial" w:hAnsi="Arial" w:cs="Arial"/>
          <w:sz w:val="24"/>
          <w:szCs w:val="24"/>
        </w:rPr>
        <w:t>LonTalk</w:t>
      </w:r>
      <w:proofErr w:type="spellEnd"/>
      <w:r w:rsidRPr="004F36DD">
        <w:rPr>
          <w:rFonts w:ascii="Arial" w:hAnsi="Arial" w:cs="Arial"/>
          <w:sz w:val="24"/>
          <w:szCs w:val="24"/>
        </w:rPr>
        <w:t>, BACnet, MODBUS).  The MSI shall submit a Data Plan that includes database standards, graphics, dashboards, data</w:t>
      </w:r>
      <w:r w:rsidR="00C909A5" w:rsidRPr="004F36DD">
        <w:rPr>
          <w:rFonts w:ascii="Arial" w:hAnsi="Arial" w:cs="Arial"/>
          <w:sz w:val="24"/>
          <w:szCs w:val="24"/>
        </w:rPr>
        <w:t xml:space="preserve"> tagging and program guidelines for the Engineer’s review.</w:t>
      </w:r>
    </w:p>
    <w:p w14:paraId="1851E40D" w14:textId="77777777" w:rsidR="0050220B" w:rsidRPr="004F36DD" w:rsidRDefault="0050220B" w:rsidP="00C909A5">
      <w:pPr>
        <w:pStyle w:val="ListParagraph"/>
        <w:ind w:left="1260" w:hanging="540"/>
        <w:rPr>
          <w:rFonts w:ascii="Arial" w:hAnsi="Arial" w:cs="Arial"/>
          <w:sz w:val="24"/>
          <w:szCs w:val="24"/>
        </w:rPr>
      </w:pPr>
    </w:p>
    <w:p w14:paraId="18A67ABA"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 xml:space="preserve">System architecture shall fully support a multi-vendor environment and be able to integrate third party systems via existing vendor protocols including, as a minimum, </w:t>
      </w:r>
      <w:proofErr w:type="spellStart"/>
      <w:r w:rsidRPr="004F36DD">
        <w:rPr>
          <w:rFonts w:ascii="Arial" w:hAnsi="Arial" w:cs="Arial"/>
          <w:sz w:val="24"/>
          <w:szCs w:val="24"/>
        </w:rPr>
        <w:t>LonTalk</w:t>
      </w:r>
      <w:proofErr w:type="spellEnd"/>
      <w:r w:rsidRPr="004F36DD">
        <w:rPr>
          <w:rFonts w:ascii="Arial" w:hAnsi="Arial" w:cs="Arial"/>
          <w:sz w:val="24"/>
          <w:szCs w:val="24"/>
        </w:rPr>
        <w:t>, BACnet and MODBUS.</w:t>
      </w:r>
    </w:p>
    <w:p w14:paraId="45BEE74B"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47BC0B27"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System architecture shall provide secure Web access using any of the current versions of Microsoft Internet Explorer, Mozilla Firefox, or Google Chrome browsers from any computer on the owner's LAN.</w:t>
      </w:r>
    </w:p>
    <w:p w14:paraId="1404A805"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11AE7AEC"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All control devices furnished with this Section shall be programmable directly from the Niagara 4 Workbench embedded toolset upon completion of this project. The use of configurable or programmable controllers that require additional software tools or tools that require a specific Niagara 4 license brand to operate for post-installation maintenance shall not be acceptable.</w:t>
      </w:r>
    </w:p>
    <w:p w14:paraId="6DAE5E90"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556EA84E"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Any control vendor that shall provide additional BMS server software shall be unacceptable. Only systems that utilize the Niagara 4 Framework shall satisfy the requirements of this section.</w:t>
      </w:r>
    </w:p>
    <w:p w14:paraId="113BAB0E"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391DEF16"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The integration platform server shall host all graphic files for the control system. All graphics and navigation schemes for this project shall match those that are on the Niagara 4 Framework server.</w:t>
      </w:r>
    </w:p>
    <w:p w14:paraId="4C69DEE8"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149941CD"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 xml:space="preserve">A laptop computer including engineering/programming software to modify Operating System Server BMS programs and graphics shall be included. </w:t>
      </w:r>
    </w:p>
    <w:p w14:paraId="567E0EF1"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3D10199B"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 xml:space="preserve">Owner shall receive all Administrator level login and passwords for engineering toolset at first training session. The Owner shall have full licensing and full access rights for all network management, operating system server, engineering and </w:t>
      </w:r>
      <w:r w:rsidRPr="004F36DD">
        <w:rPr>
          <w:rFonts w:ascii="Arial" w:hAnsi="Arial" w:cs="Arial"/>
          <w:sz w:val="24"/>
          <w:szCs w:val="24"/>
        </w:rPr>
        <w:lastRenderedPageBreak/>
        <w:t>programming software required for the ongoing maintenance and operation of the BMS.</w:t>
      </w:r>
    </w:p>
    <w:p w14:paraId="2DB311EC" w14:textId="77777777" w:rsidR="00836CED" w:rsidRPr="004F36DD" w:rsidRDefault="006C4DED" w:rsidP="006C4DED">
      <w:pPr>
        <w:pStyle w:val="ListParagraph"/>
        <w:tabs>
          <w:tab w:val="left" w:pos="1682"/>
        </w:tabs>
        <w:autoSpaceDE w:val="0"/>
        <w:autoSpaceDN w:val="0"/>
        <w:adjustRightInd w:val="0"/>
        <w:spacing w:line="240" w:lineRule="auto"/>
        <w:ind w:left="1260" w:hanging="540"/>
        <w:jc w:val="both"/>
        <w:rPr>
          <w:rFonts w:ascii="Arial" w:hAnsi="Arial" w:cs="Arial"/>
          <w:sz w:val="24"/>
          <w:szCs w:val="24"/>
        </w:rPr>
      </w:pPr>
      <w:r w:rsidRPr="004F36DD">
        <w:rPr>
          <w:rFonts w:ascii="Arial" w:hAnsi="Arial" w:cs="Arial"/>
          <w:sz w:val="24"/>
          <w:szCs w:val="24"/>
        </w:rPr>
        <w:tab/>
      </w:r>
      <w:r w:rsidRPr="004F36DD">
        <w:rPr>
          <w:rFonts w:ascii="Arial" w:hAnsi="Arial" w:cs="Arial"/>
          <w:sz w:val="24"/>
          <w:szCs w:val="24"/>
        </w:rPr>
        <w:tab/>
      </w:r>
    </w:p>
    <w:p w14:paraId="49C35091" w14:textId="77777777" w:rsidR="009234CB" w:rsidRPr="004F36DD" w:rsidRDefault="009234CB" w:rsidP="00687BEE">
      <w:pPr>
        <w:pStyle w:val="ListParagraph"/>
        <w:numPr>
          <w:ilvl w:val="0"/>
          <w:numId w:val="13"/>
        </w:numPr>
        <w:autoSpaceDE w:val="0"/>
        <w:autoSpaceDN w:val="0"/>
        <w:adjustRightInd w:val="0"/>
        <w:spacing w:line="240" w:lineRule="auto"/>
        <w:rPr>
          <w:rFonts w:ascii="Arial" w:hAnsi="Arial" w:cs="Arial"/>
          <w:sz w:val="24"/>
          <w:szCs w:val="24"/>
        </w:rPr>
      </w:pPr>
      <w:r w:rsidRPr="004F36DD">
        <w:rPr>
          <w:rFonts w:ascii="Arial" w:hAnsi="Arial" w:cs="Arial"/>
          <w:sz w:val="24"/>
          <w:szCs w:val="24"/>
        </w:rPr>
        <w:t xml:space="preserve">OPEN NIC STATEMENTS - All Niagara 4 software licenses shall have the following </w:t>
      </w:r>
      <w:proofErr w:type="spellStart"/>
      <w:r w:rsidRPr="004F36DD">
        <w:rPr>
          <w:rFonts w:ascii="Arial" w:hAnsi="Arial" w:cs="Arial"/>
          <w:sz w:val="24"/>
          <w:szCs w:val="24"/>
        </w:rPr>
        <w:t>NiCS</w:t>
      </w:r>
      <w:proofErr w:type="spellEnd"/>
      <w:r w:rsidRPr="004F36DD">
        <w:rPr>
          <w:rFonts w:ascii="Arial" w:hAnsi="Arial" w:cs="Arial"/>
          <w:sz w:val="24"/>
          <w:szCs w:val="24"/>
        </w:rPr>
        <w:t>: "accept.station.in=*"; "</w:t>
      </w:r>
      <w:proofErr w:type="spellStart"/>
      <w:r w:rsidRPr="004F36DD">
        <w:rPr>
          <w:rFonts w:ascii="Arial" w:hAnsi="Arial" w:cs="Arial"/>
          <w:sz w:val="24"/>
          <w:szCs w:val="24"/>
        </w:rPr>
        <w:t>accept.station.out</w:t>
      </w:r>
      <w:proofErr w:type="spellEnd"/>
      <w:r w:rsidRPr="004F36DD">
        <w:rPr>
          <w:rFonts w:ascii="Arial" w:hAnsi="Arial" w:cs="Arial"/>
          <w:sz w:val="24"/>
          <w:szCs w:val="24"/>
        </w:rPr>
        <w:t>=*"and "accept.wb.in=*"and "</w:t>
      </w:r>
      <w:proofErr w:type="spellStart"/>
      <w:r w:rsidRPr="004F36DD">
        <w:rPr>
          <w:rFonts w:ascii="Arial" w:hAnsi="Arial" w:cs="Arial"/>
          <w:sz w:val="24"/>
          <w:szCs w:val="24"/>
        </w:rPr>
        <w:t>accept.wb.out</w:t>
      </w:r>
      <w:proofErr w:type="spellEnd"/>
      <w:r w:rsidRPr="004F36DD">
        <w:rPr>
          <w:rFonts w:ascii="Arial" w:hAnsi="Arial" w:cs="Arial"/>
          <w:sz w:val="24"/>
          <w:szCs w:val="24"/>
        </w:rPr>
        <w:t>=*". All open NIC statements shall follow Niagara Open NIC specifications.</w:t>
      </w:r>
    </w:p>
    <w:p w14:paraId="64F6AF9A" w14:textId="77777777" w:rsidR="0050220B" w:rsidRPr="004F36DD" w:rsidRDefault="0050220B" w:rsidP="00C909A5">
      <w:pPr>
        <w:pStyle w:val="ListParagraph"/>
        <w:autoSpaceDE w:val="0"/>
        <w:autoSpaceDN w:val="0"/>
        <w:adjustRightInd w:val="0"/>
        <w:spacing w:line="240" w:lineRule="auto"/>
        <w:ind w:left="1260" w:hanging="540"/>
        <w:jc w:val="both"/>
        <w:rPr>
          <w:rFonts w:ascii="Arial" w:hAnsi="Arial" w:cs="Arial"/>
          <w:sz w:val="24"/>
          <w:szCs w:val="24"/>
        </w:rPr>
      </w:pPr>
    </w:p>
    <w:p w14:paraId="66BB9A7C" w14:textId="77777777" w:rsidR="009234CB" w:rsidRPr="004F36DD" w:rsidRDefault="009234CB" w:rsidP="00687BEE">
      <w:pPr>
        <w:pStyle w:val="ListParagraph"/>
        <w:numPr>
          <w:ilvl w:val="0"/>
          <w:numId w:val="13"/>
        </w:num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All JACE hardware licenses and certificates shall be stored on local MicroSD memory card employing encrypted “safe boot” technology.</w:t>
      </w:r>
    </w:p>
    <w:p w14:paraId="46226455" w14:textId="77777777" w:rsidR="009234CB" w:rsidRPr="004F36DD" w:rsidRDefault="00C909A5" w:rsidP="00C909A5">
      <w:pPr>
        <w:autoSpaceDE w:val="0"/>
        <w:autoSpaceDN w:val="0"/>
        <w:adjustRightInd w:val="0"/>
        <w:spacing w:line="240" w:lineRule="auto"/>
        <w:ind w:left="1170" w:hanging="450"/>
        <w:jc w:val="both"/>
        <w:rPr>
          <w:rFonts w:ascii="Arial" w:hAnsi="Arial" w:cs="Arial"/>
          <w:sz w:val="24"/>
          <w:szCs w:val="24"/>
        </w:rPr>
      </w:pPr>
      <w:r w:rsidRPr="004F36DD">
        <w:rPr>
          <w:rFonts w:ascii="Arial" w:hAnsi="Arial" w:cs="Arial"/>
          <w:sz w:val="24"/>
          <w:szCs w:val="24"/>
        </w:rPr>
        <w:t>L.</w:t>
      </w:r>
      <w:r w:rsidRPr="004F36DD">
        <w:rPr>
          <w:rFonts w:ascii="Arial" w:hAnsi="Arial" w:cs="Arial"/>
          <w:sz w:val="24"/>
          <w:szCs w:val="24"/>
        </w:rPr>
        <w:tab/>
      </w:r>
      <w:r w:rsidR="00646CFC" w:rsidRPr="004F36DD">
        <w:rPr>
          <w:rFonts w:ascii="Arial" w:hAnsi="Arial" w:cs="Arial"/>
          <w:sz w:val="24"/>
          <w:szCs w:val="24"/>
        </w:rPr>
        <w:t>All products of the Integration Platform</w:t>
      </w:r>
      <w:r w:rsidR="009234CB" w:rsidRPr="004F36DD">
        <w:rPr>
          <w:rFonts w:ascii="Arial" w:hAnsi="Arial" w:cs="Arial"/>
          <w:sz w:val="24"/>
          <w:szCs w:val="24"/>
        </w:rPr>
        <w:t xml:space="preserve"> shall be provided with the following agency approvals. Verification that the approvals exist for all submitted products shall be provided on request, with the submittal package. Systems or products not currently offering the following approvals are not acceptable.</w:t>
      </w:r>
    </w:p>
    <w:p w14:paraId="306FF030"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 </w:t>
      </w:r>
      <w:r w:rsidRPr="004F36DD">
        <w:rPr>
          <w:rFonts w:ascii="Arial" w:hAnsi="Arial" w:cs="Arial"/>
          <w:sz w:val="24"/>
          <w:szCs w:val="24"/>
        </w:rPr>
        <w:tab/>
        <w:t>Federal Communications Commission (FCC), Rules and Regulations, Volume II -July 1986 Part 15 Class A Radio Frequency Devices.</w:t>
      </w:r>
    </w:p>
    <w:p w14:paraId="515E3D13"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2. </w:t>
      </w:r>
      <w:r w:rsidRPr="004F36DD">
        <w:rPr>
          <w:rFonts w:ascii="Arial" w:hAnsi="Arial" w:cs="Arial"/>
          <w:sz w:val="24"/>
          <w:szCs w:val="24"/>
        </w:rPr>
        <w:tab/>
        <w:t>FCC, Part 15, Subpart B, Class B</w:t>
      </w:r>
    </w:p>
    <w:p w14:paraId="2759E15D"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3. </w:t>
      </w:r>
      <w:r w:rsidRPr="004F36DD">
        <w:rPr>
          <w:rFonts w:ascii="Arial" w:hAnsi="Arial" w:cs="Arial"/>
          <w:sz w:val="24"/>
          <w:szCs w:val="24"/>
        </w:rPr>
        <w:tab/>
        <w:t>FCC, Part 15, Subpart C</w:t>
      </w:r>
    </w:p>
    <w:p w14:paraId="3E276FFF"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4. </w:t>
      </w:r>
      <w:r w:rsidRPr="004F36DD">
        <w:rPr>
          <w:rFonts w:ascii="Arial" w:hAnsi="Arial" w:cs="Arial"/>
          <w:sz w:val="24"/>
          <w:szCs w:val="24"/>
        </w:rPr>
        <w:tab/>
        <w:t>FCC, Part 15, Subpart J, Class A Computing Devices.</w:t>
      </w:r>
    </w:p>
    <w:p w14:paraId="0A0060DB"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5. </w:t>
      </w:r>
      <w:r w:rsidRPr="004F36DD">
        <w:rPr>
          <w:rFonts w:ascii="Arial" w:hAnsi="Arial" w:cs="Arial"/>
          <w:sz w:val="24"/>
          <w:szCs w:val="24"/>
        </w:rPr>
        <w:tab/>
        <w:t>UL 504 - Industrial Control Equipment.</w:t>
      </w:r>
    </w:p>
    <w:p w14:paraId="4B907585"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6. </w:t>
      </w:r>
      <w:r w:rsidRPr="004F36DD">
        <w:rPr>
          <w:rFonts w:ascii="Arial" w:hAnsi="Arial" w:cs="Arial"/>
          <w:sz w:val="24"/>
          <w:szCs w:val="24"/>
        </w:rPr>
        <w:tab/>
        <w:t>UL 506 - Specialty Transformers.</w:t>
      </w:r>
    </w:p>
    <w:p w14:paraId="7FF93F7C"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7. </w:t>
      </w:r>
      <w:r w:rsidRPr="004F36DD">
        <w:rPr>
          <w:rFonts w:ascii="Arial" w:hAnsi="Arial" w:cs="Arial"/>
          <w:sz w:val="24"/>
          <w:szCs w:val="24"/>
        </w:rPr>
        <w:tab/>
        <w:t>UL 910 - Test Method for Fire and Smoke Characteristics of Electrical and Optical-Fiber Cables Used in Air-Handling Spaces.</w:t>
      </w:r>
    </w:p>
    <w:p w14:paraId="180585E4"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8. </w:t>
      </w:r>
      <w:r w:rsidRPr="004F36DD">
        <w:rPr>
          <w:rFonts w:ascii="Arial" w:hAnsi="Arial" w:cs="Arial"/>
          <w:sz w:val="24"/>
          <w:szCs w:val="24"/>
        </w:rPr>
        <w:tab/>
        <w:t>UL 916 - Energy Management Systems All.</w:t>
      </w:r>
    </w:p>
    <w:p w14:paraId="26EE2976"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9. </w:t>
      </w:r>
      <w:r w:rsidRPr="004F36DD">
        <w:rPr>
          <w:rFonts w:ascii="Arial" w:hAnsi="Arial" w:cs="Arial"/>
          <w:sz w:val="24"/>
          <w:szCs w:val="24"/>
        </w:rPr>
        <w:tab/>
        <w:t>UL 1449 - Transient Voltage Suppression.</w:t>
      </w:r>
    </w:p>
    <w:p w14:paraId="19B95F19" w14:textId="77777777" w:rsidR="009234CB" w:rsidRPr="004F36DD" w:rsidRDefault="00C53BEA"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10.</w:t>
      </w:r>
      <w:r w:rsidRPr="004F36DD">
        <w:rPr>
          <w:rFonts w:ascii="Arial" w:hAnsi="Arial" w:cs="Arial"/>
          <w:sz w:val="24"/>
          <w:szCs w:val="24"/>
        </w:rPr>
        <w:tab/>
      </w:r>
      <w:r w:rsidR="009234CB" w:rsidRPr="004F36DD">
        <w:rPr>
          <w:rFonts w:ascii="Arial" w:hAnsi="Arial" w:cs="Arial"/>
          <w:sz w:val="24"/>
          <w:szCs w:val="24"/>
        </w:rPr>
        <w:t>Standard Test for Flame Propagation Height of Electrical and Optical - Fiber Cables Installed Vertically in Shafts.</w:t>
      </w:r>
    </w:p>
    <w:p w14:paraId="778203A4"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11.</w:t>
      </w:r>
      <w:r w:rsidR="00C53BEA" w:rsidRPr="004F36DD">
        <w:rPr>
          <w:rFonts w:ascii="Arial" w:hAnsi="Arial" w:cs="Arial"/>
          <w:sz w:val="24"/>
          <w:szCs w:val="24"/>
        </w:rPr>
        <w:tab/>
      </w:r>
      <w:r w:rsidRPr="004F36DD">
        <w:rPr>
          <w:rFonts w:ascii="Arial" w:hAnsi="Arial" w:cs="Arial"/>
          <w:sz w:val="24"/>
          <w:szCs w:val="24"/>
        </w:rPr>
        <w:t>EIA/ANSI 232-E - Interface Between Data Technical Equipment and Data Circuit Terminal Equipment Employing Serial Binary Data Interchange.</w:t>
      </w:r>
    </w:p>
    <w:p w14:paraId="51D2A84F"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12.</w:t>
      </w:r>
      <w:r w:rsidRPr="004F36DD">
        <w:rPr>
          <w:rFonts w:ascii="Arial" w:hAnsi="Arial" w:cs="Arial"/>
          <w:sz w:val="24"/>
          <w:szCs w:val="24"/>
        </w:rPr>
        <w:tab/>
        <w:t>EIA 455 - Standard Test Procedures for Fiber Optic Fibers, Cables, Transducers, Connecting and Terminating Devices.</w:t>
      </w:r>
    </w:p>
    <w:p w14:paraId="198FB0C0"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13. </w:t>
      </w:r>
      <w:r w:rsidRPr="004F36DD">
        <w:rPr>
          <w:rFonts w:ascii="Arial" w:hAnsi="Arial" w:cs="Arial"/>
          <w:sz w:val="24"/>
          <w:szCs w:val="24"/>
        </w:rPr>
        <w:tab/>
        <w:t>IEEE C62.41- Surge Voltages in Low-Voltage AC Power Circuits.</w:t>
      </w:r>
    </w:p>
    <w:p w14:paraId="387C6541"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14. </w:t>
      </w:r>
      <w:r w:rsidRPr="004F36DD">
        <w:rPr>
          <w:rFonts w:ascii="Arial" w:hAnsi="Arial" w:cs="Arial"/>
          <w:sz w:val="24"/>
          <w:szCs w:val="24"/>
        </w:rPr>
        <w:tab/>
        <w:t>IEEE 142 - Recommended Practice for Grounding of Industrial and Commercial Power Systems.</w:t>
      </w:r>
    </w:p>
    <w:p w14:paraId="17454E99" w14:textId="77777777" w:rsidR="009234CB" w:rsidRPr="004F36DD" w:rsidRDefault="007E59A6" w:rsidP="007E59A6">
      <w:pPr>
        <w:autoSpaceDE w:val="0"/>
        <w:autoSpaceDN w:val="0"/>
        <w:adjustRightInd w:val="0"/>
        <w:spacing w:line="240" w:lineRule="auto"/>
        <w:ind w:left="1980" w:hanging="360"/>
        <w:jc w:val="both"/>
        <w:rPr>
          <w:rFonts w:ascii="Arial" w:hAnsi="Arial" w:cs="Arial"/>
          <w:sz w:val="24"/>
          <w:szCs w:val="24"/>
        </w:rPr>
      </w:pPr>
      <w:r w:rsidRPr="004F36DD">
        <w:rPr>
          <w:rFonts w:ascii="Arial" w:hAnsi="Arial" w:cs="Arial"/>
          <w:sz w:val="24"/>
          <w:szCs w:val="24"/>
        </w:rPr>
        <w:t>a.</w:t>
      </w:r>
      <w:r w:rsidR="009234CB" w:rsidRPr="004F36DD">
        <w:rPr>
          <w:rFonts w:ascii="Arial" w:hAnsi="Arial" w:cs="Arial"/>
          <w:sz w:val="24"/>
          <w:szCs w:val="24"/>
        </w:rPr>
        <w:t xml:space="preserve"> </w:t>
      </w:r>
      <w:r w:rsidR="009234CB" w:rsidRPr="004F36DD">
        <w:rPr>
          <w:rFonts w:ascii="Arial" w:hAnsi="Arial" w:cs="Arial"/>
          <w:sz w:val="24"/>
          <w:szCs w:val="24"/>
        </w:rPr>
        <w:tab/>
        <w:t>NEMA 250 - Enclosures for Electrical Equipment.</w:t>
      </w:r>
    </w:p>
    <w:p w14:paraId="58E51135"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15. </w:t>
      </w:r>
      <w:r w:rsidRPr="004F36DD">
        <w:rPr>
          <w:rFonts w:ascii="Arial" w:hAnsi="Arial" w:cs="Arial"/>
          <w:sz w:val="24"/>
          <w:szCs w:val="24"/>
        </w:rPr>
        <w:tab/>
        <w:t>NEMA ICS 1 - Industrial Controls and Systems.</w:t>
      </w:r>
    </w:p>
    <w:p w14:paraId="66D1FEFC"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16. </w:t>
      </w:r>
      <w:r w:rsidRPr="004F36DD">
        <w:rPr>
          <w:rFonts w:ascii="Arial" w:hAnsi="Arial" w:cs="Arial"/>
          <w:sz w:val="24"/>
          <w:szCs w:val="24"/>
        </w:rPr>
        <w:tab/>
        <w:t>NEMA ST 1 - Specialty Transformers.</w:t>
      </w:r>
    </w:p>
    <w:p w14:paraId="212FF67F"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lastRenderedPageBreak/>
        <w:t xml:space="preserve">17. </w:t>
      </w:r>
      <w:r w:rsidRPr="004F36DD">
        <w:rPr>
          <w:rFonts w:ascii="Arial" w:hAnsi="Arial" w:cs="Arial"/>
          <w:sz w:val="24"/>
          <w:szCs w:val="24"/>
        </w:rPr>
        <w:tab/>
        <w:t>NCSBC Compliance, Energy: Performance of control system shall meet or surpass the requirements of ASHRAE/IESNA 90.1-1999.</w:t>
      </w:r>
    </w:p>
    <w:p w14:paraId="48101DA9"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18. </w:t>
      </w:r>
      <w:r w:rsidRPr="004F36DD">
        <w:rPr>
          <w:rFonts w:ascii="Arial" w:hAnsi="Arial" w:cs="Arial"/>
          <w:sz w:val="24"/>
          <w:szCs w:val="24"/>
        </w:rPr>
        <w:tab/>
        <w:t>CE 61326</w:t>
      </w:r>
    </w:p>
    <w:p w14:paraId="2D4EA6BA" w14:textId="77777777" w:rsidR="009234CB" w:rsidRPr="004F36DD" w:rsidRDefault="00150369"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19. </w:t>
      </w:r>
      <w:r w:rsidRPr="004F36DD">
        <w:rPr>
          <w:rFonts w:ascii="Arial" w:hAnsi="Arial" w:cs="Arial"/>
          <w:sz w:val="24"/>
          <w:szCs w:val="24"/>
        </w:rPr>
        <w:tab/>
      </w:r>
      <w:r w:rsidR="009234CB" w:rsidRPr="004F36DD">
        <w:rPr>
          <w:rFonts w:ascii="Arial" w:hAnsi="Arial" w:cs="Arial"/>
          <w:sz w:val="24"/>
          <w:szCs w:val="24"/>
        </w:rPr>
        <w:t>C-Tick</w:t>
      </w:r>
    </w:p>
    <w:p w14:paraId="3D5EE83D" w14:textId="77777777" w:rsidR="009234CB" w:rsidRPr="004F36DD" w:rsidRDefault="009234CB" w:rsidP="007E59A6">
      <w:pPr>
        <w:autoSpaceDE w:val="0"/>
        <w:autoSpaceDN w:val="0"/>
        <w:adjustRightInd w:val="0"/>
        <w:spacing w:line="240" w:lineRule="auto"/>
        <w:ind w:left="1620" w:hanging="540"/>
        <w:jc w:val="both"/>
        <w:rPr>
          <w:rFonts w:ascii="Arial" w:hAnsi="Arial" w:cs="Arial"/>
          <w:sz w:val="24"/>
          <w:szCs w:val="24"/>
        </w:rPr>
      </w:pPr>
      <w:r w:rsidRPr="004F36DD">
        <w:rPr>
          <w:rFonts w:ascii="Arial" w:hAnsi="Arial" w:cs="Arial"/>
          <w:sz w:val="24"/>
          <w:szCs w:val="24"/>
        </w:rPr>
        <w:t xml:space="preserve">20. </w:t>
      </w:r>
      <w:r w:rsidRPr="004F36DD">
        <w:rPr>
          <w:rFonts w:ascii="Arial" w:hAnsi="Arial" w:cs="Arial"/>
          <w:sz w:val="24"/>
          <w:szCs w:val="24"/>
        </w:rPr>
        <w:tab/>
      </w:r>
      <w:proofErr w:type="spellStart"/>
      <w:r w:rsidRPr="004F36DD">
        <w:rPr>
          <w:rFonts w:ascii="Arial" w:hAnsi="Arial" w:cs="Arial"/>
          <w:sz w:val="24"/>
          <w:szCs w:val="24"/>
        </w:rPr>
        <w:t>cUL</w:t>
      </w:r>
      <w:proofErr w:type="spellEnd"/>
    </w:p>
    <w:p w14:paraId="4133C208" w14:textId="6621AC58" w:rsidR="00EE7220" w:rsidRPr="004F36DD" w:rsidRDefault="00397CB6" w:rsidP="00A22CC6">
      <w:pPr>
        <w:autoSpaceDE w:val="0"/>
        <w:autoSpaceDN w:val="0"/>
        <w:adjustRightInd w:val="0"/>
        <w:spacing w:line="240" w:lineRule="auto"/>
        <w:ind w:left="720" w:hanging="720"/>
        <w:rPr>
          <w:rFonts w:ascii="Arial" w:hAnsi="Arial" w:cs="Arial"/>
          <w:sz w:val="24"/>
          <w:szCs w:val="24"/>
        </w:rPr>
      </w:pPr>
      <w:r w:rsidRPr="004F36DD">
        <w:rPr>
          <w:rFonts w:ascii="Arial" w:hAnsi="Arial" w:cs="Arial"/>
          <w:sz w:val="24"/>
          <w:szCs w:val="24"/>
        </w:rPr>
        <w:t>1.</w:t>
      </w:r>
      <w:r w:rsidR="00337889" w:rsidRPr="004F36DD">
        <w:rPr>
          <w:rFonts w:ascii="Arial" w:hAnsi="Arial" w:cs="Arial"/>
          <w:sz w:val="24"/>
          <w:szCs w:val="24"/>
        </w:rPr>
        <w:t>4</w:t>
      </w:r>
      <w:r w:rsidR="00A22CC6" w:rsidRPr="004F36DD">
        <w:rPr>
          <w:rFonts w:ascii="Arial" w:hAnsi="Arial" w:cs="Arial"/>
          <w:sz w:val="24"/>
          <w:szCs w:val="24"/>
        </w:rPr>
        <w:tab/>
      </w:r>
      <w:r w:rsidR="00EE7220" w:rsidRPr="004F36DD">
        <w:rPr>
          <w:rFonts w:ascii="Arial" w:hAnsi="Arial" w:cs="Arial"/>
          <w:sz w:val="24"/>
          <w:szCs w:val="24"/>
        </w:rPr>
        <w:t xml:space="preserve"> SUBMITTALS</w:t>
      </w:r>
    </w:p>
    <w:p w14:paraId="79A78BB0" w14:textId="77777777" w:rsidR="00EE7220" w:rsidRPr="004F36DD" w:rsidRDefault="00EE7220" w:rsidP="00687BEE">
      <w:pPr>
        <w:pStyle w:val="ListParagraph"/>
        <w:numPr>
          <w:ilvl w:val="1"/>
          <w:numId w:val="26"/>
        </w:numPr>
        <w:tabs>
          <w:tab w:val="left" w:pos="1170"/>
          <w:tab w:val="left" w:pos="1260"/>
        </w:tabs>
        <w:autoSpaceDE w:val="0"/>
        <w:autoSpaceDN w:val="0"/>
        <w:adjustRightInd w:val="0"/>
        <w:spacing w:line="240" w:lineRule="auto"/>
        <w:ind w:left="1170"/>
        <w:jc w:val="both"/>
        <w:rPr>
          <w:rFonts w:ascii="Arial" w:hAnsi="Arial" w:cs="Arial"/>
          <w:sz w:val="24"/>
          <w:szCs w:val="24"/>
        </w:rPr>
      </w:pPr>
      <w:r w:rsidRPr="004F36DD">
        <w:rPr>
          <w:rFonts w:ascii="Arial" w:hAnsi="Arial" w:cs="Arial"/>
          <w:sz w:val="24"/>
          <w:szCs w:val="24"/>
        </w:rPr>
        <w:t xml:space="preserve">Eight copies of shop drawings of the entire Integrated Platform shall be submitted and shall consist of a complete list of equipment and materials, including manufacturers catalog data sheets and installation instructions. Shop drawings shall also contain complete wiring and schematic diagrams, software descriptions, calculations, and any other details required to demonstrate that the system has been coordinated and will properly function as a system. Terminal identification for all control wiring shall be shown on the shop drawings.  </w:t>
      </w:r>
    </w:p>
    <w:p w14:paraId="2BA6D686" w14:textId="77777777" w:rsidR="00743B34" w:rsidRPr="004F36DD" w:rsidRDefault="00743B34" w:rsidP="00743B34">
      <w:pPr>
        <w:pStyle w:val="ListParagraph"/>
        <w:tabs>
          <w:tab w:val="left" w:pos="1170"/>
          <w:tab w:val="left" w:pos="1260"/>
        </w:tabs>
        <w:autoSpaceDE w:val="0"/>
        <w:autoSpaceDN w:val="0"/>
        <w:adjustRightInd w:val="0"/>
        <w:spacing w:after="0" w:line="240" w:lineRule="auto"/>
        <w:ind w:left="1170"/>
        <w:jc w:val="both"/>
        <w:rPr>
          <w:rFonts w:ascii="Arial" w:hAnsi="Arial" w:cs="Arial"/>
          <w:sz w:val="24"/>
          <w:szCs w:val="24"/>
        </w:rPr>
      </w:pPr>
    </w:p>
    <w:p w14:paraId="3A80A8A0" w14:textId="77777777" w:rsidR="00743B34" w:rsidRPr="004F36DD" w:rsidRDefault="00EE7220" w:rsidP="00687BEE">
      <w:pPr>
        <w:pStyle w:val="ListParagraph"/>
        <w:numPr>
          <w:ilvl w:val="1"/>
          <w:numId w:val="26"/>
        </w:numPr>
        <w:tabs>
          <w:tab w:val="left" w:pos="1170"/>
          <w:tab w:val="left" w:pos="1260"/>
        </w:tabs>
        <w:autoSpaceDE w:val="0"/>
        <w:autoSpaceDN w:val="0"/>
        <w:adjustRightInd w:val="0"/>
        <w:spacing w:before="240" w:line="240" w:lineRule="auto"/>
        <w:ind w:left="1170"/>
        <w:jc w:val="both"/>
        <w:rPr>
          <w:rFonts w:ascii="Arial" w:hAnsi="Arial" w:cs="Arial"/>
          <w:sz w:val="24"/>
          <w:szCs w:val="24"/>
        </w:rPr>
      </w:pPr>
      <w:r w:rsidRPr="004F36DD">
        <w:rPr>
          <w:rFonts w:ascii="Arial" w:hAnsi="Arial" w:cs="Arial"/>
          <w:sz w:val="24"/>
          <w:szCs w:val="24"/>
        </w:rPr>
        <w:t>Submittal shall also include a trunk cable schematic diagram depicting operator workstations, control panel locations and a description of the communication type, media and protocol. Though the Division 23 contractors shall provide these diagrams for their portions of work, the Master Systems Integrator shall be responsible for integrating those diagrams into the overall trunk cable schematic diagrams for the entire Virtual Local Area Network (VLAN).</w:t>
      </w:r>
    </w:p>
    <w:p w14:paraId="74D1C2B6" w14:textId="77777777" w:rsidR="00743B34" w:rsidRPr="004F36DD" w:rsidRDefault="00743B34" w:rsidP="00743B34">
      <w:pPr>
        <w:pStyle w:val="ListParagraph"/>
        <w:rPr>
          <w:rFonts w:ascii="Arial" w:hAnsi="Arial" w:cs="Arial"/>
          <w:sz w:val="24"/>
          <w:szCs w:val="24"/>
        </w:rPr>
      </w:pPr>
    </w:p>
    <w:p w14:paraId="2E27AFFD" w14:textId="77777777" w:rsidR="00EE7220" w:rsidRPr="004F36DD" w:rsidRDefault="00EE7220" w:rsidP="00687BEE">
      <w:pPr>
        <w:pStyle w:val="ListParagraph"/>
        <w:numPr>
          <w:ilvl w:val="1"/>
          <w:numId w:val="26"/>
        </w:numPr>
        <w:tabs>
          <w:tab w:val="left" w:pos="1170"/>
          <w:tab w:val="left" w:pos="1260"/>
        </w:tabs>
        <w:autoSpaceDE w:val="0"/>
        <w:autoSpaceDN w:val="0"/>
        <w:adjustRightInd w:val="0"/>
        <w:spacing w:before="240" w:line="240" w:lineRule="auto"/>
        <w:ind w:left="1170"/>
        <w:jc w:val="both"/>
        <w:rPr>
          <w:rFonts w:ascii="Arial" w:hAnsi="Arial" w:cs="Arial"/>
          <w:sz w:val="24"/>
          <w:szCs w:val="24"/>
        </w:rPr>
      </w:pPr>
      <w:r w:rsidRPr="004F36DD">
        <w:rPr>
          <w:rFonts w:ascii="Arial" w:hAnsi="Arial" w:cs="Arial"/>
          <w:sz w:val="24"/>
          <w:szCs w:val="24"/>
        </w:rPr>
        <w:t>Submittal shall also include a copy of each of the graphics developed for the Graphic User Interface including a flowchart (site map) indicating how the graphics are to be linked to one another for system navigation. The graphics are intended to be 80% - 90% complete at this stage with the only remaining changes to be based on review comments from the A/E design team and/or EMU.</w:t>
      </w:r>
    </w:p>
    <w:p w14:paraId="439737BB" w14:textId="77777777" w:rsidR="00743B34" w:rsidRPr="004F36DD" w:rsidRDefault="00743B34" w:rsidP="00743B34">
      <w:pPr>
        <w:pStyle w:val="ListParagraph"/>
        <w:rPr>
          <w:rFonts w:ascii="Arial" w:hAnsi="Arial" w:cs="Arial"/>
          <w:sz w:val="24"/>
          <w:szCs w:val="24"/>
        </w:rPr>
      </w:pPr>
    </w:p>
    <w:p w14:paraId="1B41CAF7" w14:textId="77777777" w:rsidR="00EE7220" w:rsidRPr="004F36DD" w:rsidRDefault="00EE7220" w:rsidP="00687BEE">
      <w:pPr>
        <w:pStyle w:val="ListParagraph"/>
        <w:numPr>
          <w:ilvl w:val="1"/>
          <w:numId w:val="26"/>
        </w:numPr>
        <w:tabs>
          <w:tab w:val="left" w:pos="1170"/>
          <w:tab w:val="left" w:pos="1260"/>
        </w:tabs>
        <w:autoSpaceDE w:val="0"/>
        <w:autoSpaceDN w:val="0"/>
        <w:adjustRightInd w:val="0"/>
        <w:spacing w:after="0" w:line="240" w:lineRule="auto"/>
        <w:ind w:left="1170"/>
        <w:jc w:val="both"/>
        <w:rPr>
          <w:rFonts w:ascii="Arial" w:hAnsi="Arial" w:cs="Arial"/>
          <w:sz w:val="24"/>
          <w:szCs w:val="24"/>
        </w:rPr>
      </w:pPr>
      <w:r w:rsidRPr="004F36DD">
        <w:rPr>
          <w:rFonts w:ascii="Arial" w:hAnsi="Arial" w:cs="Arial"/>
          <w:sz w:val="24"/>
          <w:szCs w:val="24"/>
        </w:rPr>
        <w:t>Upon completion of the work, provide a complete set of ‘as-built’ drawings and application software on compact disk. Drawings shall be provided as AutoCAD™ or Visio™ compatible files. Eight copies of the ‘as-built’ drawings shall be provided in addition to the documents on compact disk. Division 23 and 26 contractors shall provide as-builts for their portions of work. The Division 25 contractor shall be responsible for as-builts pertaining to overall BMS architecture and network diagrams. All as built drawings shall also be installed into the integrated platform server in a dedicated directory.</w:t>
      </w:r>
    </w:p>
    <w:p w14:paraId="05E855BC" w14:textId="77777777" w:rsidR="00397CB6" w:rsidRPr="004F36DD" w:rsidRDefault="00397CB6" w:rsidP="003734C2">
      <w:pPr>
        <w:pStyle w:val="BodyText"/>
        <w:spacing w:before="1"/>
        <w:rPr>
          <w:sz w:val="24"/>
          <w:szCs w:val="24"/>
        </w:rPr>
      </w:pPr>
    </w:p>
    <w:p w14:paraId="3D2DCC03" w14:textId="4D00E60D" w:rsidR="00B005EC" w:rsidRPr="004F36DD" w:rsidRDefault="0055499E" w:rsidP="00B005EC">
      <w:pPr>
        <w:pStyle w:val="BodyText"/>
        <w:spacing w:before="1"/>
        <w:rPr>
          <w:sz w:val="24"/>
          <w:szCs w:val="24"/>
        </w:rPr>
      </w:pPr>
      <w:r w:rsidRPr="004F36DD">
        <w:rPr>
          <w:sz w:val="24"/>
          <w:szCs w:val="24"/>
        </w:rPr>
        <w:t>1.</w:t>
      </w:r>
      <w:r w:rsidR="00AD22F7" w:rsidRPr="004F36DD">
        <w:rPr>
          <w:sz w:val="24"/>
          <w:szCs w:val="24"/>
        </w:rPr>
        <w:t>5</w:t>
      </w:r>
      <w:r w:rsidR="00B005EC" w:rsidRPr="004F36DD">
        <w:rPr>
          <w:sz w:val="24"/>
          <w:szCs w:val="24"/>
        </w:rPr>
        <w:t xml:space="preserve"> </w:t>
      </w:r>
      <w:r w:rsidR="00B005EC" w:rsidRPr="004F36DD">
        <w:rPr>
          <w:sz w:val="24"/>
          <w:szCs w:val="24"/>
        </w:rPr>
        <w:tab/>
        <w:t>PRE-INSTALLATION MEETINGS</w:t>
      </w:r>
    </w:p>
    <w:p w14:paraId="36865B03" w14:textId="77777777" w:rsidR="00590667" w:rsidRPr="004F36DD" w:rsidRDefault="00590667" w:rsidP="00B005EC">
      <w:pPr>
        <w:pStyle w:val="BodyText"/>
        <w:spacing w:before="1"/>
        <w:rPr>
          <w:sz w:val="24"/>
          <w:szCs w:val="24"/>
        </w:rPr>
      </w:pPr>
    </w:p>
    <w:p w14:paraId="20F86A34" w14:textId="77777777" w:rsidR="00B005EC" w:rsidRPr="004F36DD" w:rsidRDefault="00DF7F8C" w:rsidP="00743B34">
      <w:pPr>
        <w:pStyle w:val="BodyText"/>
        <w:spacing w:before="1"/>
        <w:ind w:left="1080" w:hanging="360"/>
        <w:rPr>
          <w:sz w:val="24"/>
          <w:szCs w:val="24"/>
        </w:rPr>
      </w:pPr>
      <w:r w:rsidRPr="004F36DD">
        <w:rPr>
          <w:sz w:val="24"/>
          <w:szCs w:val="24"/>
        </w:rPr>
        <w:t xml:space="preserve">A. </w:t>
      </w:r>
      <w:r w:rsidR="00743B34" w:rsidRPr="004F36DD">
        <w:rPr>
          <w:sz w:val="24"/>
          <w:szCs w:val="24"/>
        </w:rPr>
        <w:t xml:space="preserve"> </w:t>
      </w:r>
      <w:r w:rsidR="00B005EC" w:rsidRPr="004F36DD">
        <w:rPr>
          <w:sz w:val="24"/>
          <w:szCs w:val="24"/>
        </w:rPr>
        <w:t>Convene minimum two weeks prior to starting work of this section.</w:t>
      </w:r>
    </w:p>
    <w:p w14:paraId="750F21EE" w14:textId="77777777" w:rsidR="00B005EC" w:rsidRPr="004F36DD" w:rsidRDefault="00B005EC" w:rsidP="00254D60">
      <w:pPr>
        <w:pStyle w:val="BodyText"/>
        <w:spacing w:before="1"/>
        <w:rPr>
          <w:sz w:val="24"/>
          <w:szCs w:val="24"/>
        </w:rPr>
      </w:pPr>
    </w:p>
    <w:p w14:paraId="6095ADE1" w14:textId="740B0C6D" w:rsidR="00DF7F8C" w:rsidRPr="004F36DD" w:rsidRDefault="00AD22F7" w:rsidP="00E83D52">
      <w:pPr>
        <w:pStyle w:val="ARCATArticle"/>
        <w:numPr>
          <w:ilvl w:val="1"/>
          <w:numId w:val="52"/>
        </w:numPr>
        <w:rPr>
          <w:sz w:val="24"/>
          <w:szCs w:val="24"/>
        </w:rPr>
      </w:pPr>
      <w:r w:rsidRPr="004F36DD">
        <w:rPr>
          <w:sz w:val="24"/>
          <w:szCs w:val="24"/>
        </w:rPr>
        <w:t xml:space="preserve">  </w:t>
      </w:r>
      <w:r w:rsidRPr="004F36DD">
        <w:rPr>
          <w:sz w:val="24"/>
          <w:szCs w:val="24"/>
        </w:rPr>
        <w:tab/>
      </w:r>
      <w:r w:rsidR="00DF7F8C" w:rsidRPr="004F36DD">
        <w:rPr>
          <w:sz w:val="24"/>
          <w:szCs w:val="24"/>
        </w:rPr>
        <w:t>DELIVERY, STORAGE AND HANDLING</w:t>
      </w:r>
    </w:p>
    <w:p w14:paraId="2531AF3D" w14:textId="77777777" w:rsidR="000532DF" w:rsidRPr="004F36DD" w:rsidRDefault="00DF7F8C" w:rsidP="000532DF">
      <w:pPr>
        <w:pStyle w:val="ARCATParagraph"/>
        <w:ind w:hanging="486"/>
        <w:rPr>
          <w:sz w:val="24"/>
          <w:szCs w:val="24"/>
        </w:rPr>
      </w:pPr>
      <w:r w:rsidRPr="004F36DD">
        <w:rPr>
          <w:sz w:val="24"/>
          <w:szCs w:val="24"/>
        </w:rPr>
        <w:t xml:space="preserve">Maintain integrity of shipping cartons for each piece of equipment and control device through shipping, storage and handling as required to prevent equipment damage. Store equipment and materials inside and protected from </w:t>
      </w:r>
      <w:r w:rsidRPr="004F36DD">
        <w:rPr>
          <w:sz w:val="24"/>
          <w:szCs w:val="24"/>
        </w:rPr>
        <w:lastRenderedPageBreak/>
        <w:t>weather.</w:t>
      </w:r>
    </w:p>
    <w:p w14:paraId="7DD897AB" w14:textId="4D13A152" w:rsidR="000532DF" w:rsidRPr="004F36DD" w:rsidRDefault="003716EE" w:rsidP="00E83D52">
      <w:pPr>
        <w:pStyle w:val="ARCATArticle"/>
        <w:numPr>
          <w:ilvl w:val="1"/>
          <w:numId w:val="52"/>
        </w:numPr>
        <w:rPr>
          <w:sz w:val="24"/>
          <w:szCs w:val="24"/>
        </w:rPr>
      </w:pPr>
      <w:r w:rsidRPr="004F36DD">
        <w:rPr>
          <w:sz w:val="24"/>
          <w:szCs w:val="24"/>
        </w:rPr>
        <w:t xml:space="preserve">  </w:t>
      </w:r>
      <w:r w:rsidRPr="004F36DD">
        <w:rPr>
          <w:sz w:val="24"/>
          <w:szCs w:val="24"/>
        </w:rPr>
        <w:tab/>
      </w:r>
      <w:r w:rsidR="000532DF" w:rsidRPr="004F36DD">
        <w:rPr>
          <w:sz w:val="24"/>
          <w:szCs w:val="24"/>
        </w:rPr>
        <w:t>JOB CONDITIONS</w:t>
      </w:r>
    </w:p>
    <w:p w14:paraId="55EB5440" w14:textId="52DC50ED" w:rsidR="000532DF" w:rsidRPr="004F36DD" w:rsidRDefault="000532DF" w:rsidP="00E83D52">
      <w:pPr>
        <w:pStyle w:val="ARCATParagraph"/>
        <w:numPr>
          <w:ilvl w:val="0"/>
          <w:numId w:val="53"/>
        </w:numPr>
        <w:ind w:left="1170" w:hanging="450"/>
        <w:rPr>
          <w:sz w:val="24"/>
          <w:szCs w:val="24"/>
        </w:rPr>
      </w:pPr>
      <w:r w:rsidRPr="004F36DD">
        <w:rPr>
          <w:sz w:val="24"/>
          <w:szCs w:val="24"/>
        </w:rPr>
        <w:t xml:space="preserve">Cooperation with Other Trades: Coordinate the Work of this section with that of other sections to </w:t>
      </w:r>
      <w:proofErr w:type="gramStart"/>
      <w:r w:rsidRPr="004F36DD">
        <w:rPr>
          <w:sz w:val="24"/>
          <w:szCs w:val="24"/>
        </w:rPr>
        <w:t>insure</w:t>
      </w:r>
      <w:proofErr w:type="gramEnd"/>
      <w:r w:rsidRPr="004F36DD">
        <w:rPr>
          <w:sz w:val="24"/>
          <w:szCs w:val="24"/>
        </w:rPr>
        <w:t xml:space="preserve"> that the Work will be carried out in an orderly fashion. It shall be this Contractor's responsibility to check the Contract Documents for possible conflicts between his Work and that of other crafts in equipment location, pipe, duct and conduit runs, electrical outlets and fixtures, air diffusers and structural and architectural features.</w:t>
      </w:r>
    </w:p>
    <w:p w14:paraId="17F60A86" w14:textId="14BF44D6" w:rsidR="00DF7F8C" w:rsidRPr="004F36DD" w:rsidRDefault="00AF5502" w:rsidP="00E83D52">
      <w:pPr>
        <w:pStyle w:val="ARCATArticle"/>
        <w:numPr>
          <w:ilvl w:val="1"/>
          <w:numId w:val="52"/>
        </w:numPr>
        <w:rPr>
          <w:sz w:val="24"/>
          <w:szCs w:val="24"/>
        </w:rPr>
      </w:pPr>
      <w:r w:rsidRPr="004F36DD">
        <w:rPr>
          <w:sz w:val="24"/>
          <w:szCs w:val="24"/>
        </w:rPr>
        <w:t xml:space="preserve">  </w:t>
      </w:r>
      <w:r w:rsidRPr="004F36DD">
        <w:rPr>
          <w:sz w:val="24"/>
          <w:szCs w:val="24"/>
        </w:rPr>
        <w:tab/>
      </w:r>
      <w:r w:rsidR="00DF7F8C" w:rsidRPr="004F36DD">
        <w:rPr>
          <w:sz w:val="24"/>
          <w:szCs w:val="24"/>
        </w:rPr>
        <w:t>SEQUENCING</w:t>
      </w:r>
    </w:p>
    <w:p w14:paraId="54FE655C" w14:textId="2FCDDD30" w:rsidR="00DF7F8C" w:rsidRPr="004F36DD" w:rsidRDefault="00DF7F8C" w:rsidP="00E83D52">
      <w:pPr>
        <w:pStyle w:val="ARCATParagraph"/>
        <w:numPr>
          <w:ilvl w:val="0"/>
          <w:numId w:val="54"/>
        </w:numPr>
        <w:ind w:left="1170" w:hanging="450"/>
        <w:rPr>
          <w:sz w:val="24"/>
          <w:szCs w:val="24"/>
        </w:rPr>
      </w:pPr>
      <w:r w:rsidRPr="004F36DD">
        <w:rPr>
          <w:sz w:val="24"/>
          <w:szCs w:val="24"/>
        </w:rPr>
        <w:t>Ensure that products of this section are supplied to affected trades in time to prevent interruption of construction progress.</w:t>
      </w:r>
    </w:p>
    <w:p w14:paraId="3E835A7B" w14:textId="77777777" w:rsidR="006C4DED" w:rsidRPr="004F36DD" w:rsidRDefault="006C4DED" w:rsidP="00254D60">
      <w:pPr>
        <w:pStyle w:val="BodyText"/>
        <w:spacing w:before="1"/>
        <w:rPr>
          <w:sz w:val="24"/>
          <w:szCs w:val="24"/>
        </w:rPr>
      </w:pPr>
    </w:p>
    <w:p w14:paraId="5032F547" w14:textId="77777777" w:rsidR="00CB094C" w:rsidRPr="004F36DD" w:rsidRDefault="00254D60" w:rsidP="00CB094C">
      <w:pPr>
        <w:pStyle w:val="ARCATArticle"/>
        <w:numPr>
          <w:ilvl w:val="0"/>
          <w:numId w:val="0"/>
        </w:numPr>
        <w:rPr>
          <w:b/>
          <w:bCs/>
        </w:rPr>
      </w:pPr>
      <w:r w:rsidRPr="004F36DD">
        <w:rPr>
          <w:b/>
          <w:bCs/>
          <w:sz w:val="24"/>
          <w:szCs w:val="24"/>
        </w:rPr>
        <w:t>PART 2 – PRODUCTS</w:t>
      </w:r>
      <w:r w:rsidR="00CB094C" w:rsidRPr="004F36DD">
        <w:rPr>
          <w:b/>
          <w:bCs/>
        </w:rPr>
        <w:t xml:space="preserve"> </w:t>
      </w:r>
    </w:p>
    <w:p w14:paraId="4DF88167" w14:textId="3C40F45B" w:rsidR="00CB094C" w:rsidRPr="004F36DD" w:rsidRDefault="004566AD" w:rsidP="0056218B">
      <w:pPr>
        <w:pStyle w:val="ARCATArticle"/>
        <w:numPr>
          <w:ilvl w:val="0"/>
          <w:numId w:val="0"/>
        </w:numPr>
        <w:rPr>
          <w:sz w:val="24"/>
          <w:szCs w:val="24"/>
        </w:rPr>
      </w:pPr>
      <w:r w:rsidRPr="004F36DD">
        <w:rPr>
          <w:sz w:val="24"/>
          <w:szCs w:val="24"/>
        </w:rPr>
        <w:t>2.</w:t>
      </w:r>
      <w:r w:rsidR="00471282" w:rsidRPr="004F36DD">
        <w:rPr>
          <w:sz w:val="24"/>
          <w:szCs w:val="24"/>
        </w:rPr>
        <w:t>1</w:t>
      </w:r>
      <w:r w:rsidRPr="004F36DD">
        <w:rPr>
          <w:sz w:val="24"/>
          <w:szCs w:val="24"/>
        </w:rPr>
        <w:t xml:space="preserve"> </w:t>
      </w:r>
      <w:r w:rsidRPr="004F36DD">
        <w:rPr>
          <w:sz w:val="24"/>
          <w:szCs w:val="24"/>
        </w:rPr>
        <w:tab/>
      </w:r>
      <w:r w:rsidR="00CB094C" w:rsidRPr="004F36DD">
        <w:rPr>
          <w:sz w:val="24"/>
          <w:szCs w:val="24"/>
        </w:rPr>
        <w:t>MANUFACTURERS</w:t>
      </w:r>
    </w:p>
    <w:p w14:paraId="518939BD" w14:textId="17CAE101" w:rsidR="00CB094C" w:rsidRPr="004F36DD" w:rsidRDefault="0056218B" w:rsidP="00997D36">
      <w:pPr>
        <w:pStyle w:val="ARCATParagraph"/>
        <w:numPr>
          <w:ilvl w:val="0"/>
          <w:numId w:val="0"/>
        </w:numPr>
        <w:ind w:left="1206" w:hanging="576"/>
        <w:rPr>
          <w:sz w:val="24"/>
          <w:szCs w:val="24"/>
        </w:rPr>
      </w:pPr>
      <w:r w:rsidRPr="004F36DD">
        <w:rPr>
          <w:sz w:val="24"/>
          <w:szCs w:val="24"/>
        </w:rPr>
        <w:t xml:space="preserve"> </w:t>
      </w:r>
      <w:r w:rsidR="00997D36" w:rsidRPr="004F36DD">
        <w:rPr>
          <w:sz w:val="24"/>
          <w:szCs w:val="24"/>
        </w:rPr>
        <w:t xml:space="preserve">A.     </w:t>
      </w:r>
      <w:proofErr w:type="spellStart"/>
      <w:r w:rsidR="00CB094C" w:rsidRPr="004F36DD">
        <w:rPr>
          <w:sz w:val="24"/>
          <w:szCs w:val="24"/>
        </w:rPr>
        <w:t>Vykon</w:t>
      </w:r>
      <w:proofErr w:type="spellEnd"/>
      <w:r w:rsidR="00CB094C" w:rsidRPr="004F36DD">
        <w:rPr>
          <w:sz w:val="24"/>
          <w:szCs w:val="24"/>
        </w:rPr>
        <w:t xml:space="preserve"> Tridium Niagara Framework version N4</w:t>
      </w:r>
    </w:p>
    <w:p w14:paraId="1878E207" w14:textId="32739C8E" w:rsidR="00CB094C" w:rsidRPr="004F36DD" w:rsidRDefault="00910ABB" w:rsidP="0056218B">
      <w:pPr>
        <w:pStyle w:val="ARCATArticle"/>
        <w:numPr>
          <w:ilvl w:val="0"/>
          <w:numId w:val="0"/>
        </w:numPr>
        <w:rPr>
          <w:sz w:val="24"/>
          <w:szCs w:val="24"/>
        </w:rPr>
      </w:pPr>
      <w:r w:rsidRPr="004F36DD">
        <w:rPr>
          <w:sz w:val="24"/>
          <w:szCs w:val="24"/>
        </w:rPr>
        <w:t>2.</w:t>
      </w:r>
      <w:r w:rsidR="00471282" w:rsidRPr="004F36DD">
        <w:rPr>
          <w:sz w:val="24"/>
          <w:szCs w:val="24"/>
        </w:rPr>
        <w:t>2</w:t>
      </w:r>
      <w:r w:rsidRPr="004F36DD">
        <w:rPr>
          <w:sz w:val="24"/>
          <w:szCs w:val="24"/>
        </w:rPr>
        <w:tab/>
      </w:r>
      <w:r w:rsidR="00CB094C" w:rsidRPr="004F36DD">
        <w:rPr>
          <w:sz w:val="24"/>
          <w:szCs w:val="24"/>
        </w:rPr>
        <w:t>GENERAL</w:t>
      </w:r>
    </w:p>
    <w:p w14:paraId="7083DC44" w14:textId="77777777" w:rsidR="00CB094C" w:rsidRPr="004F36DD" w:rsidRDefault="00CB094C" w:rsidP="0056218B">
      <w:pPr>
        <w:pStyle w:val="ARCATParagraph"/>
        <w:numPr>
          <w:ilvl w:val="2"/>
          <w:numId w:val="27"/>
        </w:numPr>
        <w:ind w:hanging="486"/>
        <w:rPr>
          <w:sz w:val="24"/>
          <w:szCs w:val="24"/>
        </w:rPr>
      </w:pPr>
      <w:r w:rsidRPr="004F36DD">
        <w:rPr>
          <w:sz w:val="24"/>
          <w:szCs w:val="24"/>
        </w:rPr>
        <w:t>The Integration Platform shall be comprised of a network of interoperable, stand-alone digital controllers, a network area controller, graphics and programming and other control devices for a complete system as specified herein.</w:t>
      </w:r>
    </w:p>
    <w:p w14:paraId="0DA5FF9D" w14:textId="77777777" w:rsidR="00CB094C" w:rsidRPr="004F36DD" w:rsidRDefault="00CB094C" w:rsidP="0056218B">
      <w:pPr>
        <w:pStyle w:val="ARCATParagraph"/>
        <w:numPr>
          <w:ilvl w:val="2"/>
          <w:numId w:val="27"/>
        </w:numPr>
        <w:ind w:hanging="486"/>
        <w:rPr>
          <w:sz w:val="24"/>
          <w:szCs w:val="24"/>
        </w:rPr>
      </w:pPr>
      <w:r w:rsidRPr="004F36DD">
        <w:rPr>
          <w:sz w:val="24"/>
          <w:szCs w:val="24"/>
        </w:rPr>
        <w:t>The installed system shall provide secure strong password access to all features, functions and data contained in the overall BMS.</w:t>
      </w:r>
    </w:p>
    <w:p w14:paraId="344BD485" w14:textId="6BE2296C" w:rsidR="00CB094C" w:rsidRPr="004F36DD" w:rsidRDefault="00471282" w:rsidP="00471282">
      <w:pPr>
        <w:pStyle w:val="ARCATArticle"/>
        <w:numPr>
          <w:ilvl w:val="0"/>
          <w:numId w:val="0"/>
        </w:numPr>
        <w:rPr>
          <w:sz w:val="24"/>
          <w:szCs w:val="24"/>
        </w:rPr>
      </w:pPr>
      <w:r w:rsidRPr="004F36DD">
        <w:rPr>
          <w:sz w:val="24"/>
          <w:szCs w:val="24"/>
        </w:rPr>
        <w:t xml:space="preserve"> 2.3</w:t>
      </w:r>
      <w:r w:rsidR="00910ABB" w:rsidRPr="004F36DD">
        <w:rPr>
          <w:sz w:val="24"/>
          <w:szCs w:val="24"/>
        </w:rPr>
        <w:t xml:space="preserve"> </w:t>
      </w:r>
      <w:r w:rsidR="00910ABB" w:rsidRPr="004F36DD">
        <w:rPr>
          <w:sz w:val="24"/>
          <w:szCs w:val="24"/>
        </w:rPr>
        <w:tab/>
      </w:r>
      <w:r w:rsidR="00CB094C" w:rsidRPr="004F36DD">
        <w:rPr>
          <w:sz w:val="24"/>
          <w:szCs w:val="24"/>
        </w:rPr>
        <w:t>OPEN, INTEROPERABLE, INTEGRATED ARCHITECTURE</w:t>
      </w:r>
    </w:p>
    <w:p w14:paraId="5C24CBC8" w14:textId="77777777" w:rsidR="00CB094C" w:rsidRPr="004F36DD" w:rsidRDefault="00CB094C" w:rsidP="00E83D52">
      <w:pPr>
        <w:pStyle w:val="ARCATParagraph"/>
        <w:numPr>
          <w:ilvl w:val="2"/>
          <w:numId w:val="28"/>
        </w:numPr>
        <w:ind w:left="1170" w:hanging="450"/>
        <w:rPr>
          <w:sz w:val="24"/>
          <w:szCs w:val="24"/>
        </w:rPr>
      </w:pPr>
      <w:r w:rsidRPr="004F36DD">
        <w:rPr>
          <w:sz w:val="24"/>
          <w:szCs w:val="24"/>
        </w:rPr>
        <w:t>The intent of this specification is to provide a peer-to-peer networked, stand-alone, distributed control system utilizing Open protocols in one open, interoperable system.</w:t>
      </w:r>
    </w:p>
    <w:p w14:paraId="0AAA8CDA" w14:textId="77777777" w:rsidR="00CB094C" w:rsidRPr="004F36DD" w:rsidRDefault="00CB094C" w:rsidP="00E83D52">
      <w:pPr>
        <w:pStyle w:val="ARCATParagraph"/>
        <w:numPr>
          <w:ilvl w:val="2"/>
          <w:numId w:val="28"/>
        </w:numPr>
        <w:ind w:left="1170" w:hanging="450"/>
        <w:rPr>
          <w:sz w:val="24"/>
          <w:szCs w:val="24"/>
        </w:rPr>
      </w:pPr>
      <w:r w:rsidRPr="004F36DD">
        <w:rPr>
          <w:sz w:val="24"/>
          <w:szCs w:val="24"/>
        </w:rPr>
        <w:t>The supplied computer software shall employ object-oriented technology (OOT) for representation of all data and control devices within the system. Physical connection of any BACnet control equipment, such as chillers, shall be via Ethernet or IP.</w:t>
      </w:r>
    </w:p>
    <w:p w14:paraId="4BEA4ED4" w14:textId="77777777" w:rsidR="00CB094C" w:rsidRPr="004F36DD" w:rsidRDefault="00CB094C" w:rsidP="00E83D52">
      <w:pPr>
        <w:pStyle w:val="ARCATParagraph"/>
        <w:numPr>
          <w:ilvl w:val="2"/>
          <w:numId w:val="28"/>
        </w:numPr>
        <w:ind w:left="1170" w:hanging="450"/>
        <w:rPr>
          <w:sz w:val="24"/>
          <w:szCs w:val="24"/>
        </w:rPr>
      </w:pPr>
      <w:r w:rsidRPr="004F36DD">
        <w:rPr>
          <w:sz w:val="24"/>
          <w:szCs w:val="24"/>
        </w:rPr>
        <w:t>All components and controllers supplied under this contract shall be true "peer-to-peer" communicating devices. Components or controllers requiring "polling" by a host to pass data shall not be acceptable.</w:t>
      </w:r>
    </w:p>
    <w:p w14:paraId="76DEE75D" w14:textId="77777777" w:rsidR="00CB094C" w:rsidRPr="004F36DD" w:rsidRDefault="00CB094C" w:rsidP="00E83D52">
      <w:pPr>
        <w:pStyle w:val="ARCATParagraph"/>
        <w:numPr>
          <w:ilvl w:val="2"/>
          <w:numId w:val="28"/>
        </w:numPr>
        <w:ind w:hanging="396"/>
        <w:rPr>
          <w:sz w:val="24"/>
          <w:szCs w:val="24"/>
        </w:rPr>
      </w:pPr>
      <w:r w:rsidRPr="004F36DD">
        <w:rPr>
          <w:sz w:val="24"/>
          <w:szCs w:val="24"/>
        </w:rPr>
        <w:t xml:space="preserve">The supplied system shall incorporate the ability to access all data using HTML5 enabled browsers without requiring proprietary operator interface and configuration programs or browser plug-ins. An Open Database Connectivity (ODBC) or Structured Query Language (SQL) compliant server database is required for all system database parameter storage. This data shall reside on </w:t>
      </w:r>
      <w:r w:rsidRPr="004F36DD">
        <w:rPr>
          <w:sz w:val="24"/>
          <w:szCs w:val="24"/>
        </w:rPr>
        <w:lastRenderedPageBreak/>
        <w:t>the Operating System Server located in the Facilities Office on the LAN. Systems requiring proprietary database and user interface programs shall not be acceptable.</w:t>
      </w:r>
    </w:p>
    <w:p w14:paraId="605EDE82" w14:textId="77777777" w:rsidR="00CB094C" w:rsidRPr="004F36DD" w:rsidRDefault="00CB094C" w:rsidP="00E83D52">
      <w:pPr>
        <w:pStyle w:val="ARCATParagraph"/>
        <w:numPr>
          <w:ilvl w:val="2"/>
          <w:numId w:val="28"/>
        </w:numPr>
        <w:spacing w:after="240"/>
        <w:ind w:hanging="396"/>
        <w:rPr>
          <w:sz w:val="24"/>
          <w:szCs w:val="24"/>
        </w:rPr>
      </w:pPr>
      <w:r w:rsidRPr="004F36DD">
        <w:rPr>
          <w:sz w:val="24"/>
          <w:szCs w:val="24"/>
        </w:rPr>
        <w:t>A hierarchical topology is required to assure reasonable system response times and to manage the flow and sharing of data without unduly burdening the customer's internal Intranet network. Systems employing a "flat" single tiered architecture shall not be acceptable.</w:t>
      </w:r>
    </w:p>
    <w:p w14:paraId="328B07A8" w14:textId="77777777" w:rsidR="00CB094C" w:rsidRPr="004F36DD" w:rsidRDefault="00CB094C" w:rsidP="00E83D52">
      <w:pPr>
        <w:pStyle w:val="ARCATSubPara"/>
        <w:numPr>
          <w:ilvl w:val="3"/>
          <w:numId w:val="28"/>
        </w:numPr>
        <w:rPr>
          <w:sz w:val="24"/>
          <w:szCs w:val="24"/>
        </w:rPr>
      </w:pPr>
      <w:r w:rsidRPr="004F36DD">
        <w:rPr>
          <w:sz w:val="24"/>
          <w:szCs w:val="24"/>
        </w:rPr>
        <w:t>Maximum acceptable response time from any alarm occurrence (at the point of origin) to the point of annunciation shall not exceed 5 seconds for network connected user interfaces.</w:t>
      </w:r>
    </w:p>
    <w:p w14:paraId="1AB17720" w14:textId="77777777" w:rsidR="00CB094C" w:rsidRPr="004F36DD" w:rsidRDefault="00CB094C" w:rsidP="00E83D52">
      <w:pPr>
        <w:pStyle w:val="ARCATSubPara"/>
        <w:numPr>
          <w:ilvl w:val="3"/>
          <w:numId w:val="28"/>
        </w:numPr>
        <w:rPr>
          <w:sz w:val="24"/>
          <w:szCs w:val="24"/>
        </w:rPr>
      </w:pPr>
      <w:r w:rsidRPr="004F36DD">
        <w:rPr>
          <w:sz w:val="24"/>
          <w:szCs w:val="24"/>
        </w:rPr>
        <w:t>Maximum acceptable response time from any alarm occurrence (at the point of origin) to the point of annunciation shall not exceed 60 seconds for remote or dial-up connected user interfaces.</w:t>
      </w:r>
    </w:p>
    <w:p w14:paraId="2533B7DB" w14:textId="77777777" w:rsidR="00254D60" w:rsidRPr="004F36DD" w:rsidRDefault="00254D60" w:rsidP="00254D60">
      <w:pPr>
        <w:pStyle w:val="BodyText"/>
        <w:spacing w:before="1"/>
        <w:rPr>
          <w:sz w:val="24"/>
          <w:szCs w:val="24"/>
        </w:rPr>
      </w:pPr>
    </w:p>
    <w:p w14:paraId="4C210CFF" w14:textId="3C76F465" w:rsidR="00254D60" w:rsidRPr="004F36DD" w:rsidRDefault="00910ABB" w:rsidP="00254D60">
      <w:pPr>
        <w:pStyle w:val="ARCATArticle"/>
        <w:numPr>
          <w:ilvl w:val="0"/>
          <w:numId w:val="0"/>
        </w:numPr>
        <w:ind w:left="360" w:hanging="360"/>
        <w:rPr>
          <w:sz w:val="24"/>
          <w:szCs w:val="24"/>
        </w:rPr>
      </w:pPr>
      <w:r w:rsidRPr="004F36DD">
        <w:rPr>
          <w:sz w:val="24"/>
          <w:szCs w:val="24"/>
        </w:rPr>
        <w:t>2.</w:t>
      </w:r>
      <w:r w:rsidR="001031B3" w:rsidRPr="004F36DD">
        <w:rPr>
          <w:sz w:val="24"/>
          <w:szCs w:val="24"/>
        </w:rPr>
        <w:t>4</w:t>
      </w:r>
      <w:r w:rsidRPr="004F36DD">
        <w:rPr>
          <w:sz w:val="24"/>
          <w:szCs w:val="24"/>
        </w:rPr>
        <w:tab/>
      </w:r>
      <w:r w:rsidRPr="004F36DD">
        <w:rPr>
          <w:sz w:val="24"/>
          <w:szCs w:val="24"/>
        </w:rPr>
        <w:tab/>
      </w:r>
      <w:r w:rsidR="004361F4" w:rsidRPr="004F36DD">
        <w:rPr>
          <w:sz w:val="24"/>
          <w:szCs w:val="24"/>
        </w:rPr>
        <w:t xml:space="preserve">IoT </w:t>
      </w:r>
      <w:r w:rsidR="00254D60" w:rsidRPr="004F36DD">
        <w:rPr>
          <w:sz w:val="24"/>
          <w:szCs w:val="24"/>
        </w:rPr>
        <w:t>SERVER HARDWARE</w:t>
      </w:r>
    </w:p>
    <w:p w14:paraId="2AFC7492" w14:textId="77777777" w:rsidR="003A58D8" w:rsidRPr="004F36DD" w:rsidRDefault="003A58D8" w:rsidP="009516AD">
      <w:pPr>
        <w:pStyle w:val="ARCATArticle"/>
        <w:numPr>
          <w:ilvl w:val="0"/>
          <w:numId w:val="0"/>
        </w:numPr>
        <w:ind w:left="720"/>
        <w:rPr>
          <w:sz w:val="24"/>
          <w:szCs w:val="24"/>
        </w:rPr>
      </w:pPr>
      <w:r w:rsidRPr="004F36DD">
        <w:rPr>
          <w:sz w:val="24"/>
          <w:szCs w:val="24"/>
        </w:rPr>
        <w:t>The main server shall be mounted in the server rack in a location designated on the drawings.  Server shall be provided with a key board and mouse.</w:t>
      </w:r>
    </w:p>
    <w:p w14:paraId="085D080F" w14:textId="0BF2017E" w:rsidR="00B559B7" w:rsidRPr="004F36DD" w:rsidRDefault="00B559B7" w:rsidP="00E83D52">
      <w:pPr>
        <w:pStyle w:val="ARCATParagraph"/>
        <w:numPr>
          <w:ilvl w:val="0"/>
          <w:numId w:val="29"/>
        </w:numPr>
        <w:ind w:left="1170" w:hanging="450"/>
        <w:rPr>
          <w:sz w:val="24"/>
          <w:szCs w:val="24"/>
        </w:rPr>
      </w:pPr>
      <w:r w:rsidRPr="004F36DD">
        <w:rPr>
          <w:sz w:val="24"/>
          <w:szCs w:val="24"/>
        </w:rPr>
        <w:t xml:space="preserve">  </w:t>
      </w:r>
      <w:r w:rsidR="00254D60" w:rsidRPr="004F36DD">
        <w:rPr>
          <w:sz w:val="24"/>
          <w:szCs w:val="24"/>
        </w:rPr>
        <w:t>Minimum Computer Configuration (Hardware Independent).</w:t>
      </w:r>
    </w:p>
    <w:p w14:paraId="48D676DB"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Central Server. Owner shall provide a dedicated BAS server with configuration that includes the following components as a minimum:</w:t>
      </w:r>
    </w:p>
    <w:p w14:paraId="669A7FE1"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Processor: Intel Xeon CPU E3-1240 v5 3.5GHz (or better), compatible with dual- and quad-core processors.  Xeon E3 processor or better.</w:t>
      </w:r>
    </w:p>
    <w:p w14:paraId="5028D026"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Memory: 8 GB minimum or more recommended for the Windows 64-bit version.</w:t>
      </w:r>
    </w:p>
    <w:p w14:paraId="48C633D8"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Hard Drive: 2 TB minimum requirements.</w:t>
      </w:r>
    </w:p>
    <w:p w14:paraId="76BFD0D7"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 xml:space="preserve">Display: Video card and monitor capable of displaying 1024 x </w:t>
      </w:r>
      <w:proofErr w:type="gramStart"/>
      <w:r w:rsidRPr="004F36DD">
        <w:rPr>
          <w:sz w:val="24"/>
          <w:szCs w:val="24"/>
        </w:rPr>
        <w:t>768 pixel</w:t>
      </w:r>
      <w:proofErr w:type="gramEnd"/>
      <w:r w:rsidRPr="004F36DD">
        <w:rPr>
          <w:sz w:val="24"/>
          <w:szCs w:val="24"/>
        </w:rPr>
        <w:t xml:space="preserve"> resolution or greater.</w:t>
      </w:r>
    </w:p>
    <w:p w14:paraId="37BBAD1C"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Windows server 2016 Standard.</w:t>
      </w:r>
    </w:p>
    <w:p w14:paraId="35ECDF51"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Network Support: Ethernet adapter (10/100 Mb with RJ-45 connector).</w:t>
      </w:r>
    </w:p>
    <w:p w14:paraId="5B3FFF97"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Connectivity: Full-time high-speed ISP connection recommended for remote site access (i.e. T1, ADSL, cable modem).</w:t>
      </w:r>
    </w:p>
    <w:p w14:paraId="413D238A" w14:textId="77777777" w:rsidR="00254D60" w:rsidRPr="004F36DD" w:rsidRDefault="00254D60" w:rsidP="00E83D52">
      <w:pPr>
        <w:pStyle w:val="ARCATSubPara"/>
        <w:numPr>
          <w:ilvl w:val="3"/>
          <w:numId w:val="29"/>
        </w:numPr>
        <w:ind w:left="1890" w:hanging="450"/>
        <w:rPr>
          <w:sz w:val="24"/>
          <w:szCs w:val="24"/>
        </w:rPr>
      </w:pPr>
      <w:r w:rsidRPr="004F36DD">
        <w:rPr>
          <w:sz w:val="24"/>
          <w:szCs w:val="24"/>
        </w:rPr>
        <w:t>Provide Keyboard and Mouse</w:t>
      </w:r>
    </w:p>
    <w:p w14:paraId="61893D3F" w14:textId="77777777" w:rsidR="00095054" w:rsidRPr="004F36DD" w:rsidRDefault="00095054" w:rsidP="00E83D52">
      <w:pPr>
        <w:pStyle w:val="ARCATSubPara"/>
        <w:numPr>
          <w:ilvl w:val="3"/>
          <w:numId w:val="29"/>
        </w:numPr>
        <w:ind w:left="1890" w:hanging="450"/>
        <w:rPr>
          <w:sz w:val="24"/>
          <w:szCs w:val="24"/>
        </w:rPr>
      </w:pPr>
      <w:r w:rsidRPr="004F36DD">
        <w:rPr>
          <w:sz w:val="24"/>
          <w:szCs w:val="24"/>
        </w:rPr>
        <w:t>Internet Explorer (10.0 or later) running on Microsoft 7+. No special software shall be required to be installed on the PCs used to access the BAS via a web browser</w:t>
      </w:r>
    </w:p>
    <w:p w14:paraId="68FF8B1A" w14:textId="77777777" w:rsidR="00254D60" w:rsidRPr="004F36DD" w:rsidRDefault="00254D60" w:rsidP="00095054">
      <w:pPr>
        <w:pStyle w:val="ARCATParagraph"/>
        <w:numPr>
          <w:ilvl w:val="0"/>
          <w:numId w:val="0"/>
        </w:numPr>
        <w:ind w:left="576"/>
        <w:rPr>
          <w:sz w:val="24"/>
          <w:szCs w:val="24"/>
        </w:rPr>
      </w:pPr>
      <w:r w:rsidRPr="004F36DD">
        <w:rPr>
          <w:sz w:val="24"/>
          <w:szCs w:val="24"/>
        </w:rPr>
        <w:t>.</w:t>
      </w:r>
    </w:p>
    <w:p w14:paraId="2E884FE5" w14:textId="4639D4EB" w:rsidR="00254D60" w:rsidRPr="004F36DD" w:rsidRDefault="00254D60" w:rsidP="00254D60">
      <w:pPr>
        <w:autoSpaceDE w:val="0"/>
        <w:autoSpaceDN w:val="0"/>
        <w:adjustRightInd w:val="0"/>
        <w:spacing w:after="0" w:line="240" w:lineRule="auto"/>
        <w:rPr>
          <w:rFonts w:ascii="Arial" w:hAnsi="Arial" w:cs="Arial"/>
          <w:bCs/>
          <w:sz w:val="24"/>
          <w:szCs w:val="24"/>
        </w:rPr>
      </w:pPr>
      <w:r w:rsidRPr="004F36DD">
        <w:rPr>
          <w:rFonts w:ascii="Arial" w:hAnsi="Arial" w:cs="Arial"/>
          <w:bCs/>
          <w:sz w:val="24"/>
          <w:szCs w:val="24"/>
        </w:rPr>
        <w:t>2.</w:t>
      </w:r>
      <w:r w:rsidR="000E3EC9" w:rsidRPr="004F36DD">
        <w:rPr>
          <w:rFonts w:ascii="Arial" w:hAnsi="Arial" w:cs="Arial"/>
          <w:bCs/>
          <w:sz w:val="24"/>
          <w:szCs w:val="24"/>
        </w:rPr>
        <w:t>5</w:t>
      </w:r>
      <w:r w:rsidRPr="004F36DD">
        <w:rPr>
          <w:rFonts w:ascii="Arial" w:hAnsi="Arial" w:cs="Arial"/>
          <w:bCs/>
          <w:sz w:val="24"/>
          <w:szCs w:val="24"/>
        </w:rPr>
        <w:t xml:space="preserve">  </w:t>
      </w:r>
      <w:r w:rsidR="00992FAD" w:rsidRPr="004F36DD">
        <w:rPr>
          <w:rFonts w:ascii="Arial" w:hAnsi="Arial" w:cs="Arial"/>
          <w:bCs/>
          <w:sz w:val="24"/>
          <w:szCs w:val="24"/>
        </w:rPr>
        <w:t xml:space="preserve"> </w:t>
      </w:r>
      <w:r w:rsidRPr="004F36DD">
        <w:rPr>
          <w:rFonts w:ascii="Arial" w:hAnsi="Arial" w:cs="Arial"/>
          <w:bCs/>
          <w:sz w:val="24"/>
          <w:szCs w:val="24"/>
        </w:rPr>
        <w:t xml:space="preserve">FIREWALL </w:t>
      </w:r>
      <w:r w:rsidR="007B43C2" w:rsidRPr="004F36DD">
        <w:rPr>
          <w:rFonts w:ascii="Arial" w:hAnsi="Arial" w:cs="Arial"/>
          <w:bCs/>
          <w:sz w:val="24"/>
          <w:szCs w:val="24"/>
        </w:rPr>
        <w:t>and DNS SERVER</w:t>
      </w:r>
    </w:p>
    <w:p w14:paraId="3E6DC9CD" w14:textId="77777777" w:rsidR="00254D60" w:rsidRPr="004F36DD" w:rsidRDefault="00254D60" w:rsidP="00254D60">
      <w:pPr>
        <w:autoSpaceDE w:val="0"/>
        <w:autoSpaceDN w:val="0"/>
        <w:adjustRightInd w:val="0"/>
        <w:spacing w:after="0" w:line="240" w:lineRule="auto"/>
        <w:rPr>
          <w:rFonts w:ascii="Arial" w:hAnsi="Arial" w:cs="Arial"/>
          <w:bCs/>
          <w:sz w:val="24"/>
          <w:szCs w:val="24"/>
        </w:rPr>
      </w:pPr>
    </w:p>
    <w:p w14:paraId="14E38D80" w14:textId="77777777" w:rsidR="00254D60" w:rsidRPr="004F36DD" w:rsidRDefault="00254D60" w:rsidP="00E83D52">
      <w:pPr>
        <w:pStyle w:val="ListParagraph"/>
        <w:numPr>
          <w:ilvl w:val="0"/>
          <w:numId w:val="30"/>
        </w:numPr>
        <w:autoSpaceDE w:val="0"/>
        <w:autoSpaceDN w:val="0"/>
        <w:adjustRightInd w:val="0"/>
        <w:spacing w:after="0" w:line="240" w:lineRule="auto"/>
        <w:ind w:left="1170" w:hanging="450"/>
        <w:rPr>
          <w:rFonts w:ascii="Arial" w:hAnsi="Arial" w:cs="Arial"/>
          <w:bCs/>
          <w:sz w:val="24"/>
          <w:szCs w:val="24"/>
        </w:rPr>
      </w:pPr>
      <w:r w:rsidRPr="004F36DD">
        <w:rPr>
          <w:rFonts w:ascii="Arial" w:hAnsi="Arial" w:cs="Arial"/>
          <w:bCs/>
          <w:sz w:val="24"/>
          <w:szCs w:val="24"/>
        </w:rPr>
        <w:t>Security appliance shall be provided with an integrated DNS server.</w:t>
      </w:r>
    </w:p>
    <w:p w14:paraId="78B81AAC" w14:textId="77777777" w:rsidR="00254D60" w:rsidRPr="004F36DD" w:rsidRDefault="00254D60" w:rsidP="00E83D52">
      <w:pPr>
        <w:pStyle w:val="ListParagraph"/>
        <w:numPr>
          <w:ilvl w:val="0"/>
          <w:numId w:val="30"/>
        </w:numPr>
        <w:autoSpaceDE w:val="0"/>
        <w:autoSpaceDN w:val="0"/>
        <w:adjustRightInd w:val="0"/>
        <w:spacing w:after="0" w:line="240" w:lineRule="auto"/>
        <w:ind w:left="1170" w:hanging="450"/>
        <w:rPr>
          <w:rFonts w:ascii="Arial" w:hAnsi="Arial" w:cs="Arial"/>
          <w:bCs/>
          <w:sz w:val="24"/>
          <w:szCs w:val="24"/>
        </w:rPr>
      </w:pPr>
      <w:r w:rsidRPr="004F36DD">
        <w:rPr>
          <w:rFonts w:ascii="Arial" w:hAnsi="Arial" w:cs="Arial"/>
          <w:bCs/>
          <w:sz w:val="24"/>
          <w:szCs w:val="24"/>
        </w:rPr>
        <w:t>Security appliance in metal housing, with extended temperature range, SD card slot, up to 2 VPN tunnels, 2-click firewall for maximum ease of configuration, router with NAT/1:1 NAT</w:t>
      </w:r>
    </w:p>
    <w:p w14:paraId="49E43B02" w14:textId="77777777" w:rsidR="00254D60" w:rsidRPr="004F36DD" w:rsidRDefault="00254D60" w:rsidP="00E83D52">
      <w:pPr>
        <w:pStyle w:val="ListParagraph"/>
        <w:numPr>
          <w:ilvl w:val="0"/>
          <w:numId w:val="30"/>
        </w:numPr>
        <w:autoSpaceDE w:val="0"/>
        <w:autoSpaceDN w:val="0"/>
        <w:adjustRightInd w:val="0"/>
        <w:spacing w:after="0" w:line="240" w:lineRule="auto"/>
        <w:ind w:left="1170" w:hanging="450"/>
        <w:rPr>
          <w:rFonts w:ascii="Arial" w:hAnsi="Arial" w:cs="Arial"/>
          <w:bCs/>
          <w:sz w:val="24"/>
          <w:szCs w:val="24"/>
        </w:rPr>
      </w:pPr>
      <w:r w:rsidRPr="004F36DD">
        <w:rPr>
          <w:rFonts w:ascii="Arial" w:hAnsi="Arial" w:cs="Arial"/>
          <w:bCs/>
          <w:sz w:val="24"/>
          <w:szCs w:val="24"/>
        </w:rPr>
        <w:lastRenderedPageBreak/>
        <w:t>Routers with intelligent firewall, up to 200 Mbps of data throughput, Gigabit connectivity, SFP Slots Stateful.  Inspection Firewall for maximum security and very simple configuration, interchangeable configuration memory</w:t>
      </w:r>
    </w:p>
    <w:p w14:paraId="53B8A5C0" w14:textId="77777777" w:rsidR="00254D60" w:rsidRPr="004F36DD" w:rsidRDefault="00254D60" w:rsidP="00E83D52">
      <w:pPr>
        <w:pStyle w:val="ListParagraph"/>
        <w:numPr>
          <w:ilvl w:val="0"/>
          <w:numId w:val="30"/>
        </w:numPr>
        <w:autoSpaceDE w:val="0"/>
        <w:autoSpaceDN w:val="0"/>
        <w:adjustRightInd w:val="0"/>
        <w:spacing w:after="0" w:line="240" w:lineRule="auto"/>
        <w:ind w:left="1170" w:hanging="450"/>
        <w:rPr>
          <w:rFonts w:ascii="Arial" w:hAnsi="Arial" w:cs="Arial"/>
          <w:bCs/>
          <w:sz w:val="24"/>
          <w:szCs w:val="24"/>
        </w:rPr>
      </w:pPr>
      <w:r w:rsidRPr="004F36DD">
        <w:rPr>
          <w:rFonts w:ascii="Arial" w:hAnsi="Arial" w:cs="Arial"/>
          <w:bCs/>
          <w:sz w:val="24"/>
          <w:szCs w:val="24"/>
        </w:rPr>
        <w:t>Basis of design shall be Phoenix Contact, Model FL MGUARD GT/GT-2700197</w:t>
      </w:r>
    </w:p>
    <w:p w14:paraId="6DBB9169" w14:textId="77777777" w:rsidR="00254D60" w:rsidRPr="004F36DD" w:rsidRDefault="00254D60" w:rsidP="00254D60">
      <w:pPr>
        <w:pStyle w:val="ListParagraph"/>
        <w:autoSpaceDE w:val="0"/>
        <w:autoSpaceDN w:val="0"/>
        <w:adjustRightInd w:val="0"/>
        <w:spacing w:after="0" w:line="240" w:lineRule="auto"/>
        <w:rPr>
          <w:rFonts w:ascii="Arial" w:hAnsi="Arial" w:cs="Arial"/>
          <w:bCs/>
          <w:sz w:val="24"/>
          <w:szCs w:val="24"/>
        </w:rPr>
      </w:pPr>
    </w:p>
    <w:p w14:paraId="4FC6611B" w14:textId="77777777" w:rsidR="00254D60" w:rsidRPr="004F36DD" w:rsidRDefault="00992FAD" w:rsidP="00CB094C">
      <w:pPr>
        <w:tabs>
          <w:tab w:val="left" w:pos="6896"/>
        </w:tabs>
        <w:autoSpaceDE w:val="0"/>
        <w:autoSpaceDN w:val="0"/>
        <w:adjustRightInd w:val="0"/>
        <w:spacing w:after="0" w:line="240" w:lineRule="auto"/>
        <w:ind w:left="360"/>
        <w:rPr>
          <w:rFonts w:ascii="Arial" w:hAnsi="Arial" w:cs="Arial"/>
          <w:bCs/>
          <w:sz w:val="24"/>
          <w:szCs w:val="24"/>
        </w:rPr>
      </w:pPr>
      <w:r w:rsidRPr="004F36DD">
        <w:rPr>
          <w:rFonts w:ascii="Arial" w:hAnsi="Arial" w:cs="Arial"/>
          <w:bCs/>
          <w:sz w:val="24"/>
          <w:szCs w:val="24"/>
        </w:rPr>
        <w:t xml:space="preserve">   </w:t>
      </w:r>
      <w:r w:rsidR="00254D60" w:rsidRPr="004F36DD">
        <w:rPr>
          <w:rFonts w:ascii="Arial" w:hAnsi="Arial" w:cs="Arial"/>
          <w:bCs/>
          <w:sz w:val="24"/>
          <w:szCs w:val="24"/>
        </w:rPr>
        <w:t xml:space="preserve">Approved vendors: Phoenix Contact, Cisco, </w:t>
      </w:r>
      <w:proofErr w:type="spellStart"/>
      <w:r w:rsidR="00254D60" w:rsidRPr="004F36DD">
        <w:rPr>
          <w:rFonts w:ascii="Arial" w:hAnsi="Arial" w:cs="Arial"/>
          <w:bCs/>
          <w:sz w:val="24"/>
          <w:szCs w:val="24"/>
        </w:rPr>
        <w:t>BlueCat</w:t>
      </w:r>
      <w:proofErr w:type="spellEnd"/>
      <w:r w:rsidR="00E76DF0" w:rsidRPr="004F36DD">
        <w:rPr>
          <w:rFonts w:ascii="Arial" w:hAnsi="Arial" w:cs="Arial"/>
          <w:bCs/>
          <w:sz w:val="24"/>
          <w:szCs w:val="24"/>
        </w:rPr>
        <w:t xml:space="preserve"> and </w:t>
      </w:r>
      <w:proofErr w:type="spellStart"/>
      <w:r w:rsidR="00E76DF0" w:rsidRPr="004F36DD">
        <w:rPr>
          <w:rFonts w:ascii="Arial" w:hAnsi="Arial" w:cs="Arial"/>
          <w:bCs/>
          <w:sz w:val="24"/>
          <w:szCs w:val="24"/>
        </w:rPr>
        <w:t>InfoBlox</w:t>
      </w:r>
      <w:proofErr w:type="spellEnd"/>
      <w:r w:rsidR="00CB094C" w:rsidRPr="004F36DD">
        <w:rPr>
          <w:rFonts w:ascii="Arial" w:hAnsi="Arial" w:cs="Arial"/>
          <w:bCs/>
          <w:sz w:val="24"/>
          <w:szCs w:val="24"/>
        </w:rPr>
        <w:tab/>
      </w:r>
    </w:p>
    <w:p w14:paraId="08881B4F" w14:textId="77777777" w:rsidR="00CB094C" w:rsidRPr="004F36DD" w:rsidRDefault="00CB094C" w:rsidP="00CB094C">
      <w:pPr>
        <w:tabs>
          <w:tab w:val="left" w:pos="6896"/>
        </w:tabs>
        <w:autoSpaceDE w:val="0"/>
        <w:autoSpaceDN w:val="0"/>
        <w:adjustRightInd w:val="0"/>
        <w:spacing w:after="0" w:line="240" w:lineRule="auto"/>
        <w:ind w:left="360"/>
        <w:rPr>
          <w:rFonts w:ascii="Arial" w:hAnsi="Arial" w:cs="Arial"/>
          <w:bCs/>
          <w:sz w:val="24"/>
          <w:szCs w:val="24"/>
        </w:rPr>
      </w:pPr>
    </w:p>
    <w:p w14:paraId="688C58A6" w14:textId="1E7E0FFB" w:rsidR="00CB094C" w:rsidRPr="004F36DD" w:rsidRDefault="00992FAD" w:rsidP="00715506">
      <w:pPr>
        <w:pStyle w:val="ListParagraph"/>
        <w:widowControl w:val="0"/>
        <w:autoSpaceDE w:val="0"/>
        <w:autoSpaceDN w:val="0"/>
        <w:spacing w:after="0" w:line="240" w:lineRule="auto"/>
        <w:ind w:hanging="720"/>
        <w:contextualSpacing w:val="0"/>
        <w:rPr>
          <w:rFonts w:ascii="Arial" w:hAnsi="Arial" w:cs="Arial"/>
          <w:sz w:val="24"/>
          <w:szCs w:val="24"/>
        </w:rPr>
      </w:pPr>
      <w:r w:rsidRPr="004F36DD">
        <w:rPr>
          <w:rFonts w:ascii="Arial" w:hAnsi="Arial" w:cs="Arial"/>
          <w:sz w:val="24"/>
          <w:szCs w:val="24"/>
        </w:rPr>
        <w:t>2</w:t>
      </w:r>
      <w:r w:rsidR="0085593E" w:rsidRPr="004F36DD">
        <w:rPr>
          <w:rFonts w:ascii="Arial" w:hAnsi="Arial" w:cs="Arial"/>
          <w:sz w:val="24"/>
          <w:szCs w:val="24"/>
        </w:rPr>
        <w:t>.</w:t>
      </w:r>
      <w:r w:rsidR="000E3EC9" w:rsidRPr="004F36DD">
        <w:rPr>
          <w:rFonts w:ascii="Arial" w:hAnsi="Arial" w:cs="Arial"/>
          <w:sz w:val="24"/>
          <w:szCs w:val="24"/>
        </w:rPr>
        <w:t>6</w:t>
      </w:r>
      <w:r w:rsidR="0085593E" w:rsidRPr="004F36DD">
        <w:rPr>
          <w:rFonts w:ascii="Arial" w:hAnsi="Arial" w:cs="Arial"/>
          <w:sz w:val="24"/>
          <w:szCs w:val="24"/>
        </w:rPr>
        <w:t xml:space="preserve"> </w:t>
      </w:r>
      <w:r w:rsidR="0085593E" w:rsidRPr="004F36DD">
        <w:rPr>
          <w:rFonts w:ascii="Arial" w:hAnsi="Arial" w:cs="Arial"/>
          <w:sz w:val="24"/>
          <w:szCs w:val="24"/>
        </w:rPr>
        <w:tab/>
      </w:r>
      <w:r w:rsidR="00CB094C" w:rsidRPr="004F36DD">
        <w:rPr>
          <w:rFonts w:ascii="Arial" w:hAnsi="Arial" w:cs="Arial"/>
          <w:sz w:val="24"/>
          <w:szCs w:val="24"/>
        </w:rPr>
        <w:t>SERVER RACK</w:t>
      </w:r>
    </w:p>
    <w:p w14:paraId="6B31C5EC" w14:textId="77777777" w:rsidR="00CB094C" w:rsidRPr="004F36DD" w:rsidRDefault="00CB094C" w:rsidP="00E83D52">
      <w:pPr>
        <w:pStyle w:val="ListParagraph"/>
        <w:widowControl w:val="0"/>
        <w:numPr>
          <w:ilvl w:val="3"/>
          <w:numId w:val="31"/>
        </w:numPr>
        <w:tabs>
          <w:tab w:val="left" w:pos="1170"/>
        </w:tabs>
        <w:autoSpaceDE w:val="0"/>
        <w:autoSpaceDN w:val="0"/>
        <w:spacing w:before="94" w:after="0" w:line="276" w:lineRule="auto"/>
        <w:ind w:left="1170" w:right="261" w:hanging="450"/>
        <w:contextualSpacing w:val="0"/>
        <w:rPr>
          <w:rFonts w:ascii="Arial" w:hAnsi="Arial" w:cs="Arial"/>
          <w:sz w:val="24"/>
          <w:szCs w:val="24"/>
        </w:rPr>
      </w:pPr>
      <w:r w:rsidRPr="004F36DD">
        <w:rPr>
          <w:rFonts w:ascii="Arial" w:hAnsi="Arial" w:cs="Arial"/>
          <w:sz w:val="24"/>
          <w:szCs w:val="24"/>
        </w:rPr>
        <w:t>Shall</w:t>
      </w:r>
      <w:r w:rsidRPr="004F36DD">
        <w:rPr>
          <w:rFonts w:ascii="Arial" w:hAnsi="Arial" w:cs="Arial"/>
          <w:spacing w:val="-4"/>
          <w:sz w:val="24"/>
          <w:szCs w:val="24"/>
        </w:rPr>
        <w:t xml:space="preserve"> </w:t>
      </w:r>
      <w:r w:rsidRPr="004F36DD">
        <w:rPr>
          <w:rFonts w:ascii="Arial" w:hAnsi="Arial" w:cs="Arial"/>
          <w:sz w:val="24"/>
          <w:szCs w:val="24"/>
        </w:rPr>
        <w:t>be</w:t>
      </w:r>
      <w:r w:rsidRPr="004F36DD">
        <w:rPr>
          <w:rFonts w:ascii="Arial" w:hAnsi="Arial" w:cs="Arial"/>
          <w:spacing w:val="-4"/>
          <w:sz w:val="24"/>
          <w:szCs w:val="24"/>
        </w:rPr>
        <w:t xml:space="preserve"> </w:t>
      </w:r>
      <w:r w:rsidRPr="004F36DD">
        <w:rPr>
          <w:rFonts w:ascii="Arial" w:hAnsi="Arial" w:cs="Arial"/>
          <w:sz w:val="24"/>
          <w:szCs w:val="24"/>
        </w:rPr>
        <w:t>standard</w:t>
      </w:r>
      <w:r w:rsidRPr="004F36DD">
        <w:rPr>
          <w:rFonts w:ascii="Arial" w:hAnsi="Arial" w:cs="Arial"/>
          <w:spacing w:val="-4"/>
          <w:sz w:val="24"/>
          <w:szCs w:val="24"/>
        </w:rPr>
        <w:t xml:space="preserve"> </w:t>
      </w:r>
      <w:r w:rsidRPr="004F36DD">
        <w:rPr>
          <w:rFonts w:ascii="Arial" w:hAnsi="Arial" w:cs="Arial"/>
          <w:sz w:val="24"/>
          <w:szCs w:val="24"/>
        </w:rPr>
        <w:t>four</w:t>
      </w:r>
      <w:r w:rsidRPr="004F36DD">
        <w:rPr>
          <w:rFonts w:ascii="Arial" w:hAnsi="Arial" w:cs="Arial"/>
          <w:spacing w:val="-4"/>
          <w:sz w:val="24"/>
          <w:szCs w:val="24"/>
        </w:rPr>
        <w:t xml:space="preserve"> </w:t>
      </w:r>
      <w:r w:rsidRPr="004F36DD">
        <w:rPr>
          <w:rFonts w:ascii="Arial" w:hAnsi="Arial" w:cs="Arial"/>
          <w:sz w:val="24"/>
          <w:szCs w:val="24"/>
        </w:rPr>
        <w:t>post</w:t>
      </w:r>
      <w:r w:rsidRPr="004F36DD">
        <w:rPr>
          <w:rFonts w:ascii="Arial" w:hAnsi="Arial" w:cs="Arial"/>
          <w:spacing w:val="-4"/>
          <w:sz w:val="24"/>
          <w:szCs w:val="24"/>
        </w:rPr>
        <w:t xml:space="preserve"> </w:t>
      </w:r>
      <w:r w:rsidRPr="004F36DD">
        <w:rPr>
          <w:rFonts w:ascii="Arial" w:hAnsi="Arial" w:cs="Arial"/>
          <w:sz w:val="24"/>
          <w:szCs w:val="24"/>
        </w:rPr>
        <w:t>frame</w:t>
      </w:r>
      <w:r w:rsidRPr="004F36DD">
        <w:rPr>
          <w:rFonts w:ascii="Arial" w:hAnsi="Arial" w:cs="Arial"/>
          <w:spacing w:val="-4"/>
          <w:sz w:val="24"/>
          <w:szCs w:val="24"/>
        </w:rPr>
        <w:t xml:space="preserve"> </w:t>
      </w:r>
      <w:r w:rsidRPr="004F36DD">
        <w:rPr>
          <w:rFonts w:ascii="Arial" w:hAnsi="Arial" w:cs="Arial"/>
          <w:sz w:val="24"/>
          <w:szCs w:val="24"/>
        </w:rPr>
        <w:t>cabinets,</w:t>
      </w:r>
      <w:r w:rsidRPr="004F36DD">
        <w:rPr>
          <w:rFonts w:ascii="Arial" w:hAnsi="Arial" w:cs="Arial"/>
          <w:spacing w:val="-4"/>
          <w:sz w:val="24"/>
          <w:szCs w:val="24"/>
        </w:rPr>
        <w:t xml:space="preserve"> </w:t>
      </w:r>
      <w:r w:rsidR="00F57781" w:rsidRPr="004F36DD">
        <w:rPr>
          <w:rFonts w:ascii="Arial" w:hAnsi="Arial" w:cs="Arial"/>
          <w:sz w:val="24"/>
          <w:szCs w:val="24"/>
        </w:rPr>
        <w:t>wall mounted</w:t>
      </w:r>
      <w:r w:rsidRPr="004F36DD">
        <w:rPr>
          <w:rFonts w:ascii="Arial" w:hAnsi="Arial" w:cs="Arial"/>
          <w:spacing w:val="-4"/>
          <w:sz w:val="24"/>
          <w:szCs w:val="24"/>
        </w:rPr>
        <w:t xml:space="preserve"> </w:t>
      </w:r>
      <w:r w:rsidRPr="004F36DD">
        <w:rPr>
          <w:rFonts w:ascii="Arial" w:hAnsi="Arial" w:cs="Arial"/>
          <w:sz w:val="24"/>
          <w:szCs w:val="24"/>
        </w:rPr>
        <w:t>cabinets</w:t>
      </w:r>
      <w:r w:rsidRPr="004F36DD">
        <w:rPr>
          <w:rFonts w:ascii="Arial" w:hAnsi="Arial" w:cs="Arial"/>
          <w:spacing w:val="-5"/>
          <w:sz w:val="24"/>
          <w:szCs w:val="24"/>
        </w:rPr>
        <w:t xml:space="preserve"> </w:t>
      </w:r>
      <w:r w:rsidRPr="004F36DD">
        <w:rPr>
          <w:rFonts w:ascii="Arial" w:hAnsi="Arial" w:cs="Arial"/>
          <w:sz w:val="24"/>
          <w:szCs w:val="24"/>
        </w:rPr>
        <w:t>with</w:t>
      </w:r>
      <w:r w:rsidRPr="004F36DD">
        <w:rPr>
          <w:rFonts w:ascii="Arial" w:hAnsi="Arial" w:cs="Arial"/>
          <w:spacing w:val="-4"/>
          <w:sz w:val="24"/>
          <w:szCs w:val="24"/>
        </w:rPr>
        <w:t xml:space="preserve"> </w:t>
      </w:r>
      <w:r w:rsidRPr="004F36DD">
        <w:rPr>
          <w:rFonts w:ascii="Arial" w:hAnsi="Arial" w:cs="Arial"/>
          <w:sz w:val="24"/>
          <w:szCs w:val="24"/>
        </w:rPr>
        <w:t>0.375" square mounting holes on front and back rails for a minimum of 42 standard EIA rack spaces. Provide with (25) 12-24 cage nuts and screws for square mounting</w:t>
      </w:r>
      <w:r w:rsidRPr="004F36DD">
        <w:rPr>
          <w:rFonts w:ascii="Arial" w:hAnsi="Arial" w:cs="Arial"/>
          <w:spacing w:val="-18"/>
          <w:sz w:val="24"/>
          <w:szCs w:val="24"/>
        </w:rPr>
        <w:t xml:space="preserve"> </w:t>
      </w:r>
      <w:r w:rsidRPr="004F36DD">
        <w:rPr>
          <w:rFonts w:ascii="Arial" w:hAnsi="Arial" w:cs="Arial"/>
          <w:sz w:val="24"/>
          <w:szCs w:val="24"/>
        </w:rPr>
        <w:t>holes.</w:t>
      </w:r>
    </w:p>
    <w:p w14:paraId="6F82E4F8" w14:textId="77777777" w:rsidR="00CB094C" w:rsidRPr="004F36DD" w:rsidRDefault="00CB094C" w:rsidP="00E83D52">
      <w:pPr>
        <w:pStyle w:val="ListParagraph"/>
        <w:widowControl w:val="0"/>
        <w:numPr>
          <w:ilvl w:val="3"/>
          <w:numId w:val="31"/>
        </w:numPr>
        <w:tabs>
          <w:tab w:val="left" w:pos="1170"/>
        </w:tabs>
        <w:autoSpaceDE w:val="0"/>
        <w:autoSpaceDN w:val="0"/>
        <w:spacing w:after="0" w:line="276" w:lineRule="auto"/>
        <w:ind w:left="1170" w:right="226" w:hanging="450"/>
        <w:contextualSpacing w:val="0"/>
        <w:rPr>
          <w:rFonts w:ascii="Arial" w:hAnsi="Arial" w:cs="Arial"/>
          <w:sz w:val="24"/>
          <w:szCs w:val="24"/>
        </w:rPr>
      </w:pPr>
      <w:r w:rsidRPr="004F36DD">
        <w:rPr>
          <w:rFonts w:ascii="Arial" w:hAnsi="Arial" w:cs="Arial"/>
          <w:sz w:val="24"/>
          <w:szCs w:val="24"/>
        </w:rPr>
        <w:t>Shall be UL Listed, designed to be self-standing with leveling feet, constructed of steel or aluminum, shall be firmly fastened to the floor, fastened to ladder rack for extra support, and properly</w:t>
      </w:r>
      <w:r w:rsidRPr="004F36DD">
        <w:rPr>
          <w:rFonts w:ascii="Arial" w:hAnsi="Arial" w:cs="Arial"/>
          <w:spacing w:val="-1"/>
          <w:sz w:val="24"/>
          <w:szCs w:val="24"/>
        </w:rPr>
        <w:t xml:space="preserve"> </w:t>
      </w:r>
      <w:r w:rsidRPr="004F36DD">
        <w:rPr>
          <w:rFonts w:ascii="Arial" w:hAnsi="Arial" w:cs="Arial"/>
          <w:sz w:val="24"/>
          <w:szCs w:val="24"/>
        </w:rPr>
        <w:t>grounded</w:t>
      </w:r>
    </w:p>
    <w:p w14:paraId="0B96F037" w14:textId="77777777" w:rsidR="00CB094C" w:rsidRPr="004F36DD" w:rsidRDefault="00CB094C" w:rsidP="00E83D52">
      <w:pPr>
        <w:pStyle w:val="ListParagraph"/>
        <w:widowControl w:val="0"/>
        <w:numPr>
          <w:ilvl w:val="3"/>
          <w:numId w:val="31"/>
        </w:numPr>
        <w:tabs>
          <w:tab w:val="left" w:pos="1170"/>
        </w:tabs>
        <w:autoSpaceDE w:val="0"/>
        <w:autoSpaceDN w:val="0"/>
        <w:spacing w:after="0" w:line="276" w:lineRule="auto"/>
        <w:ind w:left="1170" w:hanging="450"/>
        <w:contextualSpacing w:val="0"/>
        <w:rPr>
          <w:rFonts w:ascii="Arial" w:hAnsi="Arial" w:cs="Arial"/>
          <w:sz w:val="24"/>
          <w:szCs w:val="24"/>
        </w:rPr>
      </w:pPr>
      <w:r w:rsidRPr="004F36DD">
        <w:rPr>
          <w:rFonts w:ascii="Arial" w:hAnsi="Arial" w:cs="Arial"/>
          <w:sz w:val="24"/>
          <w:szCs w:val="24"/>
        </w:rPr>
        <w:t>Shall be provided with perforated, quick release, lockable front and rear</w:t>
      </w:r>
      <w:r w:rsidRPr="004F36DD">
        <w:rPr>
          <w:rFonts w:ascii="Arial" w:hAnsi="Arial" w:cs="Arial"/>
          <w:spacing w:val="-22"/>
          <w:sz w:val="24"/>
          <w:szCs w:val="24"/>
        </w:rPr>
        <w:t xml:space="preserve"> </w:t>
      </w:r>
      <w:r w:rsidRPr="004F36DD">
        <w:rPr>
          <w:rFonts w:ascii="Arial" w:hAnsi="Arial" w:cs="Arial"/>
          <w:sz w:val="24"/>
          <w:szCs w:val="24"/>
        </w:rPr>
        <w:t>doors.</w:t>
      </w:r>
    </w:p>
    <w:p w14:paraId="388A13AC" w14:textId="77777777" w:rsidR="00CB094C" w:rsidRPr="004F36DD" w:rsidRDefault="00CB094C" w:rsidP="00E83D52">
      <w:pPr>
        <w:pStyle w:val="ListParagraph"/>
        <w:widowControl w:val="0"/>
        <w:numPr>
          <w:ilvl w:val="3"/>
          <w:numId w:val="31"/>
        </w:numPr>
        <w:tabs>
          <w:tab w:val="left" w:pos="1170"/>
        </w:tabs>
        <w:autoSpaceDE w:val="0"/>
        <w:autoSpaceDN w:val="0"/>
        <w:spacing w:before="1" w:after="0" w:line="276" w:lineRule="auto"/>
        <w:ind w:left="1170" w:hanging="450"/>
        <w:contextualSpacing w:val="0"/>
        <w:rPr>
          <w:rFonts w:ascii="Arial" w:hAnsi="Arial" w:cs="Arial"/>
          <w:sz w:val="24"/>
          <w:szCs w:val="24"/>
        </w:rPr>
      </w:pPr>
      <w:r w:rsidRPr="004F36DD">
        <w:rPr>
          <w:rFonts w:ascii="Arial" w:hAnsi="Arial" w:cs="Arial"/>
          <w:sz w:val="24"/>
          <w:szCs w:val="24"/>
        </w:rPr>
        <w:t>Shall be provided with (2) locking, easy to remove side</w:t>
      </w:r>
      <w:r w:rsidRPr="004F36DD">
        <w:rPr>
          <w:rFonts w:ascii="Arial" w:hAnsi="Arial" w:cs="Arial"/>
          <w:spacing w:val="-16"/>
          <w:sz w:val="24"/>
          <w:szCs w:val="24"/>
        </w:rPr>
        <w:t xml:space="preserve"> </w:t>
      </w:r>
      <w:r w:rsidRPr="004F36DD">
        <w:rPr>
          <w:rFonts w:ascii="Arial" w:hAnsi="Arial" w:cs="Arial"/>
          <w:sz w:val="24"/>
          <w:szCs w:val="24"/>
        </w:rPr>
        <w:t>panels.</w:t>
      </w:r>
    </w:p>
    <w:p w14:paraId="24216EF9" w14:textId="77777777" w:rsidR="00CB094C" w:rsidRPr="004F36DD" w:rsidRDefault="00CB094C" w:rsidP="00E83D52">
      <w:pPr>
        <w:pStyle w:val="ListParagraph"/>
        <w:widowControl w:val="0"/>
        <w:numPr>
          <w:ilvl w:val="3"/>
          <w:numId w:val="31"/>
        </w:numPr>
        <w:tabs>
          <w:tab w:val="left" w:pos="1170"/>
        </w:tabs>
        <w:autoSpaceDE w:val="0"/>
        <w:autoSpaceDN w:val="0"/>
        <w:spacing w:after="0" w:line="276" w:lineRule="auto"/>
        <w:ind w:left="1170" w:hanging="450"/>
        <w:contextualSpacing w:val="0"/>
        <w:rPr>
          <w:rFonts w:ascii="Arial" w:hAnsi="Arial" w:cs="Arial"/>
          <w:sz w:val="24"/>
          <w:szCs w:val="24"/>
        </w:rPr>
      </w:pPr>
      <w:r w:rsidRPr="004F36DD">
        <w:rPr>
          <w:rFonts w:ascii="Arial" w:hAnsi="Arial" w:cs="Arial"/>
          <w:sz w:val="24"/>
          <w:szCs w:val="24"/>
        </w:rPr>
        <w:t>Shall be provided with vented top panel with cable access</w:t>
      </w:r>
      <w:r w:rsidRPr="004F36DD">
        <w:rPr>
          <w:rFonts w:ascii="Arial" w:hAnsi="Arial" w:cs="Arial"/>
          <w:spacing w:val="-7"/>
          <w:sz w:val="24"/>
          <w:szCs w:val="24"/>
        </w:rPr>
        <w:t xml:space="preserve"> </w:t>
      </w:r>
      <w:r w:rsidRPr="004F36DD">
        <w:rPr>
          <w:rFonts w:ascii="Arial" w:hAnsi="Arial" w:cs="Arial"/>
          <w:sz w:val="24"/>
          <w:szCs w:val="24"/>
        </w:rPr>
        <w:t>ports.</w:t>
      </w:r>
    </w:p>
    <w:p w14:paraId="31AB16DB" w14:textId="77777777" w:rsidR="00CB094C" w:rsidRPr="004F36DD" w:rsidRDefault="00CB094C" w:rsidP="00E83D52">
      <w:pPr>
        <w:pStyle w:val="ListParagraph"/>
        <w:widowControl w:val="0"/>
        <w:numPr>
          <w:ilvl w:val="3"/>
          <w:numId w:val="31"/>
        </w:numPr>
        <w:tabs>
          <w:tab w:val="left" w:pos="1170"/>
        </w:tabs>
        <w:autoSpaceDE w:val="0"/>
        <w:autoSpaceDN w:val="0"/>
        <w:spacing w:after="0" w:line="276" w:lineRule="auto"/>
        <w:ind w:left="1170" w:hanging="450"/>
        <w:contextualSpacing w:val="0"/>
        <w:rPr>
          <w:rFonts w:ascii="Arial" w:hAnsi="Arial" w:cs="Arial"/>
          <w:sz w:val="24"/>
          <w:szCs w:val="24"/>
        </w:rPr>
      </w:pPr>
      <w:r w:rsidRPr="004F36DD">
        <w:rPr>
          <w:rFonts w:ascii="Arial" w:hAnsi="Arial" w:cs="Arial"/>
          <w:sz w:val="24"/>
          <w:szCs w:val="24"/>
        </w:rPr>
        <w:t>Shall be provided with fan</w:t>
      </w:r>
      <w:r w:rsidRPr="004F36DD">
        <w:rPr>
          <w:rFonts w:ascii="Arial" w:hAnsi="Arial" w:cs="Arial"/>
          <w:spacing w:val="-7"/>
          <w:sz w:val="24"/>
          <w:szCs w:val="24"/>
        </w:rPr>
        <w:t xml:space="preserve"> </w:t>
      </w:r>
      <w:r w:rsidRPr="004F36DD">
        <w:rPr>
          <w:rFonts w:ascii="Arial" w:hAnsi="Arial" w:cs="Arial"/>
          <w:sz w:val="24"/>
          <w:szCs w:val="24"/>
        </w:rPr>
        <w:t>kit.</w:t>
      </w:r>
    </w:p>
    <w:p w14:paraId="0B98A594" w14:textId="77777777" w:rsidR="00CB094C" w:rsidRPr="004F36DD" w:rsidRDefault="00CB094C" w:rsidP="00E83D52">
      <w:pPr>
        <w:pStyle w:val="ListParagraph"/>
        <w:widowControl w:val="0"/>
        <w:numPr>
          <w:ilvl w:val="3"/>
          <w:numId w:val="31"/>
        </w:numPr>
        <w:tabs>
          <w:tab w:val="left" w:pos="1170"/>
        </w:tabs>
        <w:autoSpaceDE w:val="0"/>
        <w:autoSpaceDN w:val="0"/>
        <w:spacing w:before="1" w:after="0" w:line="276" w:lineRule="auto"/>
        <w:ind w:left="1170" w:hanging="450"/>
        <w:contextualSpacing w:val="0"/>
        <w:rPr>
          <w:rFonts w:ascii="Arial" w:hAnsi="Arial" w:cs="Arial"/>
          <w:sz w:val="24"/>
          <w:szCs w:val="24"/>
        </w:rPr>
      </w:pPr>
      <w:r w:rsidRPr="004F36DD">
        <w:rPr>
          <w:rFonts w:ascii="Arial" w:hAnsi="Arial" w:cs="Arial"/>
          <w:sz w:val="24"/>
          <w:szCs w:val="24"/>
        </w:rPr>
        <w:t>Shall be provided with front and back vertical cable management on both</w:t>
      </w:r>
      <w:r w:rsidRPr="004F36DD">
        <w:rPr>
          <w:rFonts w:ascii="Arial" w:hAnsi="Arial" w:cs="Arial"/>
          <w:spacing w:val="-23"/>
          <w:sz w:val="24"/>
          <w:szCs w:val="24"/>
        </w:rPr>
        <w:t xml:space="preserve"> </w:t>
      </w:r>
      <w:r w:rsidRPr="004F36DD">
        <w:rPr>
          <w:rFonts w:ascii="Arial" w:hAnsi="Arial" w:cs="Arial"/>
          <w:sz w:val="24"/>
          <w:szCs w:val="24"/>
        </w:rPr>
        <w:t>sides.</w:t>
      </w:r>
    </w:p>
    <w:p w14:paraId="7A14E652" w14:textId="77777777" w:rsidR="00CB094C" w:rsidRPr="004F36DD" w:rsidRDefault="00CB094C" w:rsidP="00E83D52">
      <w:pPr>
        <w:pStyle w:val="ListParagraph"/>
        <w:widowControl w:val="0"/>
        <w:numPr>
          <w:ilvl w:val="3"/>
          <w:numId w:val="31"/>
        </w:numPr>
        <w:tabs>
          <w:tab w:val="left" w:pos="1170"/>
        </w:tabs>
        <w:autoSpaceDE w:val="0"/>
        <w:autoSpaceDN w:val="0"/>
        <w:spacing w:after="0" w:line="276" w:lineRule="auto"/>
        <w:ind w:left="1170" w:hanging="450"/>
        <w:contextualSpacing w:val="0"/>
        <w:rPr>
          <w:rFonts w:ascii="Arial" w:hAnsi="Arial" w:cs="Arial"/>
          <w:sz w:val="24"/>
          <w:szCs w:val="24"/>
        </w:rPr>
      </w:pPr>
      <w:r w:rsidRPr="004F36DD">
        <w:rPr>
          <w:rFonts w:ascii="Arial" w:hAnsi="Arial" w:cs="Arial"/>
          <w:sz w:val="24"/>
          <w:szCs w:val="24"/>
        </w:rPr>
        <w:t>Shall be provided with OSHPD approved seismic tie-down as</w:t>
      </w:r>
      <w:r w:rsidRPr="004F36DD">
        <w:rPr>
          <w:rFonts w:ascii="Arial" w:hAnsi="Arial" w:cs="Arial"/>
          <w:spacing w:val="-16"/>
          <w:sz w:val="24"/>
          <w:szCs w:val="24"/>
        </w:rPr>
        <w:t xml:space="preserve"> </w:t>
      </w:r>
      <w:r w:rsidRPr="004F36DD">
        <w:rPr>
          <w:rFonts w:ascii="Arial" w:hAnsi="Arial" w:cs="Arial"/>
          <w:sz w:val="24"/>
          <w:szCs w:val="24"/>
        </w:rPr>
        <w:t>required.</w:t>
      </w:r>
    </w:p>
    <w:p w14:paraId="0ED4C38A" w14:textId="77777777" w:rsidR="00CB094C" w:rsidRPr="004F36DD" w:rsidRDefault="00CB094C" w:rsidP="00992FAD">
      <w:pPr>
        <w:widowControl w:val="0"/>
        <w:tabs>
          <w:tab w:val="left" w:pos="900"/>
        </w:tabs>
        <w:autoSpaceDE w:val="0"/>
        <w:autoSpaceDN w:val="0"/>
        <w:spacing w:after="0" w:line="276" w:lineRule="auto"/>
        <w:ind w:left="900" w:hanging="360"/>
        <w:rPr>
          <w:rFonts w:ascii="Arial" w:hAnsi="Arial" w:cs="Arial"/>
          <w:sz w:val="24"/>
          <w:szCs w:val="24"/>
        </w:rPr>
      </w:pPr>
    </w:p>
    <w:p w14:paraId="135E4067" w14:textId="77777777" w:rsidR="00254D60" w:rsidRPr="004F36DD" w:rsidRDefault="000B3299" w:rsidP="00E83D52">
      <w:pPr>
        <w:pStyle w:val="ListParagraph"/>
        <w:numPr>
          <w:ilvl w:val="1"/>
          <w:numId w:val="32"/>
        </w:numPr>
        <w:autoSpaceDE w:val="0"/>
        <w:autoSpaceDN w:val="0"/>
        <w:adjustRightInd w:val="0"/>
        <w:spacing w:line="240" w:lineRule="auto"/>
        <w:ind w:hanging="720"/>
        <w:jc w:val="both"/>
        <w:rPr>
          <w:rFonts w:ascii="Arial" w:hAnsi="Arial" w:cs="Arial"/>
          <w:sz w:val="24"/>
          <w:szCs w:val="24"/>
        </w:rPr>
      </w:pPr>
      <w:r w:rsidRPr="004F36DD">
        <w:rPr>
          <w:rFonts w:ascii="Arial" w:hAnsi="Arial" w:cs="Arial"/>
          <w:sz w:val="24"/>
          <w:szCs w:val="24"/>
        </w:rPr>
        <w:t xml:space="preserve">IoT SERVER SOFTWARE </w:t>
      </w:r>
    </w:p>
    <w:p w14:paraId="21D97CE5" w14:textId="77777777" w:rsidR="000B3299" w:rsidRPr="004F36DD" w:rsidRDefault="000B3299" w:rsidP="00B94650">
      <w:pPr>
        <w:autoSpaceDE w:val="0"/>
        <w:autoSpaceDN w:val="0"/>
        <w:adjustRightInd w:val="0"/>
        <w:spacing w:after="0" w:line="240" w:lineRule="auto"/>
        <w:ind w:left="720"/>
        <w:jc w:val="both"/>
        <w:rPr>
          <w:rFonts w:ascii="Arial" w:hAnsi="Arial" w:cs="Arial"/>
          <w:sz w:val="24"/>
          <w:szCs w:val="24"/>
        </w:rPr>
      </w:pPr>
      <w:r w:rsidRPr="004F36DD">
        <w:rPr>
          <w:rFonts w:ascii="Arial" w:hAnsi="Arial" w:cs="Arial"/>
          <w:sz w:val="24"/>
          <w:szCs w:val="24"/>
        </w:rPr>
        <w:t>The IoT Server Software shall allow multiple Niagara-based JACE controllers, along with other IP-based controllers, to be networked together through the OTN.   This software shall provide real-time graphical information to standard Web-browser clients and provide server-level functions.  These functions include centralized data logging/trending, alarming, tagging, archiving to external databases, alarming, dashboarding, system navigation, master scheduling, database management, and integration with other enterprise software applications through an XML interface (</w:t>
      </w:r>
      <w:proofErr w:type="spellStart"/>
      <w:r w:rsidRPr="004F36DD">
        <w:rPr>
          <w:rFonts w:ascii="Arial" w:hAnsi="Arial" w:cs="Arial"/>
          <w:sz w:val="24"/>
          <w:szCs w:val="24"/>
        </w:rPr>
        <w:t>oBIX</w:t>
      </w:r>
      <w:proofErr w:type="spellEnd"/>
      <w:r w:rsidRPr="004F36DD">
        <w:rPr>
          <w:rFonts w:ascii="Arial" w:hAnsi="Arial" w:cs="Arial"/>
          <w:sz w:val="24"/>
          <w:szCs w:val="24"/>
        </w:rPr>
        <w:t xml:space="preserve"> standard). Also, shall provide a comprehensive graphical engineering toolset for application development.</w:t>
      </w:r>
    </w:p>
    <w:p w14:paraId="2F992FFD" w14:textId="77777777" w:rsidR="00F57781" w:rsidRPr="004F36DD" w:rsidRDefault="00F57781" w:rsidP="00B94650">
      <w:pPr>
        <w:autoSpaceDE w:val="0"/>
        <w:autoSpaceDN w:val="0"/>
        <w:adjustRightInd w:val="0"/>
        <w:spacing w:after="0" w:line="240" w:lineRule="auto"/>
        <w:ind w:left="720"/>
        <w:jc w:val="both"/>
        <w:rPr>
          <w:rFonts w:ascii="Arial" w:hAnsi="Arial" w:cs="Arial"/>
          <w:sz w:val="24"/>
          <w:szCs w:val="24"/>
        </w:rPr>
      </w:pPr>
    </w:p>
    <w:p w14:paraId="22D2CBBD" w14:textId="2E0E81A9" w:rsidR="000B3299" w:rsidRPr="004F36DD" w:rsidRDefault="000B3299" w:rsidP="00E83D52">
      <w:pPr>
        <w:pStyle w:val="ARCATParagraph"/>
        <w:numPr>
          <w:ilvl w:val="0"/>
          <w:numId w:val="33"/>
        </w:numPr>
        <w:ind w:left="1170" w:hanging="450"/>
        <w:jc w:val="both"/>
        <w:rPr>
          <w:sz w:val="24"/>
          <w:szCs w:val="24"/>
        </w:rPr>
      </w:pPr>
      <w:r w:rsidRPr="004F36DD">
        <w:rPr>
          <w:sz w:val="24"/>
          <w:szCs w:val="24"/>
        </w:rPr>
        <w:t>The BAS Contractor shall provide system software based on server/thin-client architecture, designed around the open standards of web technology. The BAS server shall communicate using Ethernet and TCP. Server shall be accessed using a web browser over Owner intranet and remotely over the Internet.</w:t>
      </w:r>
    </w:p>
    <w:p w14:paraId="0BDEC870" w14:textId="77777777" w:rsidR="000B3299" w:rsidRPr="004F36DD" w:rsidRDefault="000B3299" w:rsidP="00E83D52">
      <w:pPr>
        <w:pStyle w:val="ARCATParagraph"/>
        <w:numPr>
          <w:ilvl w:val="0"/>
          <w:numId w:val="33"/>
        </w:numPr>
        <w:ind w:left="1170" w:hanging="450"/>
        <w:jc w:val="both"/>
        <w:rPr>
          <w:sz w:val="24"/>
          <w:szCs w:val="24"/>
        </w:rPr>
      </w:pPr>
      <w:r w:rsidRPr="004F36DD">
        <w:rPr>
          <w:sz w:val="24"/>
          <w:szCs w:val="24"/>
        </w:rPr>
        <w:t xml:space="preserve">The intent of the thin-client architecture is to provide the operator(s) complete access to the BAS system via a web browser. The thin-client web browser Graphical User Interface (GUI) shall be browser and operating system agnostic, meaning it will support HTML5 enabled browsers without requiring proprietary operator interface and configuration programs or browser plug-ins. Microsoft, Firefox, and Chrome browsers (current released versions), and Windows as well as non-Window operating systems. </w:t>
      </w:r>
    </w:p>
    <w:p w14:paraId="7CBC1BB1" w14:textId="77777777" w:rsidR="000B3299" w:rsidRPr="004F36DD" w:rsidRDefault="000B3299" w:rsidP="00E83D52">
      <w:pPr>
        <w:pStyle w:val="ARCATParagraph"/>
        <w:numPr>
          <w:ilvl w:val="0"/>
          <w:numId w:val="33"/>
        </w:numPr>
        <w:tabs>
          <w:tab w:val="left" w:pos="2070"/>
        </w:tabs>
        <w:ind w:left="1170" w:hanging="450"/>
        <w:jc w:val="both"/>
        <w:rPr>
          <w:sz w:val="24"/>
          <w:szCs w:val="24"/>
        </w:rPr>
      </w:pPr>
      <w:r w:rsidRPr="004F36DD">
        <w:rPr>
          <w:sz w:val="24"/>
          <w:szCs w:val="24"/>
        </w:rPr>
        <w:lastRenderedPageBreak/>
        <w:t>The BAS server software shall support at least the following server platforms (Windows 7, 8.1, Server 12). The BAS server software shall be developed and tested by the manufacturer of the system stand-alone controllers and network controllers/routers.</w:t>
      </w:r>
    </w:p>
    <w:p w14:paraId="577F5F8B" w14:textId="77777777" w:rsidR="000B3299" w:rsidRPr="004F36DD" w:rsidRDefault="000B3299" w:rsidP="00E83D52">
      <w:pPr>
        <w:pStyle w:val="ARCATParagraph"/>
        <w:numPr>
          <w:ilvl w:val="0"/>
          <w:numId w:val="33"/>
        </w:numPr>
        <w:ind w:left="1170" w:hanging="450"/>
        <w:jc w:val="both"/>
        <w:rPr>
          <w:sz w:val="24"/>
          <w:szCs w:val="24"/>
        </w:rPr>
      </w:pPr>
      <w:r w:rsidRPr="004F36DD">
        <w:rPr>
          <w:sz w:val="24"/>
          <w:szCs w:val="24"/>
        </w:rPr>
        <w:t>The web browser GUI shall provide a completely interactive user interface and shall provide a HTML5 experience that supports the following features as a minimum:</w:t>
      </w:r>
    </w:p>
    <w:p w14:paraId="4C813648"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 xml:space="preserve">Trending. </w:t>
      </w:r>
    </w:p>
    <w:p w14:paraId="140C3962"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 xml:space="preserve">Scheduling. </w:t>
      </w:r>
    </w:p>
    <w:p w14:paraId="3402142F"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Electrical demand limiting.</w:t>
      </w:r>
    </w:p>
    <w:p w14:paraId="4ECD0FA9"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Duty Cycling.</w:t>
      </w:r>
    </w:p>
    <w:p w14:paraId="2BDEB644"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Downloading Memory to field devices.</w:t>
      </w:r>
    </w:p>
    <w:p w14:paraId="1A030973"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Real time 'live' Graphic Programs.</w:t>
      </w:r>
    </w:p>
    <w:p w14:paraId="018E43D8"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Tree Navigation.</w:t>
      </w:r>
    </w:p>
    <w:p w14:paraId="49CD5863"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Parameter change of properties.</w:t>
      </w:r>
    </w:p>
    <w:p w14:paraId="65C49A2B"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Set point adjustments.</w:t>
      </w:r>
    </w:p>
    <w:p w14:paraId="425B3E82"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Alarm / event information.</w:t>
      </w:r>
    </w:p>
    <w:p w14:paraId="4179E7BB"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Configuration of operators.</w:t>
      </w:r>
    </w:p>
    <w:p w14:paraId="7CBBB6FD"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Execution of global commands.</w:t>
      </w:r>
    </w:p>
    <w:p w14:paraId="486801BE" w14:textId="77777777" w:rsidR="000B3299" w:rsidRPr="004F36DD" w:rsidRDefault="000B3299" w:rsidP="00E83D52">
      <w:pPr>
        <w:pStyle w:val="ARCATSubPara"/>
        <w:numPr>
          <w:ilvl w:val="3"/>
          <w:numId w:val="34"/>
        </w:numPr>
        <w:ind w:left="1620" w:hanging="450"/>
        <w:jc w:val="both"/>
        <w:rPr>
          <w:sz w:val="24"/>
          <w:szCs w:val="24"/>
        </w:rPr>
      </w:pPr>
      <w:r w:rsidRPr="004F36DD">
        <w:rPr>
          <w:sz w:val="24"/>
          <w:szCs w:val="24"/>
        </w:rPr>
        <w:t xml:space="preserve">Add, delete, and modify graphics and displayed data. </w:t>
      </w:r>
    </w:p>
    <w:p w14:paraId="5917BD59" w14:textId="77777777" w:rsidR="000B3299" w:rsidRPr="004F36DD" w:rsidRDefault="000B3299" w:rsidP="00D205BC">
      <w:pPr>
        <w:pStyle w:val="ARCATParagraph"/>
        <w:numPr>
          <w:ilvl w:val="0"/>
          <w:numId w:val="33"/>
        </w:numPr>
        <w:ind w:left="1170" w:hanging="450"/>
        <w:jc w:val="both"/>
        <w:rPr>
          <w:sz w:val="24"/>
          <w:szCs w:val="24"/>
        </w:rPr>
      </w:pPr>
      <w:r w:rsidRPr="004F36DD">
        <w:rPr>
          <w:sz w:val="24"/>
          <w:szCs w:val="24"/>
        </w:rPr>
        <w:t>Software Components: All software shall be the most current version. All software components of the BAS system software shall be provided and installed as part of this project. BAS software components shall include:</w:t>
      </w:r>
    </w:p>
    <w:p w14:paraId="7EC7EBAD" w14:textId="77777777" w:rsidR="000B3299" w:rsidRPr="004F36DD" w:rsidRDefault="000B3299" w:rsidP="00E83D52">
      <w:pPr>
        <w:pStyle w:val="ARCATSubPara"/>
        <w:numPr>
          <w:ilvl w:val="3"/>
          <w:numId w:val="33"/>
        </w:numPr>
        <w:ind w:left="1620" w:hanging="450"/>
        <w:jc w:val="both"/>
        <w:rPr>
          <w:sz w:val="24"/>
          <w:szCs w:val="24"/>
        </w:rPr>
      </w:pPr>
      <w:r w:rsidRPr="004F36DD">
        <w:rPr>
          <w:sz w:val="24"/>
          <w:szCs w:val="24"/>
        </w:rPr>
        <w:t>Server Software, Database and Web Browser Graphical User Interface.</w:t>
      </w:r>
    </w:p>
    <w:p w14:paraId="56A93EB6" w14:textId="77777777" w:rsidR="000B3299" w:rsidRPr="004F36DD" w:rsidRDefault="000B3299" w:rsidP="00E83D52">
      <w:pPr>
        <w:pStyle w:val="ARCATSubPara"/>
        <w:numPr>
          <w:ilvl w:val="3"/>
          <w:numId w:val="33"/>
        </w:numPr>
        <w:ind w:left="1620" w:hanging="450"/>
        <w:jc w:val="both"/>
        <w:rPr>
          <w:strike/>
          <w:sz w:val="24"/>
          <w:szCs w:val="24"/>
        </w:rPr>
      </w:pPr>
      <w:r w:rsidRPr="004F36DD">
        <w:rPr>
          <w:sz w:val="24"/>
          <w:szCs w:val="24"/>
        </w:rPr>
        <w:t>5 Year Software Maintenance license. Labor to implement not included.</w:t>
      </w:r>
    </w:p>
    <w:p w14:paraId="35D7B77E" w14:textId="77777777" w:rsidR="000B3299" w:rsidRPr="004F36DD" w:rsidRDefault="000B3299" w:rsidP="00E83D52">
      <w:pPr>
        <w:pStyle w:val="ARCATSubPara"/>
        <w:numPr>
          <w:ilvl w:val="3"/>
          <w:numId w:val="33"/>
        </w:numPr>
        <w:ind w:left="1620" w:hanging="450"/>
        <w:jc w:val="both"/>
        <w:rPr>
          <w:sz w:val="24"/>
          <w:szCs w:val="24"/>
        </w:rPr>
      </w:pPr>
      <w:r w:rsidRPr="004F36DD">
        <w:rPr>
          <w:sz w:val="24"/>
          <w:szCs w:val="24"/>
        </w:rPr>
        <w:t>Embedded System Configuration Utilities for future modifications to the system and controllers.</w:t>
      </w:r>
    </w:p>
    <w:p w14:paraId="2FA71B6A" w14:textId="77777777" w:rsidR="000B3299" w:rsidRPr="004F36DD" w:rsidRDefault="000B3299" w:rsidP="00E83D52">
      <w:pPr>
        <w:pStyle w:val="ARCATSubPara"/>
        <w:numPr>
          <w:ilvl w:val="3"/>
          <w:numId w:val="33"/>
        </w:numPr>
        <w:ind w:left="1620" w:hanging="450"/>
        <w:jc w:val="both"/>
        <w:rPr>
          <w:sz w:val="24"/>
          <w:szCs w:val="24"/>
        </w:rPr>
      </w:pPr>
      <w:r w:rsidRPr="004F36DD">
        <w:rPr>
          <w:sz w:val="24"/>
          <w:szCs w:val="24"/>
        </w:rPr>
        <w:t>Embedded Graphical Programming Tools.</w:t>
      </w:r>
    </w:p>
    <w:p w14:paraId="38D385A7" w14:textId="77777777" w:rsidR="000B3299" w:rsidRPr="004F36DD" w:rsidRDefault="000B3299" w:rsidP="00E83D52">
      <w:pPr>
        <w:pStyle w:val="ARCATSubPara"/>
        <w:numPr>
          <w:ilvl w:val="3"/>
          <w:numId w:val="33"/>
        </w:numPr>
        <w:ind w:left="1620" w:hanging="450"/>
        <w:jc w:val="both"/>
        <w:rPr>
          <w:sz w:val="24"/>
          <w:szCs w:val="24"/>
        </w:rPr>
      </w:pPr>
      <w:r w:rsidRPr="004F36DD">
        <w:rPr>
          <w:sz w:val="24"/>
          <w:szCs w:val="24"/>
        </w:rPr>
        <w:t>Embedded Direct Digital Control software.</w:t>
      </w:r>
    </w:p>
    <w:p w14:paraId="25BB30D6" w14:textId="77777777" w:rsidR="000B3299" w:rsidRPr="004F36DD" w:rsidRDefault="000B3299" w:rsidP="00E83D52">
      <w:pPr>
        <w:pStyle w:val="ARCATSubPara"/>
        <w:numPr>
          <w:ilvl w:val="3"/>
          <w:numId w:val="33"/>
        </w:numPr>
        <w:ind w:left="1620" w:hanging="450"/>
        <w:jc w:val="both"/>
        <w:rPr>
          <w:sz w:val="24"/>
          <w:szCs w:val="24"/>
        </w:rPr>
      </w:pPr>
      <w:r w:rsidRPr="004F36DD">
        <w:rPr>
          <w:sz w:val="24"/>
          <w:szCs w:val="24"/>
        </w:rPr>
        <w:t>Embedded Application Software.</w:t>
      </w:r>
    </w:p>
    <w:p w14:paraId="194D3B11" w14:textId="77777777" w:rsidR="000B3299" w:rsidRPr="004F36DD" w:rsidRDefault="000B3299" w:rsidP="00D205BC">
      <w:pPr>
        <w:pStyle w:val="ARCATParagraph"/>
        <w:numPr>
          <w:ilvl w:val="0"/>
          <w:numId w:val="33"/>
        </w:numPr>
        <w:ind w:left="1170" w:hanging="450"/>
        <w:jc w:val="both"/>
        <w:rPr>
          <w:sz w:val="24"/>
          <w:szCs w:val="24"/>
        </w:rPr>
      </w:pPr>
      <w:r w:rsidRPr="004F36DD">
        <w:rPr>
          <w:sz w:val="24"/>
          <w:szCs w:val="24"/>
        </w:rPr>
        <w:t xml:space="preserve">BAS Server Database: The BAS server software shall utilize a Java Database Connectivity (JDBC) compatible database such as: MS SQL 8.0, Oracle 8i or IBM DB2. BAS systems written to </w:t>
      </w:r>
      <w:proofErr w:type="gramStart"/>
      <w:r w:rsidRPr="004F36DD">
        <w:rPr>
          <w:sz w:val="24"/>
          <w:szCs w:val="24"/>
        </w:rPr>
        <w:t>Non -Standard</w:t>
      </w:r>
      <w:proofErr w:type="gramEnd"/>
      <w:r w:rsidRPr="004F36DD">
        <w:rPr>
          <w:sz w:val="24"/>
          <w:szCs w:val="24"/>
        </w:rPr>
        <w:t xml:space="preserve"> and/or Proprietary databases are NOT acceptable.</w:t>
      </w:r>
    </w:p>
    <w:p w14:paraId="42DFACEE" w14:textId="77777777" w:rsidR="000B3299" w:rsidRPr="004F36DD" w:rsidRDefault="000B3299" w:rsidP="00D205BC">
      <w:pPr>
        <w:pStyle w:val="ARCATParagraph"/>
        <w:numPr>
          <w:ilvl w:val="0"/>
          <w:numId w:val="33"/>
        </w:numPr>
        <w:ind w:left="1170" w:hanging="450"/>
        <w:jc w:val="both"/>
        <w:rPr>
          <w:sz w:val="24"/>
          <w:szCs w:val="24"/>
        </w:rPr>
      </w:pPr>
      <w:r w:rsidRPr="004F36DD">
        <w:rPr>
          <w:sz w:val="24"/>
          <w:szCs w:val="24"/>
        </w:rPr>
        <w:t>Thin Client - Web Browser Based: The GUI shall be thin client or browser based and shall meet the following criteria:</w:t>
      </w:r>
    </w:p>
    <w:p w14:paraId="19F9F151" w14:textId="77777777" w:rsidR="0014165B" w:rsidRPr="004F36DD" w:rsidRDefault="0014165B" w:rsidP="0014165B">
      <w:pPr>
        <w:pStyle w:val="ARCATParagraph"/>
        <w:numPr>
          <w:ilvl w:val="0"/>
          <w:numId w:val="0"/>
        </w:numPr>
        <w:ind w:left="1152" w:hanging="576"/>
        <w:jc w:val="both"/>
        <w:rPr>
          <w:sz w:val="24"/>
          <w:szCs w:val="24"/>
        </w:rPr>
      </w:pPr>
    </w:p>
    <w:p w14:paraId="24AB7583" w14:textId="77777777" w:rsidR="000B3299" w:rsidRPr="004F36DD" w:rsidRDefault="000B3299" w:rsidP="00E83D52">
      <w:pPr>
        <w:pStyle w:val="ARCATSubPara"/>
        <w:numPr>
          <w:ilvl w:val="3"/>
          <w:numId w:val="33"/>
        </w:numPr>
        <w:ind w:left="1620"/>
        <w:jc w:val="both"/>
        <w:rPr>
          <w:sz w:val="24"/>
          <w:szCs w:val="24"/>
        </w:rPr>
      </w:pPr>
      <w:r w:rsidRPr="004F36DD">
        <w:rPr>
          <w:sz w:val="24"/>
          <w:szCs w:val="24"/>
        </w:rPr>
        <w:t>Web Browser's for PC's: Only the current released browser (Explorer/Firefox/Chrome) will be required as the GUI and a valid connection to the server network. No installation of any custom software shall be required on the operator's GUI workstation/client. Connection shall be over an intranet or the Internet.</w:t>
      </w:r>
    </w:p>
    <w:p w14:paraId="60C7E832" w14:textId="77777777" w:rsidR="000B3299" w:rsidRPr="004F36DD" w:rsidRDefault="000B3299" w:rsidP="00E83D52">
      <w:pPr>
        <w:pStyle w:val="ARCATSubPara"/>
        <w:numPr>
          <w:ilvl w:val="3"/>
          <w:numId w:val="33"/>
        </w:numPr>
        <w:ind w:left="1620"/>
        <w:jc w:val="both"/>
        <w:rPr>
          <w:sz w:val="24"/>
          <w:szCs w:val="24"/>
        </w:rPr>
      </w:pPr>
      <w:r w:rsidRPr="004F36DD">
        <w:rPr>
          <w:sz w:val="24"/>
          <w:szCs w:val="24"/>
        </w:rPr>
        <w:t xml:space="preserve">Secure Socket Layers: Communication between the Web Browser GUI and BAS server shall offer encryption using 128-bit encryption technology within Secure Socket Layers (SSL). Communication protocol shall be Hyper-Text </w:t>
      </w:r>
      <w:r w:rsidRPr="004F36DD">
        <w:rPr>
          <w:sz w:val="24"/>
          <w:szCs w:val="24"/>
        </w:rPr>
        <w:lastRenderedPageBreak/>
        <w:t>Transfer Protocol (HTTP).</w:t>
      </w:r>
    </w:p>
    <w:p w14:paraId="7023BC8C" w14:textId="77777777" w:rsidR="000B3299" w:rsidRPr="004F36DD" w:rsidRDefault="0014165B" w:rsidP="00D205BC">
      <w:pPr>
        <w:pStyle w:val="ARCATArticle"/>
        <w:numPr>
          <w:ilvl w:val="0"/>
          <w:numId w:val="33"/>
        </w:numPr>
        <w:ind w:left="1170" w:hanging="450"/>
        <w:jc w:val="both"/>
        <w:rPr>
          <w:sz w:val="24"/>
          <w:szCs w:val="24"/>
        </w:rPr>
      </w:pPr>
      <w:r w:rsidRPr="004F36DD">
        <w:rPr>
          <w:sz w:val="24"/>
          <w:szCs w:val="24"/>
        </w:rPr>
        <w:t>Web Browser Graphical User Interface</w:t>
      </w:r>
    </w:p>
    <w:p w14:paraId="260546C4" w14:textId="77777777" w:rsidR="000B3299" w:rsidRPr="004F36DD" w:rsidRDefault="000B3299" w:rsidP="00E83D52">
      <w:pPr>
        <w:pStyle w:val="ARCATParagraph"/>
        <w:numPr>
          <w:ilvl w:val="2"/>
          <w:numId w:val="35"/>
        </w:numPr>
        <w:ind w:left="1710" w:hanging="450"/>
        <w:jc w:val="both"/>
        <w:rPr>
          <w:sz w:val="24"/>
          <w:szCs w:val="24"/>
        </w:rPr>
      </w:pPr>
      <w:r w:rsidRPr="004F36DD">
        <w:rPr>
          <w:sz w:val="24"/>
          <w:szCs w:val="24"/>
        </w:rPr>
        <w:t>Web Browser Navigation: The Thin Client web browser GUI shall provide a comprehensive user interface. Using a collection of web pages, it shall be constructed to "feel" like a single application, and provide a complete and intuitive mouse/menu driven operator interface. It shall be possible to navigate through the system using a web browser to accomplish requirements of this specification. The Web Browser GUI shall (as a minimum) provide for navigation, and for display of animated graphics, schedules, alarms/events, live graphic programs, active graphic set point controls, configuration menus for operator access, reports and reporting actions for events.</w:t>
      </w:r>
    </w:p>
    <w:p w14:paraId="33788314" w14:textId="77777777" w:rsidR="000B3299" w:rsidRPr="004F36DD" w:rsidRDefault="000B3299" w:rsidP="00E83D52">
      <w:pPr>
        <w:pStyle w:val="ARCATParagraph"/>
        <w:numPr>
          <w:ilvl w:val="2"/>
          <w:numId w:val="35"/>
        </w:numPr>
        <w:ind w:left="1710" w:hanging="450"/>
        <w:jc w:val="both"/>
        <w:rPr>
          <w:sz w:val="24"/>
          <w:szCs w:val="24"/>
        </w:rPr>
      </w:pPr>
      <w:r w:rsidRPr="004F36DD">
        <w:rPr>
          <w:sz w:val="24"/>
          <w:szCs w:val="24"/>
        </w:rPr>
        <w:t>Login: On launching the web browser and selecting the appropriate domain name or IP address, the operator shall be presented with a login page that will require a login name and strong password. Navigation in the system shall be dependent on the operator's role-based application control privileges.</w:t>
      </w:r>
    </w:p>
    <w:p w14:paraId="314960BF" w14:textId="77777777" w:rsidR="000B3299" w:rsidRPr="004F36DD" w:rsidRDefault="000B3299" w:rsidP="00E83D52">
      <w:pPr>
        <w:pStyle w:val="ARCATParagraph"/>
        <w:numPr>
          <w:ilvl w:val="2"/>
          <w:numId w:val="35"/>
        </w:numPr>
        <w:ind w:left="1710" w:hanging="450"/>
        <w:jc w:val="both"/>
        <w:rPr>
          <w:sz w:val="24"/>
          <w:szCs w:val="24"/>
        </w:rPr>
      </w:pPr>
      <w:r w:rsidRPr="004F36DD">
        <w:rPr>
          <w:sz w:val="24"/>
          <w:szCs w:val="24"/>
        </w:rPr>
        <w:t>Navigation: Navigation through the GUI shall be accomplished by clicking on the appropriate level of a navigation tree (consisting of an expandable and collapsible tree control like Microsoft's Explorer program) and/or by selecting dynamic links to other system graphics. Both the navigation tree and action pane shall be displayed simultaneously, enabling the operator to select a specific system or equipment and view the corresponding graphic. The navigation tree shall as a minimum provide the following views: Geographic, Network, Groups and Configuration.</w:t>
      </w:r>
    </w:p>
    <w:p w14:paraId="671147FD" w14:textId="77777777" w:rsidR="000B3299" w:rsidRPr="004F36DD" w:rsidRDefault="00A71B2C" w:rsidP="00060B4A">
      <w:pPr>
        <w:pStyle w:val="ARCATSubPara"/>
        <w:numPr>
          <w:ilvl w:val="0"/>
          <w:numId w:val="0"/>
        </w:numPr>
        <w:ind w:left="2160" w:hanging="360"/>
        <w:jc w:val="both"/>
        <w:rPr>
          <w:sz w:val="24"/>
          <w:szCs w:val="24"/>
        </w:rPr>
      </w:pPr>
      <w:r w:rsidRPr="004F36DD">
        <w:rPr>
          <w:sz w:val="24"/>
          <w:szCs w:val="24"/>
        </w:rPr>
        <w:t>a.</w:t>
      </w:r>
      <w:r w:rsidRPr="004F36DD">
        <w:rPr>
          <w:sz w:val="24"/>
          <w:szCs w:val="24"/>
        </w:rPr>
        <w:tab/>
      </w:r>
      <w:r w:rsidR="000B3299" w:rsidRPr="004F36DD">
        <w:rPr>
          <w:sz w:val="24"/>
          <w:szCs w:val="24"/>
        </w:rPr>
        <w:t>Geographic View shall display a logical geographic hierarchy of the system including: cities, sites, buildings, building systems, floors, equipment and objects.</w:t>
      </w:r>
    </w:p>
    <w:p w14:paraId="1D03B57D" w14:textId="77777777" w:rsidR="000B3299" w:rsidRPr="004F36DD" w:rsidRDefault="00A71B2C" w:rsidP="00060B4A">
      <w:pPr>
        <w:pStyle w:val="ARCATSubPara"/>
        <w:numPr>
          <w:ilvl w:val="0"/>
          <w:numId w:val="0"/>
        </w:numPr>
        <w:ind w:left="2160" w:hanging="360"/>
        <w:jc w:val="both"/>
        <w:rPr>
          <w:sz w:val="24"/>
          <w:szCs w:val="24"/>
        </w:rPr>
      </w:pPr>
      <w:r w:rsidRPr="004F36DD">
        <w:rPr>
          <w:sz w:val="24"/>
          <w:szCs w:val="24"/>
        </w:rPr>
        <w:t>b.</w:t>
      </w:r>
      <w:r w:rsidRPr="004F36DD">
        <w:rPr>
          <w:sz w:val="24"/>
          <w:szCs w:val="24"/>
        </w:rPr>
        <w:tab/>
      </w:r>
      <w:r w:rsidR="000B3299" w:rsidRPr="004F36DD">
        <w:rPr>
          <w:sz w:val="24"/>
          <w:szCs w:val="24"/>
        </w:rPr>
        <w:t>Groups View shall display Scheduled Groups and custom reports.</w:t>
      </w:r>
    </w:p>
    <w:p w14:paraId="32564A90" w14:textId="77777777" w:rsidR="000B3299" w:rsidRPr="004F36DD" w:rsidRDefault="000B3299" w:rsidP="00E83D52">
      <w:pPr>
        <w:pStyle w:val="ARCATSubPara"/>
        <w:numPr>
          <w:ilvl w:val="3"/>
          <w:numId w:val="36"/>
        </w:numPr>
        <w:ind w:left="2160"/>
        <w:jc w:val="both"/>
        <w:rPr>
          <w:sz w:val="24"/>
          <w:szCs w:val="24"/>
        </w:rPr>
      </w:pPr>
      <w:r w:rsidRPr="004F36DD">
        <w:rPr>
          <w:sz w:val="24"/>
          <w:szCs w:val="24"/>
        </w:rPr>
        <w:t>Configuration View shall display all the configuration categories (Operators, Schedule, Event, Reporting and Roles).</w:t>
      </w:r>
    </w:p>
    <w:p w14:paraId="33773B19" w14:textId="77777777" w:rsidR="00F57781" w:rsidRPr="004F36DD" w:rsidRDefault="00F57781" w:rsidP="00F57781">
      <w:pPr>
        <w:pStyle w:val="ARCATSubPara"/>
        <w:numPr>
          <w:ilvl w:val="0"/>
          <w:numId w:val="0"/>
        </w:numPr>
        <w:ind w:left="1728" w:hanging="576"/>
        <w:jc w:val="both"/>
        <w:rPr>
          <w:sz w:val="24"/>
          <w:szCs w:val="24"/>
        </w:rPr>
      </w:pPr>
    </w:p>
    <w:p w14:paraId="0022FE2F" w14:textId="77777777" w:rsidR="00F57781" w:rsidRPr="004F36DD" w:rsidRDefault="00F57781" w:rsidP="00F57781">
      <w:pPr>
        <w:pStyle w:val="ARCATSubPara"/>
        <w:numPr>
          <w:ilvl w:val="0"/>
          <w:numId w:val="0"/>
        </w:numPr>
        <w:ind w:left="1728" w:hanging="576"/>
        <w:jc w:val="both"/>
        <w:rPr>
          <w:sz w:val="24"/>
          <w:szCs w:val="24"/>
        </w:rPr>
      </w:pPr>
    </w:p>
    <w:p w14:paraId="597E0B38" w14:textId="77777777" w:rsidR="000B3299" w:rsidRPr="004F36DD" w:rsidRDefault="000B3299" w:rsidP="00E83D52">
      <w:pPr>
        <w:pStyle w:val="ARCATParagraph"/>
        <w:numPr>
          <w:ilvl w:val="2"/>
          <w:numId w:val="35"/>
        </w:numPr>
        <w:ind w:left="1710" w:hanging="450"/>
        <w:jc w:val="both"/>
        <w:rPr>
          <w:sz w:val="24"/>
          <w:szCs w:val="24"/>
        </w:rPr>
      </w:pPr>
      <w:r w:rsidRPr="004F36DD">
        <w:rPr>
          <w:sz w:val="24"/>
          <w:szCs w:val="24"/>
        </w:rPr>
        <w:t>Action Pane: The Action Pane shall provide several functional views for each subsystem specified. A functional view shall be accessed by clicking on the corresponding button:</w:t>
      </w:r>
    </w:p>
    <w:p w14:paraId="53813B63"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Graphics: Using graphical format suitable for display in a web browser, graphics shall include aerial building/campus views, color building floor-plans, equipment drawings, active graphic set point controls, web content and other valid HTML elements. The data on each graphic page shall automatically refresh.</w:t>
      </w:r>
    </w:p>
    <w:p w14:paraId="1FD0173D" w14:textId="77777777" w:rsidR="000B3299" w:rsidRPr="004F36DD" w:rsidRDefault="000B3299" w:rsidP="00E83D52">
      <w:pPr>
        <w:pStyle w:val="ARCATSubPara"/>
        <w:numPr>
          <w:ilvl w:val="3"/>
          <w:numId w:val="35"/>
        </w:numPr>
        <w:ind w:left="2160"/>
        <w:jc w:val="both"/>
        <w:rPr>
          <w:strike/>
          <w:sz w:val="24"/>
          <w:szCs w:val="24"/>
        </w:rPr>
      </w:pPr>
      <w:r w:rsidRPr="004F36DD">
        <w:rPr>
          <w:sz w:val="24"/>
          <w:szCs w:val="24"/>
        </w:rPr>
        <w:t xml:space="preserve">Dashboards: User customizable data using drag and drop HTML5 elements. Shall include Web Charts, Gauges, and other custom developed widgets for web browser. User shall have ability to save custom dashboards. </w:t>
      </w:r>
    </w:p>
    <w:p w14:paraId="0D184393"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lastRenderedPageBreak/>
        <w:t xml:space="preserve">Search: User shall have multiple options for searching data based upon Tags. Associated equipment, real time data, Properties, and Trends shall be available in result. </w:t>
      </w:r>
    </w:p>
    <w:p w14:paraId="76E50BA8"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Properties: Shall include graphic controls and text for the following: Locking or overriding objects, demand strategies, and any other valid data required for setup. Changes made to the properties pages shall require the operator to depress an 'accept/cancel' button.</w:t>
      </w:r>
    </w:p>
    <w:p w14:paraId="4BFD2125"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Schedules: Shall be used to create, modify/edit and view schedules based on the systems hierarchy (using the navigation tree).</w:t>
      </w:r>
    </w:p>
    <w:p w14:paraId="48ED5EAF"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Alarms: Shall be used to view alarm information geographically (using the navigation tree), acknowledge alarms, sort alarms by category, actions and verify reporting actions.</w:t>
      </w:r>
    </w:p>
    <w:p w14:paraId="55563C09"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Charting: Shall be used to display associated trend and historical data, modify colors, date range, axis and scaling. User shall have ability to create HTML charts through web browser without utilizing chart builder. User shall be able to drag and drop single or multiple data points, including schedules, and apply status colors for analysis.</w:t>
      </w:r>
    </w:p>
    <w:p w14:paraId="684A04A7"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Logic - Live Graphic Programs: Shall be used to display' live' graphic programs of the control algorithm, (micro block programming) for the mechanical/electrical system selected in the navigation tree.</w:t>
      </w:r>
    </w:p>
    <w:p w14:paraId="7AA15D45" w14:textId="77777777" w:rsidR="000B3299" w:rsidRPr="004F36DD" w:rsidRDefault="000B3299" w:rsidP="00E83D52">
      <w:pPr>
        <w:pStyle w:val="ARCATSubPara"/>
        <w:numPr>
          <w:ilvl w:val="3"/>
          <w:numId w:val="35"/>
        </w:numPr>
        <w:ind w:left="2160"/>
        <w:jc w:val="both"/>
        <w:rPr>
          <w:sz w:val="24"/>
          <w:szCs w:val="24"/>
        </w:rPr>
      </w:pPr>
      <w:r w:rsidRPr="004F36DD">
        <w:rPr>
          <w:sz w:val="24"/>
          <w:szCs w:val="24"/>
        </w:rPr>
        <w:t>Other actions such as Print, Help, Command, and Logout shall be available via a drop-down window.</w:t>
      </w:r>
    </w:p>
    <w:p w14:paraId="1B8421C5" w14:textId="77777777" w:rsidR="000B3299" w:rsidRPr="004F36DD" w:rsidRDefault="000B3299" w:rsidP="00D205BC">
      <w:pPr>
        <w:pStyle w:val="ARCATParagraph"/>
        <w:numPr>
          <w:ilvl w:val="0"/>
          <w:numId w:val="33"/>
        </w:numPr>
        <w:spacing w:after="240"/>
        <w:ind w:left="1170" w:hanging="450"/>
        <w:jc w:val="both"/>
        <w:rPr>
          <w:sz w:val="24"/>
          <w:szCs w:val="24"/>
        </w:rPr>
      </w:pPr>
      <w:r w:rsidRPr="004F36DD">
        <w:rPr>
          <w:sz w:val="24"/>
          <w:szCs w:val="24"/>
        </w:rPr>
        <w:t xml:space="preserve">Color Graphics: The Web Browser GUI shall make extensive use of color in the graphic pane to communicate information related to set points and comfort. </w:t>
      </w:r>
      <w:proofErr w:type="gramStart"/>
      <w:r w:rsidRPr="004F36DD">
        <w:rPr>
          <w:sz w:val="24"/>
          <w:szCs w:val="24"/>
        </w:rPr>
        <w:t>Animated .gifs</w:t>
      </w:r>
      <w:proofErr w:type="gramEnd"/>
      <w:r w:rsidRPr="004F36DD">
        <w:rPr>
          <w:sz w:val="24"/>
          <w:szCs w:val="24"/>
        </w:rPr>
        <w:t xml:space="preserve"> or .jpg, vector scalable, active set point graphic controls shall be used to enhance usability. Graphics tools used to create Web Browser graphics shall be non-proprietary and conform to the following basic criteria:</w:t>
      </w:r>
    </w:p>
    <w:p w14:paraId="3710463A" w14:textId="77777777" w:rsidR="000B3299" w:rsidRPr="004F36DD" w:rsidRDefault="000B3299" w:rsidP="00D205BC">
      <w:pPr>
        <w:pStyle w:val="ARCATSubPara"/>
        <w:numPr>
          <w:ilvl w:val="3"/>
          <w:numId w:val="37"/>
        </w:numPr>
        <w:ind w:left="1710" w:hanging="540"/>
        <w:jc w:val="both"/>
        <w:rPr>
          <w:sz w:val="24"/>
          <w:szCs w:val="24"/>
        </w:rPr>
      </w:pPr>
      <w:r w:rsidRPr="004F36DD">
        <w:rPr>
          <w:sz w:val="24"/>
          <w:szCs w:val="24"/>
        </w:rPr>
        <w:t xml:space="preserve">Display Size: The GUI workstation software shall graphically display in a minimum of 1024 by 768 pixels </w:t>
      </w:r>
      <w:proofErr w:type="gramStart"/>
      <w:r w:rsidRPr="004F36DD">
        <w:rPr>
          <w:sz w:val="24"/>
          <w:szCs w:val="24"/>
        </w:rPr>
        <w:t>24 bit</w:t>
      </w:r>
      <w:proofErr w:type="gramEnd"/>
      <w:r w:rsidRPr="004F36DD">
        <w:rPr>
          <w:sz w:val="24"/>
          <w:szCs w:val="24"/>
        </w:rPr>
        <w:t xml:space="preserve"> True Color.</w:t>
      </w:r>
    </w:p>
    <w:p w14:paraId="0662F9BD" w14:textId="77777777" w:rsidR="000B3299" w:rsidRPr="004F36DD" w:rsidRDefault="000B3299" w:rsidP="00D205BC">
      <w:pPr>
        <w:pStyle w:val="ARCATSubPara"/>
        <w:numPr>
          <w:ilvl w:val="3"/>
          <w:numId w:val="37"/>
        </w:numPr>
        <w:ind w:left="1710" w:hanging="540"/>
        <w:jc w:val="both"/>
        <w:rPr>
          <w:sz w:val="24"/>
          <w:szCs w:val="24"/>
        </w:rPr>
      </w:pPr>
      <w:r w:rsidRPr="004F36DD">
        <w:rPr>
          <w:sz w:val="24"/>
          <w:szCs w:val="24"/>
        </w:rPr>
        <w:t>General Graphic: General area maps shall show locations of controlled buildings in relation to local landmarks.</w:t>
      </w:r>
    </w:p>
    <w:p w14:paraId="1E1372E5" w14:textId="77777777" w:rsidR="00F57781" w:rsidRPr="004F36DD" w:rsidRDefault="00F57781" w:rsidP="00F57781">
      <w:pPr>
        <w:pStyle w:val="ARCATSubPara"/>
        <w:numPr>
          <w:ilvl w:val="0"/>
          <w:numId w:val="0"/>
        </w:numPr>
        <w:ind w:left="1728" w:hanging="576"/>
        <w:jc w:val="both"/>
        <w:rPr>
          <w:sz w:val="24"/>
          <w:szCs w:val="24"/>
        </w:rPr>
      </w:pPr>
    </w:p>
    <w:p w14:paraId="6B2B8D9C" w14:textId="77777777" w:rsidR="00F57781" w:rsidRPr="004F36DD" w:rsidRDefault="00F57781" w:rsidP="00F57781">
      <w:pPr>
        <w:pStyle w:val="ARCATSubPara"/>
        <w:numPr>
          <w:ilvl w:val="0"/>
          <w:numId w:val="0"/>
        </w:numPr>
        <w:ind w:left="1728" w:hanging="576"/>
        <w:jc w:val="both"/>
        <w:rPr>
          <w:sz w:val="24"/>
          <w:szCs w:val="24"/>
        </w:rPr>
      </w:pPr>
    </w:p>
    <w:p w14:paraId="00E49263" w14:textId="77777777" w:rsidR="00F57781" w:rsidRPr="004F36DD" w:rsidRDefault="00F57781" w:rsidP="00F57781">
      <w:pPr>
        <w:pStyle w:val="ARCATSubPara"/>
        <w:numPr>
          <w:ilvl w:val="0"/>
          <w:numId w:val="0"/>
        </w:numPr>
        <w:ind w:left="1728" w:hanging="576"/>
        <w:jc w:val="both"/>
        <w:rPr>
          <w:sz w:val="24"/>
          <w:szCs w:val="24"/>
        </w:rPr>
      </w:pPr>
    </w:p>
    <w:p w14:paraId="5BD0850E" w14:textId="77777777" w:rsidR="00F57781" w:rsidRPr="004F36DD" w:rsidRDefault="00F57781" w:rsidP="00F57781">
      <w:pPr>
        <w:pStyle w:val="ARCATSubPara"/>
        <w:numPr>
          <w:ilvl w:val="0"/>
          <w:numId w:val="0"/>
        </w:numPr>
        <w:ind w:left="1728" w:hanging="576"/>
        <w:jc w:val="both"/>
        <w:rPr>
          <w:sz w:val="24"/>
          <w:szCs w:val="24"/>
        </w:rPr>
      </w:pPr>
    </w:p>
    <w:p w14:paraId="698D408D" w14:textId="77777777" w:rsidR="000B3299" w:rsidRPr="004F36DD" w:rsidRDefault="000B3299" w:rsidP="00D205BC">
      <w:pPr>
        <w:pStyle w:val="ARCATSubPara"/>
        <w:numPr>
          <w:ilvl w:val="3"/>
          <w:numId w:val="37"/>
        </w:numPr>
        <w:ind w:left="1710" w:hanging="540"/>
        <w:jc w:val="both"/>
        <w:rPr>
          <w:sz w:val="24"/>
          <w:szCs w:val="24"/>
        </w:rPr>
      </w:pPr>
      <w:r w:rsidRPr="004F36DD">
        <w:rPr>
          <w:sz w:val="24"/>
          <w:szCs w:val="24"/>
        </w:rPr>
        <w:t>Color Floor Plans: Floor plan graphics shall show heating and cooling zones throughout the buildings in a range of colors, as selected by Owner. Provide a visual display of temperature relative to their respective set points. The colors shall be updated dynamically as a zone's actual comfort condition changes.</w:t>
      </w:r>
    </w:p>
    <w:p w14:paraId="6AF25E0D" w14:textId="77777777" w:rsidR="000B3299" w:rsidRPr="004F36DD" w:rsidRDefault="000B3299" w:rsidP="00E83D52">
      <w:pPr>
        <w:pStyle w:val="ARCATSubPara"/>
        <w:numPr>
          <w:ilvl w:val="3"/>
          <w:numId w:val="38"/>
        </w:numPr>
        <w:jc w:val="both"/>
        <w:rPr>
          <w:sz w:val="24"/>
          <w:szCs w:val="24"/>
        </w:rPr>
      </w:pPr>
      <w:r w:rsidRPr="004F36DD">
        <w:rPr>
          <w:sz w:val="24"/>
          <w:szCs w:val="24"/>
        </w:rPr>
        <w:t>Mechanical Components: Mechanical system graphics shall show the type of mechanical system components serving any zone through the use of a pictorial representation of components. Selected I/O points being controlled or monitored for each piece of equipment shall be displayed with the appropriate engineering units. Animation shall be used for rotation or moving mechanical components to enhance usability</w:t>
      </w:r>
      <w:proofErr w:type="gramStart"/>
      <w:r w:rsidRPr="004F36DD">
        <w:rPr>
          <w:sz w:val="24"/>
          <w:szCs w:val="24"/>
        </w:rPr>
        <w:t>. .</w:t>
      </w:r>
      <w:proofErr w:type="gramEnd"/>
    </w:p>
    <w:p w14:paraId="6F0F0A16" w14:textId="77777777" w:rsidR="000B3299" w:rsidRPr="004F36DD" w:rsidRDefault="000B3299" w:rsidP="00E83D52">
      <w:pPr>
        <w:pStyle w:val="ARCATSubPara"/>
        <w:numPr>
          <w:ilvl w:val="3"/>
          <w:numId w:val="38"/>
        </w:numPr>
        <w:jc w:val="both"/>
        <w:rPr>
          <w:sz w:val="24"/>
          <w:szCs w:val="24"/>
        </w:rPr>
      </w:pPr>
      <w:r w:rsidRPr="004F36DD">
        <w:rPr>
          <w:sz w:val="24"/>
          <w:szCs w:val="24"/>
        </w:rPr>
        <w:t xml:space="preserve">Minimum System Color Graphics: Color graphics shall be selected and </w:t>
      </w:r>
      <w:r w:rsidRPr="004F36DD">
        <w:rPr>
          <w:sz w:val="24"/>
          <w:szCs w:val="24"/>
        </w:rPr>
        <w:lastRenderedPageBreak/>
        <w:t>displayed via a web browser for the following:</w:t>
      </w:r>
    </w:p>
    <w:p w14:paraId="2F02E774" w14:textId="77777777" w:rsidR="000B3299" w:rsidRPr="004F36DD" w:rsidRDefault="000B3299" w:rsidP="00E83D52">
      <w:pPr>
        <w:pStyle w:val="ARCATSubSub1"/>
        <w:numPr>
          <w:ilvl w:val="4"/>
          <w:numId w:val="28"/>
        </w:numPr>
        <w:jc w:val="both"/>
        <w:rPr>
          <w:sz w:val="24"/>
          <w:szCs w:val="24"/>
        </w:rPr>
      </w:pPr>
      <w:r w:rsidRPr="004F36DD">
        <w:rPr>
          <w:sz w:val="24"/>
          <w:szCs w:val="24"/>
        </w:rPr>
        <w:t>Each piece of equipment monitored or controlled including each terminal unit.</w:t>
      </w:r>
    </w:p>
    <w:p w14:paraId="1D76118D" w14:textId="77777777" w:rsidR="000B3299" w:rsidRPr="004F36DD" w:rsidRDefault="000B3299" w:rsidP="00E83D52">
      <w:pPr>
        <w:pStyle w:val="ARCATSubSub1"/>
        <w:numPr>
          <w:ilvl w:val="4"/>
          <w:numId w:val="28"/>
        </w:numPr>
        <w:jc w:val="both"/>
        <w:rPr>
          <w:sz w:val="24"/>
          <w:szCs w:val="24"/>
        </w:rPr>
      </w:pPr>
      <w:r w:rsidRPr="004F36DD">
        <w:rPr>
          <w:sz w:val="24"/>
          <w:szCs w:val="24"/>
        </w:rPr>
        <w:t>Each building.</w:t>
      </w:r>
    </w:p>
    <w:p w14:paraId="558C21D7" w14:textId="77777777" w:rsidR="000B3299" w:rsidRPr="004F36DD" w:rsidRDefault="000B3299" w:rsidP="00E83D52">
      <w:pPr>
        <w:pStyle w:val="ARCATSubSub1"/>
        <w:numPr>
          <w:ilvl w:val="4"/>
          <w:numId w:val="28"/>
        </w:numPr>
        <w:jc w:val="both"/>
        <w:rPr>
          <w:sz w:val="24"/>
          <w:szCs w:val="24"/>
        </w:rPr>
      </w:pPr>
      <w:r w:rsidRPr="004F36DD">
        <w:rPr>
          <w:sz w:val="24"/>
          <w:szCs w:val="24"/>
        </w:rPr>
        <w:t>Each floor and zone controlled.</w:t>
      </w:r>
    </w:p>
    <w:p w14:paraId="7BFB2A37" w14:textId="77777777" w:rsidR="000B3299" w:rsidRPr="004F36DD" w:rsidRDefault="000B3299" w:rsidP="00D205BC">
      <w:pPr>
        <w:pStyle w:val="ARCATParagraph"/>
        <w:numPr>
          <w:ilvl w:val="0"/>
          <w:numId w:val="33"/>
        </w:numPr>
        <w:ind w:left="1170" w:hanging="450"/>
        <w:jc w:val="both"/>
        <w:rPr>
          <w:sz w:val="24"/>
          <w:szCs w:val="24"/>
        </w:rPr>
      </w:pPr>
      <w:r w:rsidRPr="004F36DD">
        <w:rPr>
          <w:sz w:val="24"/>
          <w:szCs w:val="24"/>
        </w:rPr>
        <w:t>Hierarchical Schedules: Utilizing the Navigation Tree displayed in the web browser GUI, an operator (with proper access credentials) shall be able to define a Normal, Holiday or Override schedule for an individual piece of equipment or room, or choose to apply a hierarchical schedule to the entire system, site or floor area. For example, Independence Day ' Holiday' for every level in the system would be created by clicking at the top of the geographic hierarchy defined in the Navigation Tree. No further operator intervention would be required and every control module in the system with would be automatically downloaded with the ' Independence Day' Holiday. All schedules that affect the system/area/equipment highlighted in the Navigation Tree shall be shown in a summary schedule table and graph.</w:t>
      </w:r>
    </w:p>
    <w:p w14:paraId="6D8F7C82" w14:textId="77777777" w:rsidR="000B3299" w:rsidRPr="004F36DD" w:rsidRDefault="000B3299" w:rsidP="00D205BC">
      <w:pPr>
        <w:pStyle w:val="ARCATSubPara"/>
        <w:numPr>
          <w:ilvl w:val="3"/>
          <w:numId w:val="33"/>
        </w:numPr>
        <w:ind w:left="1710" w:hanging="540"/>
        <w:jc w:val="both"/>
        <w:rPr>
          <w:sz w:val="24"/>
          <w:szCs w:val="24"/>
        </w:rPr>
      </w:pPr>
      <w:r w:rsidRPr="004F36DD">
        <w:rPr>
          <w:sz w:val="24"/>
          <w:szCs w:val="24"/>
        </w:rPr>
        <w:t xml:space="preserve">Schedules: Schedules shall comply with the </w:t>
      </w:r>
      <w:proofErr w:type="spellStart"/>
      <w:r w:rsidRPr="004F36DD">
        <w:rPr>
          <w:sz w:val="24"/>
          <w:szCs w:val="24"/>
        </w:rPr>
        <w:t>LonWorks</w:t>
      </w:r>
      <w:proofErr w:type="spellEnd"/>
      <w:r w:rsidRPr="004F36DD">
        <w:rPr>
          <w:sz w:val="24"/>
          <w:szCs w:val="24"/>
        </w:rPr>
        <w:t xml:space="preserve"> and BACnet standards, (Schedule Object, Calendar Object, Weekly Schedule property and Exception Schedule property) and shall allow events to be scheduled based on:</w:t>
      </w:r>
    </w:p>
    <w:p w14:paraId="34A8833C" w14:textId="77777777" w:rsidR="000B3299" w:rsidRPr="004F36DD" w:rsidRDefault="000B3299" w:rsidP="00E83D52">
      <w:pPr>
        <w:pStyle w:val="ARCATSubSub1"/>
        <w:numPr>
          <w:ilvl w:val="4"/>
          <w:numId w:val="33"/>
        </w:numPr>
        <w:ind w:left="2340" w:hanging="630"/>
        <w:jc w:val="both"/>
        <w:rPr>
          <w:sz w:val="24"/>
          <w:szCs w:val="24"/>
        </w:rPr>
      </w:pPr>
      <w:r w:rsidRPr="004F36DD">
        <w:rPr>
          <w:sz w:val="24"/>
          <w:szCs w:val="24"/>
        </w:rPr>
        <w:t>Types of schedule shall be Normal, Holiday or Override.</w:t>
      </w:r>
    </w:p>
    <w:p w14:paraId="3FBF5FF3" w14:textId="77777777" w:rsidR="000B3299" w:rsidRPr="004F36DD" w:rsidRDefault="000B3299" w:rsidP="00E83D52">
      <w:pPr>
        <w:pStyle w:val="ARCATSubSub1"/>
        <w:numPr>
          <w:ilvl w:val="4"/>
          <w:numId w:val="33"/>
        </w:numPr>
        <w:ind w:left="2340" w:hanging="630"/>
        <w:jc w:val="both"/>
        <w:rPr>
          <w:sz w:val="24"/>
          <w:szCs w:val="24"/>
        </w:rPr>
      </w:pPr>
      <w:r w:rsidRPr="004F36DD">
        <w:rPr>
          <w:sz w:val="24"/>
          <w:szCs w:val="24"/>
        </w:rPr>
        <w:t>A specific date.</w:t>
      </w:r>
    </w:p>
    <w:p w14:paraId="2BD0CE3C" w14:textId="77777777" w:rsidR="000B3299" w:rsidRPr="004F36DD" w:rsidRDefault="000B3299" w:rsidP="00E83D52">
      <w:pPr>
        <w:pStyle w:val="ARCATSubSub1"/>
        <w:numPr>
          <w:ilvl w:val="4"/>
          <w:numId w:val="33"/>
        </w:numPr>
        <w:ind w:left="2340" w:hanging="630"/>
        <w:jc w:val="both"/>
        <w:rPr>
          <w:sz w:val="24"/>
          <w:szCs w:val="24"/>
        </w:rPr>
      </w:pPr>
      <w:r w:rsidRPr="004F36DD">
        <w:rPr>
          <w:sz w:val="24"/>
          <w:szCs w:val="24"/>
        </w:rPr>
        <w:t>A range of dates.</w:t>
      </w:r>
    </w:p>
    <w:p w14:paraId="0484AF4A" w14:textId="77777777" w:rsidR="000B3299" w:rsidRPr="004F36DD" w:rsidRDefault="000B3299" w:rsidP="00E83D52">
      <w:pPr>
        <w:pStyle w:val="ARCATSubSub1"/>
        <w:numPr>
          <w:ilvl w:val="4"/>
          <w:numId w:val="33"/>
        </w:numPr>
        <w:ind w:left="2340" w:hanging="630"/>
        <w:jc w:val="both"/>
        <w:rPr>
          <w:sz w:val="24"/>
          <w:szCs w:val="24"/>
        </w:rPr>
      </w:pPr>
      <w:r w:rsidRPr="004F36DD">
        <w:rPr>
          <w:sz w:val="24"/>
          <w:szCs w:val="24"/>
        </w:rPr>
        <w:t>Any combination of Month of Year (1-12, any), Week of Month (1-5, last, any), Day of Week (M-Sun, Any).</w:t>
      </w:r>
    </w:p>
    <w:p w14:paraId="7145550A" w14:textId="77777777" w:rsidR="000B3299" w:rsidRPr="004F36DD" w:rsidRDefault="000B3299" w:rsidP="00E83D52">
      <w:pPr>
        <w:pStyle w:val="ARCATSubSub1"/>
        <w:numPr>
          <w:ilvl w:val="4"/>
          <w:numId w:val="33"/>
        </w:numPr>
        <w:ind w:left="2340" w:hanging="630"/>
        <w:jc w:val="both"/>
        <w:rPr>
          <w:sz w:val="24"/>
          <w:szCs w:val="24"/>
        </w:rPr>
      </w:pPr>
      <w:r w:rsidRPr="004F36DD">
        <w:rPr>
          <w:sz w:val="24"/>
          <w:szCs w:val="24"/>
        </w:rPr>
        <w:t>Wildcard (example, allow combinations like second Tuesday of every month).</w:t>
      </w:r>
    </w:p>
    <w:p w14:paraId="0BDC5274" w14:textId="77777777" w:rsidR="000B3299" w:rsidRPr="004F36DD" w:rsidRDefault="000B3299" w:rsidP="00E83D52">
      <w:pPr>
        <w:pStyle w:val="ARCATSubPara"/>
        <w:numPr>
          <w:ilvl w:val="3"/>
          <w:numId w:val="33"/>
        </w:numPr>
        <w:ind w:left="1710" w:hanging="540"/>
        <w:jc w:val="both"/>
        <w:rPr>
          <w:sz w:val="24"/>
          <w:szCs w:val="24"/>
        </w:rPr>
      </w:pPr>
      <w:r w:rsidRPr="004F36DD">
        <w:rPr>
          <w:sz w:val="24"/>
          <w:szCs w:val="24"/>
        </w:rPr>
        <w:t>Schedule Categories: The system shall allow operators to define and edit scheduling categories (different types of "things" to be scheduled; for example, lighting, HVAC occupancy, etc.). The categories shall include: name, description, icon (to display in the hierarchy tree when icon option is selected) and type of value to be scheduled.</w:t>
      </w:r>
    </w:p>
    <w:p w14:paraId="1E53DC52" w14:textId="77777777" w:rsidR="000B3299" w:rsidRPr="004F36DD" w:rsidRDefault="000B3299" w:rsidP="00E83D52">
      <w:pPr>
        <w:pStyle w:val="ARCATSubPara"/>
        <w:numPr>
          <w:ilvl w:val="3"/>
          <w:numId w:val="33"/>
        </w:numPr>
        <w:ind w:left="1710" w:hanging="540"/>
        <w:jc w:val="both"/>
        <w:rPr>
          <w:sz w:val="24"/>
          <w:szCs w:val="24"/>
        </w:rPr>
      </w:pPr>
      <w:r w:rsidRPr="004F36DD">
        <w:rPr>
          <w:sz w:val="24"/>
          <w:szCs w:val="24"/>
        </w:rPr>
        <w:t>Schedule Groups: In addition to hierarchical scheduling, operators shall be able to define functional Schedule Groups, comprised of an arbitrary group of areas/rooms/equipment scattered throughout the facility and site. For example, the operator shall be able to define an ' individual tenant' group - who may occupy different areas within a building or buildings. Schedules applied to the ' tenant group' shall automatically be downloaded to control modules affecting spaces occupied by the ' tenant group'.</w:t>
      </w:r>
    </w:p>
    <w:p w14:paraId="123807C4" w14:textId="77777777" w:rsidR="00F55FF5" w:rsidRPr="004F36DD" w:rsidRDefault="00F55FF5" w:rsidP="00F55FF5">
      <w:pPr>
        <w:pStyle w:val="ARCATSubPara"/>
        <w:numPr>
          <w:ilvl w:val="0"/>
          <w:numId w:val="0"/>
        </w:numPr>
        <w:ind w:left="1728" w:hanging="576"/>
        <w:jc w:val="both"/>
        <w:rPr>
          <w:sz w:val="24"/>
          <w:szCs w:val="24"/>
        </w:rPr>
      </w:pPr>
    </w:p>
    <w:p w14:paraId="0A8E92BE"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Intelligent Scheduling: The control system shall be intelligent enough to automatically turn on any supporting equipment needed to control the environment in an occupied space. If the operator schedules an individual room in a VAV system for occupancy, for example, the control logic shall automatically turn on the VAV air handling unit, chiller, boiler and/or any other equipment required to maintain the specified comfort and environmental conditions within the room.</w:t>
      </w:r>
    </w:p>
    <w:p w14:paraId="1AA040C4"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 xml:space="preserve">Partial Day Exceptions: Schedule events shall be able to accommodate a </w:t>
      </w:r>
      <w:r w:rsidRPr="004F36DD">
        <w:rPr>
          <w:sz w:val="24"/>
          <w:szCs w:val="24"/>
        </w:rPr>
        <w:lastRenderedPageBreak/>
        <w:t>time range specified by the operator (ex: board meeting from 6 pm to 9 pm overrides Normal schedule for conference room).</w:t>
      </w:r>
    </w:p>
    <w:p w14:paraId="10E16C75"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Schedule Summary Graph: The schedule summary graph shall clearly show Normal versus Holiday versus Override Schedules and the net operating schedule that results from all contributing schedules. Note: In case of priority conflict between schedules at the different geographic hierarchy, the schedule for the more detailed geographic level shall apply.</w:t>
      </w:r>
    </w:p>
    <w:p w14:paraId="330A8265" w14:textId="77777777" w:rsidR="000B3299" w:rsidRPr="004F36DD" w:rsidRDefault="000B3299" w:rsidP="00664FCF">
      <w:pPr>
        <w:pStyle w:val="ARCATParagraph"/>
        <w:numPr>
          <w:ilvl w:val="0"/>
          <w:numId w:val="33"/>
        </w:numPr>
        <w:spacing w:after="240"/>
        <w:ind w:left="1170" w:hanging="450"/>
        <w:jc w:val="both"/>
        <w:rPr>
          <w:sz w:val="24"/>
          <w:szCs w:val="24"/>
        </w:rPr>
      </w:pPr>
      <w:r w:rsidRPr="004F36DD">
        <w:rPr>
          <w:sz w:val="24"/>
          <w:szCs w:val="24"/>
        </w:rPr>
        <w:t>Alarms: Alarms associated with a specific system, area, or equipment selected in the Navigation Tree, shall be displayed in the Action Pane by selecting an ' Alarms' view. Alarms, and reporting actions shall have the following capabilities:</w:t>
      </w:r>
    </w:p>
    <w:p w14:paraId="353937E1"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Alarms View: Each Alarm shall display an Alarms Category (using a different icon for each alarm category), date/time of occurrence, current status, alarm report and a bold URL link to the associated graphic for the selected system, area or equipment. The URL link shall indicate the system location, address and other pertinent information. An operator shall easily be able to sort events, edit event templates and categories, acknowledge or force a return to normal in the Events View as specified in this section.</w:t>
      </w:r>
    </w:p>
    <w:p w14:paraId="6F218EBF"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Categories: The operator shall be able to create, edit or delete alarm categories such as HVAC, Maintenance, Fire, or Generator. An icon shall be associated with each alarm category, enabling the operator to easily sort through multiple events displayed.</w:t>
      </w:r>
    </w:p>
    <w:p w14:paraId="756E37AF"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Templates: Alarm template shall define different types of alarms and their associated properties. As a minimum, properties shall include a reference name, verbose description, severity of alarm, acknowledgement requirements, and high/low limit and out of range information.</w:t>
      </w:r>
    </w:p>
    <w:p w14:paraId="205B2FFC"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Areas: Alarm Areas enable an operator to assign specific Alarm Categories to specific Alarm Reporting Actions. For example, it shall be possible for an operator to assign all HVAC Maintenance Alarm on the 1st floor of a building to email the technician responsible for maintenance. The Navigation Tree shall be used to setup Alarm Areas in the Graphic Pane.</w:t>
      </w:r>
    </w:p>
    <w:p w14:paraId="654C9051" w14:textId="77777777" w:rsidR="00F57781" w:rsidRPr="004F36DD" w:rsidRDefault="00F57781" w:rsidP="00F57781">
      <w:pPr>
        <w:pStyle w:val="ARCATSubPara"/>
        <w:numPr>
          <w:ilvl w:val="0"/>
          <w:numId w:val="0"/>
        </w:numPr>
        <w:spacing w:after="240"/>
        <w:ind w:left="1728" w:hanging="576"/>
        <w:jc w:val="both"/>
        <w:rPr>
          <w:sz w:val="24"/>
          <w:szCs w:val="24"/>
        </w:rPr>
      </w:pPr>
    </w:p>
    <w:p w14:paraId="45494EFD"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Time/Date Stamp: All events shall be generated at the DDC control module level and comprise the Time/Date Stamp using the standalone control module time and date.</w:t>
      </w:r>
    </w:p>
    <w:p w14:paraId="28681867"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Configuration: Operators shall be able to define the type of Alarm generated per object. A ' network' view of the Navigation Tree shall expose all objects and their respective Alarm Configuration. Configuration shall include assignment of Alarm, type of Acknowledgement and notification for return to normal or fault status.</w:t>
      </w:r>
    </w:p>
    <w:p w14:paraId="3C7CEEC0"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 xml:space="preserve">Alarm Summary Counter: The view of Alarm in the Graphic Pane shall provide a numeric counter, indicating how many Alarms are active (in </w:t>
      </w:r>
      <w:r w:rsidRPr="004F36DD">
        <w:rPr>
          <w:sz w:val="24"/>
          <w:szCs w:val="24"/>
        </w:rPr>
        <w:lastRenderedPageBreak/>
        <w:t>alarm), require acknowledgement and total number of Alarms in the BAS Server database.</w:t>
      </w:r>
    </w:p>
    <w:p w14:paraId="1FE01298"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Auto-Deletion: Alarms that are acknowledged and closed shall be auto-deleted from the database and archived to a text file after an operator defined period.</w:t>
      </w:r>
    </w:p>
    <w:p w14:paraId="723618B3" w14:textId="77777777" w:rsidR="000B3299" w:rsidRPr="004F36DD" w:rsidRDefault="000B3299" w:rsidP="00664FCF">
      <w:pPr>
        <w:pStyle w:val="ARCATSubPara"/>
        <w:numPr>
          <w:ilvl w:val="3"/>
          <w:numId w:val="33"/>
        </w:numPr>
        <w:spacing w:after="240"/>
        <w:ind w:left="1710" w:hanging="540"/>
        <w:jc w:val="both"/>
        <w:rPr>
          <w:sz w:val="24"/>
          <w:szCs w:val="24"/>
        </w:rPr>
      </w:pPr>
      <w:r w:rsidRPr="004F36DD">
        <w:rPr>
          <w:sz w:val="24"/>
          <w:szCs w:val="24"/>
        </w:rPr>
        <w:t>Alarm Reporting Actions: Alarm Reporting Actions specified shall be automatically launched (under certain conditions) after an Alarm is received by the BAS server software. Operators shall be able to easily define these Reporting Actions using the Navigation Tree and Graphic Pane through the web browser GUI. Reporting Actions shall be as follows:</w:t>
      </w:r>
    </w:p>
    <w:p w14:paraId="205E6FCF" w14:textId="77777777" w:rsidR="000B3299" w:rsidRPr="004F36DD" w:rsidRDefault="000B3299" w:rsidP="00E83D52">
      <w:pPr>
        <w:pStyle w:val="ARCATSubSub1"/>
        <w:numPr>
          <w:ilvl w:val="4"/>
          <w:numId w:val="33"/>
        </w:numPr>
        <w:ind w:left="2160"/>
        <w:jc w:val="both"/>
        <w:rPr>
          <w:sz w:val="24"/>
          <w:szCs w:val="24"/>
        </w:rPr>
      </w:pPr>
      <w:r w:rsidRPr="004F36DD">
        <w:rPr>
          <w:sz w:val="24"/>
          <w:szCs w:val="24"/>
        </w:rPr>
        <w:t>Print: Alarm information shall be printed to the BAS server's PC or a networked printer.</w:t>
      </w:r>
    </w:p>
    <w:p w14:paraId="61F41783" w14:textId="77777777" w:rsidR="000B3299" w:rsidRPr="004F36DD" w:rsidRDefault="000B3299" w:rsidP="00E83D52">
      <w:pPr>
        <w:pStyle w:val="ARCATSubSub1"/>
        <w:numPr>
          <w:ilvl w:val="4"/>
          <w:numId w:val="33"/>
        </w:numPr>
        <w:ind w:left="2160"/>
        <w:jc w:val="both"/>
        <w:rPr>
          <w:sz w:val="24"/>
          <w:szCs w:val="24"/>
        </w:rPr>
      </w:pPr>
      <w:r w:rsidRPr="004F36DD">
        <w:rPr>
          <w:sz w:val="24"/>
          <w:szCs w:val="24"/>
        </w:rPr>
        <w:t>Email: Email shall be sent via any POP3-compatible e-mail server (most Internet Service Providers use POP3). Email messages may be copied to several email accounts. Note: Email reporting action shall also be used to support alphanumeric paging services, where email servers support pagers.</w:t>
      </w:r>
    </w:p>
    <w:p w14:paraId="6C36E915" w14:textId="77777777" w:rsidR="000B3299" w:rsidRPr="004F36DD" w:rsidRDefault="000B3299" w:rsidP="00E83D52">
      <w:pPr>
        <w:pStyle w:val="ARCATSubSub1"/>
        <w:numPr>
          <w:ilvl w:val="4"/>
          <w:numId w:val="33"/>
        </w:numPr>
        <w:ind w:left="2160"/>
        <w:jc w:val="both"/>
        <w:rPr>
          <w:sz w:val="24"/>
          <w:szCs w:val="24"/>
        </w:rPr>
      </w:pPr>
      <w:r w:rsidRPr="004F36DD">
        <w:rPr>
          <w:sz w:val="24"/>
          <w:szCs w:val="24"/>
        </w:rPr>
        <w:t>File Write: The ASCII File write reporting action shall enable the operator to append operator defined alarm information to any alarm through a text file. The alarm information that is written to the file shall be completely definable by the operator. The operator may enter text or attach other data point information (such as AHU discharge temperature and fan condition upon a high room temperature alarm).</w:t>
      </w:r>
    </w:p>
    <w:p w14:paraId="1198CB6F" w14:textId="77777777" w:rsidR="000B3299" w:rsidRPr="004F36DD" w:rsidRDefault="000B3299" w:rsidP="00E83D52">
      <w:pPr>
        <w:pStyle w:val="ARCATSubSub1"/>
        <w:numPr>
          <w:ilvl w:val="4"/>
          <w:numId w:val="33"/>
        </w:numPr>
        <w:ind w:left="2160"/>
        <w:jc w:val="both"/>
        <w:rPr>
          <w:sz w:val="24"/>
          <w:szCs w:val="24"/>
        </w:rPr>
      </w:pPr>
      <w:r w:rsidRPr="004F36DD">
        <w:rPr>
          <w:sz w:val="24"/>
          <w:szCs w:val="24"/>
        </w:rPr>
        <w:t>Write Property: The write property reporting action updates a property value in a hardware module.</w:t>
      </w:r>
    </w:p>
    <w:p w14:paraId="2DC11E18" w14:textId="77777777" w:rsidR="000B3299" w:rsidRPr="004F36DD" w:rsidRDefault="000B3299" w:rsidP="00E83D52">
      <w:pPr>
        <w:pStyle w:val="ARCATSubSub1"/>
        <w:numPr>
          <w:ilvl w:val="4"/>
          <w:numId w:val="33"/>
        </w:numPr>
        <w:ind w:left="2160"/>
        <w:jc w:val="both"/>
        <w:rPr>
          <w:sz w:val="24"/>
          <w:szCs w:val="24"/>
        </w:rPr>
      </w:pPr>
      <w:r w:rsidRPr="004F36DD">
        <w:rPr>
          <w:sz w:val="24"/>
          <w:szCs w:val="24"/>
        </w:rPr>
        <w:t>SNMP: The Simple Network Management Protocol (SNMP) reporting action sends an SNMP trap to a network in response to receiving an alarm.</w:t>
      </w:r>
    </w:p>
    <w:p w14:paraId="64AC3E1B" w14:textId="77777777" w:rsidR="000B3299" w:rsidRPr="004F36DD" w:rsidRDefault="000B3299" w:rsidP="00E83D52">
      <w:pPr>
        <w:pStyle w:val="ARCATSubSub1"/>
        <w:numPr>
          <w:ilvl w:val="4"/>
          <w:numId w:val="33"/>
        </w:numPr>
        <w:ind w:left="2160"/>
        <w:jc w:val="both"/>
        <w:rPr>
          <w:sz w:val="24"/>
          <w:szCs w:val="24"/>
        </w:rPr>
      </w:pPr>
      <w:r w:rsidRPr="004F36DD">
        <w:rPr>
          <w:sz w:val="24"/>
          <w:szCs w:val="24"/>
        </w:rPr>
        <w:t>Run External Program: The Run External Program reporting action launches specified program in response to an event.</w:t>
      </w:r>
    </w:p>
    <w:p w14:paraId="3ED78546" w14:textId="77777777" w:rsidR="00F57781" w:rsidRPr="004F36DD" w:rsidRDefault="00F57781" w:rsidP="00F57781">
      <w:pPr>
        <w:pStyle w:val="ARCATSubSub1"/>
        <w:numPr>
          <w:ilvl w:val="0"/>
          <w:numId w:val="0"/>
        </w:numPr>
        <w:ind w:left="2304" w:hanging="576"/>
        <w:jc w:val="both"/>
        <w:rPr>
          <w:sz w:val="24"/>
          <w:szCs w:val="24"/>
        </w:rPr>
      </w:pPr>
    </w:p>
    <w:p w14:paraId="6D20A4BF" w14:textId="77777777" w:rsidR="00F57781" w:rsidRPr="004F36DD" w:rsidRDefault="00F57781" w:rsidP="00F57781">
      <w:pPr>
        <w:pStyle w:val="ARCATSubSub1"/>
        <w:numPr>
          <w:ilvl w:val="0"/>
          <w:numId w:val="0"/>
        </w:numPr>
        <w:ind w:left="2304" w:hanging="576"/>
        <w:jc w:val="both"/>
        <w:rPr>
          <w:sz w:val="24"/>
          <w:szCs w:val="24"/>
        </w:rPr>
      </w:pPr>
    </w:p>
    <w:p w14:paraId="185D16D2" w14:textId="77777777" w:rsidR="00F57781" w:rsidRPr="004F36DD" w:rsidRDefault="00F57781" w:rsidP="00F57781">
      <w:pPr>
        <w:pStyle w:val="ARCATSubSub1"/>
        <w:numPr>
          <w:ilvl w:val="0"/>
          <w:numId w:val="0"/>
        </w:numPr>
        <w:ind w:left="2304" w:hanging="576"/>
        <w:jc w:val="both"/>
        <w:rPr>
          <w:sz w:val="24"/>
          <w:szCs w:val="24"/>
        </w:rPr>
      </w:pPr>
    </w:p>
    <w:p w14:paraId="46412B43" w14:textId="77777777" w:rsidR="000B3299" w:rsidRPr="004F36DD" w:rsidRDefault="000B3299" w:rsidP="00664FCF">
      <w:pPr>
        <w:pStyle w:val="ARCATParagraph"/>
        <w:numPr>
          <w:ilvl w:val="0"/>
          <w:numId w:val="33"/>
        </w:numPr>
        <w:ind w:left="1170" w:hanging="450"/>
        <w:jc w:val="both"/>
        <w:rPr>
          <w:sz w:val="24"/>
          <w:szCs w:val="24"/>
        </w:rPr>
      </w:pPr>
      <w:r w:rsidRPr="004F36DD">
        <w:rPr>
          <w:sz w:val="24"/>
          <w:szCs w:val="24"/>
        </w:rPr>
        <w:t>Trends: As system is engineered, all points shall be enabled to trend. Trends shall both be displayed and user configurable through the Web Browser GUI. Trends shall comprise analog, digital or calculated points simultaneously. A trend log's properties shall be editable using the Navigation Tree and Graphic Pane.</w:t>
      </w:r>
    </w:p>
    <w:p w14:paraId="4D25934A" w14:textId="77777777" w:rsidR="00836CED" w:rsidRPr="004F36DD" w:rsidRDefault="00836CED" w:rsidP="00836CED">
      <w:pPr>
        <w:pStyle w:val="ARCATParagraph"/>
        <w:numPr>
          <w:ilvl w:val="0"/>
          <w:numId w:val="0"/>
        </w:numPr>
        <w:ind w:left="576"/>
        <w:jc w:val="both"/>
        <w:rPr>
          <w:sz w:val="24"/>
          <w:szCs w:val="24"/>
        </w:rPr>
      </w:pPr>
    </w:p>
    <w:p w14:paraId="35905194"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Viewing Trends: The operator shall have the ability to view trends by using the Navigation Tree and selecting a Trends button in the Graphic Pane. The system shall allow y- and x-axis maximum ranges to be specified and shall be able to simultaneously graphically display multiple trends per graph.</w:t>
      </w:r>
    </w:p>
    <w:p w14:paraId="7C96707B"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 xml:space="preserve">Local Trends: Trend data shall be collected locally by Multi-Equipment/Single Equipment general-purpose controllers, and periodically </w:t>
      </w:r>
      <w:r w:rsidRPr="004F36DD">
        <w:rPr>
          <w:sz w:val="24"/>
          <w:szCs w:val="24"/>
        </w:rPr>
        <w:lastRenderedPageBreak/>
        <w:t>uploaded to the BAS server if historical trending is enabled for the object. Trend data, including run time hours and start time date shall be retained in non-volatile module memory. Systems that rely on a gateway/router to run trends are NOT acceptable.</w:t>
      </w:r>
    </w:p>
    <w:p w14:paraId="32661718"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Resolution. Sample intervals shall be as small as one second. Each trended point will have the ability to be trended at a different trend interval. When multiple points are selected for displays that have different trend intervals, the system will automatically scale the axis.</w:t>
      </w:r>
    </w:p>
    <w:p w14:paraId="1190C9AA"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Dynamic Update. Trends shall be able to dynamically update at operator-defined intervals.</w:t>
      </w:r>
    </w:p>
    <w:p w14:paraId="7A953F58"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 xml:space="preserve">Zoom/Pan. It shall be possible to zoom-in on a </w:t>
      </w:r>
      <w:proofErr w:type="gramStart"/>
      <w:r w:rsidRPr="004F36DD">
        <w:rPr>
          <w:sz w:val="24"/>
          <w:szCs w:val="24"/>
        </w:rPr>
        <w:t>particular section</w:t>
      </w:r>
      <w:proofErr w:type="gramEnd"/>
      <w:r w:rsidRPr="004F36DD">
        <w:rPr>
          <w:sz w:val="24"/>
          <w:szCs w:val="24"/>
        </w:rPr>
        <w:t xml:space="preserve"> of a trend for more detailed examination and ' pan through' historical data by simply scrolling the mouse.</w:t>
      </w:r>
    </w:p>
    <w:p w14:paraId="4AAC02D6"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Numeric Value Display. It shall be possible to pick any sample on a trend and have the numerical value displayed.</w:t>
      </w:r>
    </w:p>
    <w:p w14:paraId="43F5ACED"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Copy/Paste. The operator shall have the ability to pan through a historical trend and copy the data viewed to the clipboard using standard keystrokes (i.e. CTRL+C, CTRL+V).</w:t>
      </w:r>
    </w:p>
    <w:p w14:paraId="42F7CA21" w14:textId="77777777" w:rsidR="000B3299" w:rsidRPr="004F36DD" w:rsidRDefault="000B3299" w:rsidP="00664FCF">
      <w:pPr>
        <w:pStyle w:val="ARCATParagraph"/>
        <w:numPr>
          <w:ilvl w:val="0"/>
          <w:numId w:val="33"/>
        </w:numPr>
        <w:ind w:left="1170" w:hanging="450"/>
        <w:jc w:val="both"/>
        <w:rPr>
          <w:sz w:val="24"/>
          <w:szCs w:val="24"/>
        </w:rPr>
      </w:pPr>
      <w:r w:rsidRPr="004F36DD">
        <w:rPr>
          <w:sz w:val="24"/>
          <w:szCs w:val="24"/>
        </w:rPr>
        <w:t>Security Access: Systems that Security access from the web browser GUI to BAS server shall require a Login Name and Strong Password. Access to different areas of the BAS system shall be defined in terms of Role-Based Access Control privileges as specified:</w:t>
      </w:r>
    </w:p>
    <w:p w14:paraId="37121926" w14:textId="77777777" w:rsidR="000B3299" w:rsidRPr="004F36DD" w:rsidRDefault="000B3299" w:rsidP="00664FCF">
      <w:pPr>
        <w:pStyle w:val="ARCATSubPara"/>
        <w:numPr>
          <w:ilvl w:val="3"/>
          <w:numId w:val="33"/>
        </w:numPr>
        <w:ind w:left="1710" w:hanging="540"/>
        <w:jc w:val="both"/>
        <w:rPr>
          <w:sz w:val="24"/>
          <w:szCs w:val="24"/>
        </w:rPr>
      </w:pPr>
      <w:r w:rsidRPr="004F36DD">
        <w:rPr>
          <w:sz w:val="24"/>
          <w:szCs w:val="24"/>
        </w:rPr>
        <w:t>Roles: Roles shall reflect the actual roles of different types of operators. Each role shall comprise a set of ' easily understood English language' privileges. Roles shall be defined in terms of View, Edit and Function Privileges.</w:t>
      </w:r>
    </w:p>
    <w:p w14:paraId="4C5B9362" w14:textId="77777777" w:rsidR="000B3299" w:rsidRPr="004F36DD" w:rsidRDefault="000B3299" w:rsidP="00664FCF">
      <w:pPr>
        <w:pStyle w:val="ARCATSubSub1"/>
        <w:numPr>
          <w:ilvl w:val="4"/>
          <w:numId w:val="33"/>
        </w:numPr>
        <w:tabs>
          <w:tab w:val="left" w:pos="1800"/>
        </w:tabs>
        <w:ind w:left="2160" w:hanging="450"/>
        <w:jc w:val="both"/>
        <w:rPr>
          <w:sz w:val="24"/>
          <w:szCs w:val="24"/>
        </w:rPr>
      </w:pPr>
      <w:r w:rsidRPr="004F36DD">
        <w:rPr>
          <w:sz w:val="24"/>
          <w:szCs w:val="24"/>
        </w:rPr>
        <w:t>View Privileges shall comprise: Navigation, Network, and Configuration Trees, Operators, Roles and Privileges, Alarm/Event Template and Reporting Action.</w:t>
      </w:r>
    </w:p>
    <w:p w14:paraId="7031E280" w14:textId="77777777" w:rsidR="000B3299" w:rsidRPr="004F36DD" w:rsidRDefault="000B3299" w:rsidP="00664FCF">
      <w:pPr>
        <w:pStyle w:val="ARCATSubSub1"/>
        <w:numPr>
          <w:ilvl w:val="4"/>
          <w:numId w:val="33"/>
        </w:numPr>
        <w:tabs>
          <w:tab w:val="left" w:pos="1800"/>
        </w:tabs>
        <w:ind w:left="2160" w:hanging="450"/>
        <w:jc w:val="both"/>
        <w:rPr>
          <w:sz w:val="24"/>
          <w:szCs w:val="24"/>
        </w:rPr>
      </w:pPr>
      <w:r w:rsidRPr="004F36DD">
        <w:rPr>
          <w:sz w:val="24"/>
          <w:szCs w:val="24"/>
        </w:rPr>
        <w:t>Edit Privileges shall comprise: Set point, Tuning and Logic, Manual Override, and Point Assignment Parameters.</w:t>
      </w:r>
    </w:p>
    <w:p w14:paraId="44CB48C7" w14:textId="77777777" w:rsidR="000B3299" w:rsidRPr="004F36DD" w:rsidRDefault="000B3299" w:rsidP="00110CC1">
      <w:pPr>
        <w:pStyle w:val="ARCATSubSub1"/>
        <w:numPr>
          <w:ilvl w:val="4"/>
          <w:numId w:val="33"/>
        </w:numPr>
        <w:tabs>
          <w:tab w:val="left" w:pos="1800"/>
        </w:tabs>
        <w:spacing w:after="240"/>
        <w:ind w:left="2160" w:hanging="450"/>
        <w:jc w:val="both"/>
        <w:rPr>
          <w:sz w:val="24"/>
          <w:szCs w:val="24"/>
        </w:rPr>
      </w:pPr>
      <w:r w:rsidRPr="004F36DD">
        <w:rPr>
          <w:sz w:val="24"/>
          <w:szCs w:val="24"/>
        </w:rPr>
        <w:t>Function Privileges shall comprise: Alarm/Event Acknowledgement, Control Module Memory Download, Upload, Schedules, Schedule Groups, Manual Commands, Print and Alarm/Event Maintenance.</w:t>
      </w:r>
    </w:p>
    <w:p w14:paraId="45B3D2EF" w14:textId="77777777" w:rsidR="000B3299" w:rsidRPr="004F36DD" w:rsidRDefault="000B3299" w:rsidP="00110CC1">
      <w:pPr>
        <w:pStyle w:val="ARCATSubPara"/>
        <w:numPr>
          <w:ilvl w:val="3"/>
          <w:numId w:val="33"/>
        </w:numPr>
        <w:ind w:left="1710" w:hanging="540"/>
        <w:jc w:val="both"/>
        <w:rPr>
          <w:sz w:val="24"/>
          <w:szCs w:val="24"/>
        </w:rPr>
      </w:pPr>
      <w:r w:rsidRPr="004F36DD">
        <w:rPr>
          <w:sz w:val="24"/>
          <w:szCs w:val="24"/>
        </w:rPr>
        <w:t>Geographic Assignment of Roles: Roles shall be geographically assigned using a similar expandable/collapsible navigation tree. For example, it shall be possible to assign two HVAC Technicians with similar competencies (and the same operator defined HVAC Role) to different areas of the system.</w:t>
      </w:r>
    </w:p>
    <w:p w14:paraId="1EAFF018" w14:textId="77777777" w:rsidR="000B3299" w:rsidRPr="004F36DD" w:rsidRDefault="00865C84" w:rsidP="00110CC1">
      <w:pPr>
        <w:pStyle w:val="ARCATArticle"/>
        <w:numPr>
          <w:ilvl w:val="0"/>
          <w:numId w:val="33"/>
        </w:numPr>
        <w:ind w:left="1170" w:hanging="450"/>
        <w:jc w:val="both"/>
        <w:rPr>
          <w:sz w:val="24"/>
          <w:szCs w:val="24"/>
        </w:rPr>
      </w:pPr>
      <w:r w:rsidRPr="004F36DD">
        <w:rPr>
          <w:sz w:val="24"/>
          <w:szCs w:val="24"/>
        </w:rPr>
        <w:t>Graphical Programming</w:t>
      </w:r>
    </w:p>
    <w:p w14:paraId="5E9A9751" w14:textId="77777777" w:rsidR="000B3299" w:rsidRPr="004F36DD" w:rsidRDefault="000B3299" w:rsidP="00B7495B">
      <w:pPr>
        <w:pStyle w:val="ARCATParagraph"/>
        <w:numPr>
          <w:ilvl w:val="2"/>
          <w:numId w:val="33"/>
        </w:numPr>
        <w:ind w:left="1710" w:hanging="360"/>
        <w:jc w:val="both"/>
        <w:rPr>
          <w:sz w:val="24"/>
          <w:szCs w:val="24"/>
        </w:rPr>
      </w:pPr>
      <w:r w:rsidRPr="004F36DD">
        <w:rPr>
          <w:sz w:val="24"/>
          <w:szCs w:val="24"/>
        </w:rPr>
        <w:t xml:space="preserve">The system software shall include a Graphic Programming Language (GPL) for all DDC control algorithms resident in all control modules. Any system that does not use a drag and drop method of graphical icon programming shall not be accepted. All systems shall use a GPL method used to create a sequence of operations by assembling graphic </w:t>
      </w:r>
      <w:proofErr w:type="spellStart"/>
      <w:r w:rsidRPr="004F36DD">
        <w:rPr>
          <w:sz w:val="24"/>
          <w:szCs w:val="24"/>
        </w:rPr>
        <w:t>microblocks</w:t>
      </w:r>
      <w:proofErr w:type="spellEnd"/>
      <w:r w:rsidRPr="004F36DD">
        <w:rPr>
          <w:sz w:val="24"/>
          <w:szCs w:val="24"/>
        </w:rPr>
        <w:t xml:space="preserve"> that represent each of the commands or functions necessary to complete a control </w:t>
      </w:r>
      <w:r w:rsidRPr="004F36DD">
        <w:rPr>
          <w:sz w:val="24"/>
          <w:szCs w:val="24"/>
        </w:rPr>
        <w:lastRenderedPageBreak/>
        <w:t xml:space="preserve">sequence. </w:t>
      </w:r>
      <w:proofErr w:type="spellStart"/>
      <w:r w:rsidRPr="004F36DD">
        <w:rPr>
          <w:sz w:val="24"/>
          <w:szCs w:val="24"/>
        </w:rPr>
        <w:t>Microblocks</w:t>
      </w:r>
      <w:proofErr w:type="spellEnd"/>
      <w:r w:rsidRPr="004F36DD">
        <w:rPr>
          <w:sz w:val="24"/>
          <w:szCs w:val="24"/>
        </w:rPr>
        <w:t xml:space="preserve"> represent common logical control devices used in conventional control systems, such as relays, switches, high signal selectors etc., in addition to the more complex DDC and energy management strategies such as PID loops and optimum start. Each </w:t>
      </w:r>
      <w:proofErr w:type="spellStart"/>
      <w:r w:rsidRPr="004F36DD">
        <w:rPr>
          <w:sz w:val="24"/>
          <w:szCs w:val="24"/>
        </w:rPr>
        <w:t>microblock</w:t>
      </w:r>
      <w:proofErr w:type="spellEnd"/>
      <w:r w:rsidRPr="004F36DD">
        <w:rPr>
          <w:sz w:val="24"/>
          <w:szCs w:val="24"/>
        </w:rPr>
        <w:t xml:space="preserve"> shall be interactive and contain the programming necessary to execute the function of the device it represents.</w:t>
      </w:r>
    </w:p>
    <w:p w14:paraId="6BABED05" w14:textId="77777777" w:rsidR="000B3299" w:rsidRPr="004F36DD" w:rsidRDefault="000B3299" w:rsidP="00B7495B">
      <w:pPr>
        <w:pStyle w:val="ARCATParagraph"/>
        <w:numPr>
          <w:ilvl w:val="2"/>
          <w:numId w:val="33"/>
        </w:numPr>
        <w:ind w:left="1710" w:hanging="270"/>
        <w:jc w:val="both"/>
        <w:rPr>
          <w:sz w:val="24"/>
          <w:szCs w:val="24"/>
        </w:rPr>
      </w:pPr>
      <w:r w:rsidRPr="004F36DD">
        <w:rPr>
          <w:sz w:val="24"/>
          <w:szCs w:val="24"/>
        </w:rPr>
        <w:t xml:space="preserve">Graphic programming shall be performed while on screen and using a mouse; each </w:t>
      </w:r>
      <w:proofErr w:type="spellStart"/>
      <w:r w:rsidRPr="004F36DD">
        <w:rPr>
          <w:sz w:val="24"/>
          <w:szCs w:val="24"/>
        </w:rPr>
        <w:t>microblock</w:t>
      </w:r>
      <w:proofErr w:type="spellEnd"/>
      <w:r w:rsidRPr="004F36DD">
        <w:rPr>
          <w:sz w:val="24"/>
          <w:szCs w:val="24"/>
        </w:rPr>
        <w:t xml:space="preserve"> shall be selected from a </w:t>
      </w:r>
      <w:proofErr w:type="spellStart"/>
      <w:r w:rsidRPr="004F36DD">
        <w:rPr>
          <w:sz w:val="24"/>
          <w:szCs w:val="24"/>
        </w:rPr>
        <w:t>microblock</w:t>
      </w:r>
      <w:proofErr w:type="spellEnd"/>
      <w:r w:rsidRPr="004F36DD">
        <w:rPr>
          <w:sz w:val="24"/>
          <w:szCs w:val="24"/>
        </w:rPr>
        <w:t xml:space="preserve"> library and assembled with other </w:t>
      </w:r>
      <w:proofErr w:type="spellStart"/>
      <w:r w:rsidRPr="004F36DD">
        <w:rPr>
          <w:sz w:val="24"/>
          <w:szCs w:val="24"/>
        </w:rPr>
        <w:t>microblocks</w:t>
      </w:r>
      <w:proofErr w:type="spellEnd"/>
      <w:r w:rsidRPr="004F36DD">
        <w:rPr>
          <w:sz w:val="24"/>
          <w:szCs w:val="24"/>
        </w:rPr>
        <w:t xml:space="preserve"> necessary to complete the specified sequence. </w:t>
      </w:r>
      <w:proofErr w:type="spellStart"/>
      <w:r w:rsidRPr="004F36DD">
        <w:rPr>
          <w:sz w:val="24"/>
          <w:szCs w:val="24"/>
        </w:rPr>
        <w:t>Microblocks</w:t>
      </w:r>
      <w:proofErr w:type="spellEnd"/>
      <w:r w:rsidRPr="004F36DD">
        <w:rPr>
          <w:sz w:val="24"/>
          <w:szCs w:val="24"/>
        </w:rPr>
        <w:t xml:space="preserve"> are then interconnected on screen using graphic "wires," each forming a logical connection. Once assembled, each logical grouping of </w:t>
      </w:r>
      <w:proofErr w:type="spellStart"/>
      <w:r w:rsidRPr="004F36DD">
        <w:rPr>
          <w:sz w:val="24"/>
          <w:szCs w:val="24"/>
        </w:rPr>
        <w:t>microblocks</w:t>
      </w:r>
      <w:proofErr w:type="spellEnd"/>
      <w:r w:rsidRPr="004F36DD">
        <w:rPr>
          <w:sz w:val="24"/>
          <w:szCs w:val="24"/>
        </w:rPr>
        <w:t xml:space="preserve"> and their interconnecting wires then forms a graphic function block which may be used to control any piece of equipment with a similar point configuration and sequence of operation.</w:t>
      </w:r>
    </w:p>
    <w:p w14:paraId="3DB0B68D" w14:textId="77777777" w:rsidR="000B3299" w:rsidRPr="004F36DD" w:rsidRDefault="000B3299" w:rsidP="00B7495B">
      <w:pPr>
        <w:pStyle w:val="ARCATParagraph"/>
        <w:numPr>
          <w:ilvl w:val="2"/>
          <w:numId w:val="33"/>
        </w:numPr>
        <w:ind w:left="1710" w:hanging="270"/>
        <w:jc w:val="both"/>
        <w:rPr>
          <w:sz w:val="24"/>
          <w:szCs w:val="24"/>
        </w:rPr>
      </w:pPr>
      <w:r w:rsidRPr="004F36DD">
        <w:rPr>
          <w:sz w:val="24"/>
          <w:szCs w:val="24"/>
        </w:rPr>
        <w:t>Graphic Sequence: The clarity of the graphic sequence shall be such that the operator has the ability to verify that system programming meets the specifications, without having to learn or interpret a manufacturer's unique programming language. The graphic programming shall be self-documenting and provide the operator with an understandable and exact representation of each sequence of operation.</w:t>
      </w:r>
    </w:p>
    <w:p w14:paraId="3F58220E" w14:textId="77777777" w:rsidR="000B3299" w:rsidRPr="004F36DD" w:rsidRDefault="000B3299" w:rsidP="00B7495B">
      <w:pPr>
        <w:pStyle w:val="ARCATParagraph"/>
        <w:numPr>
          <w:ilvl w:val="2"/>
          <w:numId w:val="33"/>
        </w:numPr>
        <w:ind w:left="1710" w:hanging="270"/>
        <w:jc w:val="both"/>
        <w:rPr>
          <w:sz w:val="24"/>
          <w:szCs w:val="24"/>
        </w:rPr>
      </w:pPr>
      <w:r w:rsidRPr="004F36DD">
        <w:rPr>
          <w:sz w:val="24"/>
          <w:szCs w:val="24"/>
        </w:rPr>
        <w:t>GPL Capabilities: The following is a minimum definition of the capabilities of the Graphic Programming software:</w:t>
      </w:r>
    </w:p>
    <w:p w14:paraId="331F3CF7"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Function Block (FB): Shall be a collection of points, </w:t>
      </w:r>
      <w:proofErr w:type="spellStart"/>
      <w:r w:rsidRPr="004F36DD">
        <w:rPr>
          <w:sz w:val="24"/>
          <w:szCs w:val="24"/>
        </w:rPr>
        <w:t>microblocks</w:t>
      </w:r>
      <w:proofErr w:type="spellEnd"/>
      <w:r w:rsidRPr="004F36DD">
        <w:rPr>
          <w:sz w:val="24"/>
          <w:szCs w:val="24"/>
        </w:rPr>
        <w:t xml:space="preserve"> and wires which have been </w:t>
      </w:r>
      <w:proofErr w:type="gramStart"/>
      <w:r w:rsidRPr="004F36DD">
        <w:rPr>
          <w:sz w:val="24"/>
          <w:szCs w:val="24"/>
        </w:rPr>
        <w:t>connected together</w:t>
      </w:r>
      <w:proofErr w:type="gramEnd"/>
      <w:r w:rsidRPr="004F36DD">
        <w:rPr>
          <w:sz w:val="24"/>
          <w:szCs w:val="24"/>
        </w:rPr>
        <w:t xml:space="preserve"> for the specific purpose of controlling a piece of HVAC equipment or a single mechanical system.</w:t>
      </w:r>
    </w:p>
    <w:p w14:paraId="5072AD51"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Logical I/O: </w:t>
      </w:r>
      <w:proofErr w:type="spellStart"/>
      <w:r w:rsidRPr="004F36DD">
        <w:rPr>
          <w:sz w:val="24"/>
          <w:szCs w:val="24"/>
        </w:rPr>
        <w:t>Input/Output</w:t>
      </w:r>
      <w:proofErr w:type="spellEnd"/>
      <w:r w:rsidRPr="004F36DD">
        <w:rPr>
          <w:sz w:val="24"/>
          <w:szCs w:val="24"/>
        </w:rPr>
        <w:t xml:space="preserve"> points shall interface with the control modules in order to read various signals and/or values or to transmit signal or values to controlled devices.</w:t>
      </w:r>
    </w:p>
    <w:p w14:paraId="5A6FD13E" w14:textId="77777777" w:rsidR="000B3299" w:rsidRPr="004F36DD" w:rsidRDefault="000B3299" w:rsidP="00B7495B">
      <w:pPr>
        <w:pStyle w:val="ARCATSubPara"/>
        <w:numPr>
          <w:ilvl w:val="3"/>
          <w:numId w:val="39"/>
        </w:numPr>
        <w:ind w:left="2160" w:hanging="450"/>
        <w:jc w:val="both"/>
        <w:rPr>
          <w:sz w:val="24"/>
          <w:szCs w:val="24"/>
        </w:rPr>
      </w:pPr>
      <w:proofErr w:type="spellStart"/>
      <w:r w:rsidRPr="004F36DD">
        <w:rPr>
          <w:sz w:val="24"/>
          <w:szCs w:val="24"/>
        </w:rPr>
        <w:t>Microblocks</w:t>
      </w:r>
      <w:proofErr w:type="spellEnd"/>
      <w:r w:rsidRPr="004F36DD">
        <w:rPr>
          <w:sz w:val="24"/>
          <w:szCs w:val="24"/>
        </w:rPr>
        <w:t xml:space="preserve">: Shall be software devices that are represented graphically and may be connected together to perform a specified sequence. A library of </w:t>
      </w:r>
      <w:proofErr w:type="spellStart"/>
      <w:r w:rsidRPr="004F36DD">
        <w:rPr>
          <w:sz w:val="24"/>
          <w:szCs w:val="24"/>
        </w:rPr>
        <w:t>microblocks</w:t>
      </w:r>
      <w:proofErr w:type="spellEnd"/>
      <w:r w:rsidRPr="004F36DD">
        <w:rPr>
          <w:sz w:val="24"/>
          <w:szCs w:val="24"/>
        </w:rPr>
        <w:t xml:space="preserve"> shall be submitted with the control contractors bid.</w:t>
      </w:r>
    </w:p>
    <w:p w14:paraId="0EBB290B"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Wires: Shall be Graphical elements used to form logical connections between </w:t>
      </w:r>
      <w:proofErr w:type="spellStart"/>
      <w:r w:rsidRPr="004F36DD">
        <w:rPr>
          <w:sz w:val="24"/>
          <w:szCs w:val="24"/>
        </w:rPr>
        <w:t>microblocks</w:t>
      </w:r>
      <w:proofErr w:type="spellEnd"/>
      <w:r w:rsidRPr="004F36DD">
        <w:rPr>
          <w:sz w:val="24"/>
          <w:szCs w:val="24"/>
        </w:rPr>
        <w:t xml:space="preserve"> and between logical I/O.</w:t>
      </w:r>
    </w:p>
    <w:p w14:paraId="3D224597"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Reference Labels: Labels shall be similar to wires in that they are used to form logical connections between two points. Labels shall form a connection by reference instead of a visual connection, i.e. two points labeled 'A' on a drawing are logically connected even though there is no wire between them.</w:t>
      </w:r>
    </w:p>
    <w:p w14:paraId="66D48D57"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Parameter: A parameter shall be a value that may be tied to the input of a </w:t>
      </w:r>
      <w:proofErr w:type="spellStart"/>
      <w:r w:rsidRPr="004F36DD">
        <w:rPr>
          <w:sz w:val="24"/>
          <w:szCs w:val="24"/>
        </w:rPr>
        <w:t>microblock</w:t>
      </w:r>
      <w:proofErr w:type="spellEnd"/>
      <w:r w:rsidRPr="004F36DD">
        <w:rPr>
          <w:sz w:val="24"/>
          <w:szCs w:val="24"/>
        </w:rPr>
        <w:t>.</w:t>
      </w:r>
    </w:p>
    <w:p w14:paraId="033F3A7F"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Properties: Dialog boxes shall appear after a </w:t>
      </w:r>
      <w:proofErr w:type="spellStart"/>
      <w:r w:rsidRPr="004F36DD">
        <w:rPr>
          <w:sz w:val="24"/>
          <w:szCs w:val="24"/>
        </w:rPr>
        <w:t>microblock</w:t>
      </w:r>
      <w:proofErr w:type="spellEnd"/>
      <w:r w:rsidRPr="004F36DD">
        <w:rPr>
          <w:sz w:val="24"/>
          <w:szCs w:val="24"/>
        </w:rPr>
        <w:t xml:space="preserve"> has been inserted which has editable parameters associated with it. Default parameter dialog boxes shall contain various editable and non-editable fields, and shall contain 'push buttons' for the purpose of selecting default parameter settings.</w:t>
      </w:r>
    </w:p>
    <w:p w14:paraId="2BB3BF3A"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Icon: An icon shall be graphic representation of a software program. </w:t>
      </w:r>
      <w:r w:rsidRPr="004F36DD">
        <w:rPr>
          <w:sz w:val="24"/>
          <w:szCs w:val="24"/>
        </w:rPr>
        <w:lastRenderedPageBreak/>
        <w:t xml:space="preserve">Each graphic </w:t>
      </w:r>
      <w:proofErr w:type="spellStart"/>
      <w:r w:rsidRPr="004F36DD">
        <w:rPr>
          <w:sz w:val="24"/>
          <w:szCs w:val="24"/>
        </w:rPr>
        <w:t>microblock</w:t>
      </w:r>
      <w:proofErr w:type="spellEnd"/>
      <w:r w:rsidRPr="004F36DD">
        <w:rPr>
          <w:sz w:val="24"/>
          <w:szCs w:val="24"/>
        </w:rPr>
        <w:t xml:space="preserve"> has an icon associated with it that graphically describes its function.</w:t>
      </w:r>
    </w:p>
    <w:p w14:paraId="29BBEA8B"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 xml:space="preserve">Menu-bar Icon: Shall be an icon that is displayed on the menu bar on the GPL screen, which represents its associated graphic </w:t>
      </w:r>
      <w:proofErr w:type="spellStart"/>
      <w:r w:rsidRPr="004F36DD">
        <w:rPr>
          <w:sz w:val="24"/>
          <w:szCs w:val="24"/>
        </w:rPr>
        <w:t>microblock</w:t>
      </w:r>
      <w:proofErr w:type="spellEnd"/>
      <w:r w:rsidRPr="004F36DD">
        <w:rPr>
          <w:sz w:val="24"/>
          <w:szCs w:val="24"/>
        </w:rPr>
        <w:t>.</w:t>
      </w:r>
    </w:p>
    <w:p w14:paraId="29219224" w14:textId="77777777" w:rsidR="000B3299" w:rsidRPr="004F36DD" w:rsidRDefault="000B3299" w:rsidP="00B7495B">
      <w:pPr>
        <w:pStyle w:val="ARCATSubPara"/>
        <w:numPr>
          <w:ilvl w:val="3"/>
          <w:numId w:val="39"/>
        </w:numPr>
        <w:ind w:left="2160" w:hanging="450"/>
        <w:jc w:val="both"/>
        <w:rPr>
          <w:sz w:val="24"/>
          <w:szCs w:val="24"/>
        </w:rPr>
      </w:pPr>
      <w:r w:rsidRPr="004F36DD">
        <w:rPr>
          <w:sz w:val="24"/>
          <w:szCs w:val="24"/>
        </w:rPr>
        <w:t>Live Graphical Programs: The Graphic Programming software shall support a ' live' mode, where all input/output data, calculated data and set points shall be displayed in a ' live' real-time mode.</w:t>
      </w:r>
    </w:p>
    <w:p w14:paraId="07F03909" w14:textId="77777777" w:rsidR="00C813AA" w:rsidRPr="004F36DD" w:rsidRDefault="00C813AA" w:rsidP="00C813AA">
      <w:pPr>
        <w:pStyle w:val="ARCATSubPara"/>
        <w:numPr>
          <w:ilvl w:val="0"/>
          <w:numId w:val="0"/>
        </w:numPr>
        <w:ind w:left="1728" w:hanging="576"/>
        <w:jc w:val="both"/>
        <w:rPr>
          <w:sz w:val="24"/>
          <w:szCs w:val="24"/>
        </w:rPr>
      </w:pPr>
    </w:p>
    <w:p w14:paraId="25C8CC76" w14:textId="77777777" w:rsidR="00C813AA" w:rsidRPr="004F36DD" w:rsidRDefault="00C813AA" w:rsidP="00C813AA">
      <w:pPr>
        <w:pStyle w:val="ARCATSubPara"/>
        <w:numPr>
          <w:ilvl w:val="0"/>
          <w:numId w:val="0"/>
        </w:numPr>
        <w:ind w:left="1728" w:hanging="576"/>
        <w:jc w:val="both"/>
        <w:rPr>
          <w:sz w:val="24"/>
          <w:szCs w:val="24"/>
        </w:rPr>
      </w:pPr>
    </w:p>
    <w:p w14:paraId="23589B91" w14:textId="77777777" w:rsidR="007179E4" w:rsidRPr="004F36DD" w:rsidRDefault="007179E4" w:rsidP="007179E4">
      <w:pPr>
        <w:ind w:left="720" w:hanging="720"/>
        <w:rPr>
          <w:rFonts w:ascii="Arial" w:hAnsi="Arial" w:cs="Arial"/>
          <w:sz w:val="24"/>
          <w:szCs w:val="24"/>
          <w:lang w:val="en"/>
        </w:rPr>
      </w:pPr>
      <w:r w:rsidRPr="004F36DD">
        <w:rPr>
          <w:rFonts w:ascii="Arial" w:hAnsi="Arial" w:cs="Arial"/>
          <w:sz w:val="24"/>
          <w:szCs w:val="24"/>
          <w:lang w:val="en"/>
        </w:rPr>
        <w:t>2.7</w:t>
      </w:r>
      <w:r w:rsidRPr="004F36DD">
        <w:rPr>
          <w:rFonts w:ascii="Arial" w:hAnsi="Arial" w:cs="Arial"/>
          <w:sz w:val="24"/>
          <w:szCs w:val="24"/>
          <w:lang w:val="en"/>
        </w:rPr>
        <w:tab/>
        <w:t>TAGGING</w:t>
      </w:r>
    </w:p>
    <w:p w14:paraId="1954D535" w14:textId="77777777" w:rsidR="007179E4" w:rsidRPr="004F36DD" w:rsidRDefault="007179E4" w:rsidP="007179E4">
      <w:pPr>
        <w:ind w:left="720"/>
        <w:rPr>
          <w:rFonts w:ascii="Arial" w:hAnsi="Arial" w:cs="Arial"/>
          <w:sz w:val="24"/>
          <w:szCs w:val="24"/>
        </w:rPr>
      </w:pPr>
      <w:r w:rsidRPr="004F36DD">
        <w:rPr>
          <w:rFonts w:ascii="Arial" w:hAnsi="Arial" w:cs="Arial"/>
          <w:sz w:val="24"/>
          <w:szCs w:val="24"/>
        </w:rPr>
        <w:t xml:space="preserve">The purpose of </w:t>
      </w:r>
      <w:r w:rsidR="001763AE" w:rsidRPr="004F36DD">
        <w:rPr>
          <w:rFonts w:ascii="Arial" w:hAnsi="Arial" w:cs="Arial"/>
          <w:sz w:val="24"/>
          <w:szCs w:val="24"/>
        </w:rPr>
        <w:t>a</w:t>
      </w:r>
      <w:r w:rsidRPr="004F36DD">
        <w:rPr>
          <w:rFonts w:ascii="Arial" w:hAnsi="Arial" w:cs="Arial"/>
          <w:sz w:val="24"/>
          <w:szCs w:val="24"/>
        </w:rPr>
        <w:t xml:space="preserve"> data modeling standard is to provide a consistent, standardized methodology for naming and describing data points associated with the </w:t>
      </w:r>
      <w:proofErr w:type="spellStart"/>
      <w:r w:rsidRPr="004F36DD">
        <w:rPr>
          <w:rFonts w:ascii="Arial" w:hAnsi="Arial" w:cs="Arial"/>
          <w:sz w:val="24"/>
          <w:szCs w:val="24"/>
        </w:rPr>
        <w:t>the</w:t>
      </w:r>
      <w:proofErr w:type="spellEnd"/>
      <w:r w:rsidRPr="004F36DD">
        <w:rPr>
          <w:rFonts w:ascii="Arial" w:hAnsi="Arial" w:cs="Arial"/>
          <w:sz w:val="24"/>
          <w:szCs w:val="24"/>
        </w:rPr>
        <w:t xml:space="preserve"> IoT and Integrated Automation Topology for this project.  This includes the facility automation systems, equipment systems, energy metering systems, other smart devices including mobile assets, and associated descriptive information known as metadata.</w:t>
      </w:r>
    </w:p>
    <w:p w14:paraId="66840953" w14:textId="77777777" w:rsidR="007179E4" w:rsidRPr="004F36DD" w:rsidRDefault="007179E4" w:rsidP="007179E4">
      <w:pPr>
        <w:autoSpaceDE w:val="0"/>
        <w:autoSpaceDN w:val="0"/>
        <w:adjustRightInd w:val="0"/>
        <w:spacing w:after="0" w:line="240" w:lineRule="auto"/>
        <w:rPr>
          <w:rFonts w:ascii="Arial" w:hAnsi="Arial" w:cs="Arial"/>
          <w:sz w:val="24"/>
          <w:szCs w:val="24"/>
        </w:rPr>
      </w:pPr>
    </w:p>
    <w:p w14:paraId="7266A265" w14:textId="77777777" w:rsidR="00C13080" w:rsidRPr="004F36DD" w:rsidRDefault="007325AD" w:rsidP="00B7495B">
      <w:pPr>
        <w:pStyle w:val="ListParagraph"/>
        <w:numPr>
          <w:ilvl w:val="0"/>
          <w:numId w:val="40"/>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The MSI</w:t>
      </w:r>
      <w:r w:rsidR="00C13080" w:rsidRPr="004F36DD">
        <w:rPr>
          <w:rFonts w:ascii="Arial" w:hAnsi="Arial" w:cs="Arial"/>
          <w:sz w:val="24"/>
          <w:szCs w:val="24"/>
        </w:rPr>
        <w:t xml:space="preserve"> shall coordinate with the site Systems Integrator (SI) </w:t>
      </w:r>
      <w:r w:rsidR="00BB66E2" w:rsidRPr="004F36DD">
        <w:rPr>
          <w:rFonts w:ascii="Arial" w:hAnsi="Arial" w:cs="Arial"/>
          <w:sz w:val="24"/>
          <w:szCs w:val="24"/>
        </w:rPr>
        <w:t>to insure that all equipment, controllers and devices and data points are tagged per Appendix-A and Appendix-B (Niagara Station Object Structure Guidelines) in di</w:t>
      </w:r>
      <w:r w:rsidRPr="004F36DD">
        <w:rPr>
          <w:rFonts w:ascii="Arial" w:hAnsi="Arial" w:cs="Arial"/>
          <w:sz w:val="24"/>
          <w:szCs w:val="24"/>
        </w:rPr>
        <w:t>vision 25 of this specification as part of the Integration scope.</w:t>
      </w:r>
      <w:r w:rsidR="001763AE" w:rsidRPr="004F36DD">
        <w:rPr>
          <w:rFonts w:ascii="Arial" w:hAnsi="Arial" w:cs="Arial"/>
          <w:sz w:val="24"/>
          <w:szCs w:val="24"/>
        </w:rPr>
        <w:t xml:space="preserve">  Appendix-A and Appendix-B</w:t>
      </w:r>
    </w:p>
    <w:p w14:paraId="6670F673" w14:textId="77777777" w:rsidR="00CD4BC8" w:rsidRPr="004F36DD" w:rsidRDefault="00CD4BC8" w:rsidP="00CD4BC8">
      <w:pPr>
        <w:pStyle w:val="ListParagraph"/>
        <w:autoSpaceDE w:val="0"/>
        <w:autoSpaceDN w:val="0"/>
        <w:adjustRightInd w:val="0"/>
        <w:spacing w:after="0" w:line="240" w:lineRule="auto"/>
        <w:ind w:left="1080"/>
        <w:rPr>
          <w:rFonts w:ascii="Arial" w:hAnsi="Arial" w:cs="Arial"/>
          <w:sz w:val="24"/>
          <w:szCs w:val="24"/>
        </w:rPr>
      </w:pPr>
    </w:p>
    <w:p w14:paraId="16AB7A10" w14:textId="77777777" w:rsidR="007179E4" w:rsidRPr="004F36DD" w:rsidRDefault="007179E4" w:rsidP="00B7495B">
      <w:pPr>
        <w:pStyle w:val="ListParagraph"/>
        <w:numPr>
          <w:ilvl w:val="0"/>
          <w:numId w:val="40"/>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 xml:space="preserve">The Project Haystack standard shall be used for this project paired with a Building Location tagging Library.  The building location tagging library shall include </w:t>
      </w:r>
      <w:r w:rsidRPr="004F36DD">
        <w:rPr>
          <w:rFonts w:ascii="Arial" w:hAnsi="Arial" w:cs="Arial"/>
          <w:i/>
          <w:sz w:val="24"/>
          <w:szCs w:val="24"/>
        </w:rPr>
        <w:t xml:space="preserve">Compass Directional, </w:t>
      </w:r>
      <w:r w:rsidRPr="004F36DD">
        <w:rPr>
          <w:rFonts w:ascii="Arial" w:hAnsi="Arial" w:cs="Arial"/>
          <w:sz w:val="24"/>
          <w:szCs w:val="24"/>
        </w:rPr>
        <w:t>which will be bi-directional (</w:t>
      </w:r>
      <w:proofErr w:type="spellStart"/>
      <w:r w:rsidRPr="004F36DD">
        <w:rPr>
          <w:rFonts w:ascii="Arial" w:hAnsi="Arial" w:cs="Arial"/>
          <w:sz w:val="24"/>
          <w:szCs w:val="24"/>
        </w:rPr>
        <w:t>ie</w:t>
      </w:r>
      <w:proofErr w:type="spellEnd"/>
      <w:r w:rsidRPr="004F36DD">
        <w:rPr>
          <w:rFonts w:ascii="Arial" w:hAnsi="Arial" w:cs="Arial"/>
          <w:sz w:val="24"/>
          <w:szCs w:val="24"/>
        </w:rPr>
        <w:t>, NE, SW, NW, SE) and the</w:t>
      </w:r>
      <w:r w:rsidRPr="004F36DD">
        <w:rPr>
          <w:rFonts w:ascii="Arial" w:hAnsi="Arial" w:cs="Arial"/>
          <w:i/>
          <w:sz w:val="24"/>
          <w:szCs w:val="24"/>
        </w:rPr>
        <w:t xml:space="preserve"> Building Level </w:t>
      </w:r>
      <w:r w:rsidRPr="004F36DD">
        <w:rPr>
          <w:rFonts w:ascii="Arial" w:hAnsi="Arial" w:cs="Arial"/>
          <w:sz w:val="24"/>
          <w:szCs w:val="24"/>
        </w:rPr>
        <w:t>(</w:t>
      </w:r>
      <w:proofErr w:type="spellStart"/>
      <w:r w:rsidRPr="004F36DD">
        <w:rPr>
          <w:rFonts w:ascii="Arial" w:hAnsi="Arial" w:cs="Arial"/>
          <w:sz w:val="24"/>
          <w:szCs w:val="24"/>
        </w:rPr>
        <w:t>ie</w:t>
      </w:r>
      <w:proofErr w:type="spellEnd"/>
      <w:r w:rsidRPr="004F36DD">
        <w:rPr>
          <w:rFonts w:ascii="Arial" w:hAnsi="Arial" w:cs="Arial"/>
          <w:sz w:val="24"/>
          <w:szCs w:val="24"/>
        </w:rPr>
        <w:t>. 1</w:t>
      </w:r>
      <w:r w:rsidRPr="004F36DD">
        <w:rPr>
          <w:rFonts w:ascii="Arial" w:hAnsi="Arial" w:cs="Arial"/>
          <w:sz w:val="24"/>
          <w:szCs w:val="24"/>
          <w:vertAlign w:val="superscript"/>
        </w:rPr>
        <w:t>st</w:t>
      </w:r>
      <w:r w:rsidRPr="004F36DD">
        <w:rPr>
          <w:rFonts w:ascii="Arial" w:hAnsi="Arial" w:cs="Arial"/>
          <w:sz w:val="24"/>
          <w:szCs w:val="24"/>
        </w:rPr>
        <w:t xml:space="preserve"> floor, 2</w:t>
      </w:r>
      <w:r w:rsidRPr="004F36DD">
        <w:rPr>
          <w:rFonts w:ascii="Arial" w:hAnsi="Arial" w:cs="Arial"/>
          <w:sz w:val="24"/>
          <w:szCs w:val="24"/>
          <w:vertAlign w:val="superscript"/>
        </w:rPr>
        <w:t>nd</w:t>
      </w:r>
      <w:r w:rsidRPr="004F36DD">
        <w:rPr>
          <w:rFonts w:ascii="Arial" w:hAnsi="Arial" w:cs="Arial"/>
          <w:sz w:val="24"/>
          <w:szCs w:val="24"/>
        </w:rPr>
        <w:t xml:space="preserve"> floor, 3</w:t>
      </w:r>
      <w:r w:rsidRPr="004F36DD">
        <w:rPr>
          <w:rFonts w:ascii="Arial" w:hAnsi="Arial" w:cs="Arial"/>
          <w:sz w:val="24"/>
          <w:szCs w:val="24"/>
          <w:vertAlign w:val="superscript"/>
        </w:rPr>
        <w:t>rd</w:t>
      </w:r>
      <w:r w:rsidRPr="004F36DD">
        <w:rPr>
          <w:rFonts w:ascii="Arial" w:hAnsi="Arial" w:cs="Arial"/>
          <w:sz w:val="24"/>
          <w:szCs w:val="24"/>
        </w:rPr>
        <w:t xml:space="preserve"> floor, etc..).  The project haystack tagging libraries are embedded within the Niagara Software Platform.  The building location tagging library shall be developed to work seamlessly with haystack and operate as an integrated solution for tagging.</w:t>
      </w:r>
    </w:p>
    <w:p w14:paraId="4B767AF3" w14:textId="77777777" w:rsidR="007179E4" w:rsidRPr="004F36DD" w:rsidRDefault="007179E4" w:rsidP="00EF6A07">
      <w:pPr>
        <w:autoSpaceDE w:val="0"/>
        <w:autoSpaceDN w:val="0"/>
        <w:adjustRightInd w:val="0"/>
        <w:spacing w:after="0" w:line="240" w:lineRule="auto"/>
        <w:ind w:left="1080" w:hanging="360"/>
        <w:rPr>
          <w:rFonts w:ascii="Arial" w:hAnsi="Arial" w:cs="Arial"/>
          <w:sz w:val="24"/>
          <w:szCs w:val="24"/>
        </w:rPr>
      </w:pPr>
    </w:p>
    <w:p w14:paraId="1B578C87" w14:textId="77777777" w:rsidR="007179E4" w:rsidRPr="004F36DD" w:rsidRDefault="007179E4" w:rsidP="00B7495B">
      <w:pPr>
        <w:pStyle w:val="ListParagraph"/>
        <w:numPr>
          <w:ilvl w:val="0"/>
          <w:numId w:val="40"/>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 xml:space="preserve">Project-Haystack facilitates “mapping” of Haystack semantic tagging with other relevant standards.  The Project Haystack data modeling standard for Buildings and Equipment systems shall use a simple metamodel based on the broadly accepted concept of “tags” shown below.  </w:t>
      </w:r>
    </w:p>
    <w:p w14:paraId="08B6DF21" w14:textId="77777777" w:rsidR="007179E4" w:rsidRPr="004F36DD" w:rsidRDefault="007179E4" w:rsidP="007179E4">
      <w:pPr>
        <w:pStyle w:val="ListParagraph"/>
        <w:rPr>
          <w:rFonts w:ascii="Arial" w:hAnsi="Arial" w:cs="Arial"/>
          <w:sz w:val="24"/>
          <w:szCs w:val="24"/>
        </w:rPr>
      </w:pPr>
    </w:p>
    <w:p w14:paraId="6A9A9E6C" w14:textId="77777777" w:rsidR="00F57781" w:rsidRPr="004F36DD" w:rsidRDefault="00F57781" w:rsidP="007179E4">
      <w:pPr>
        <w:pStyle w:val="ListParagraph"/>
        <w:rPr>
          <w:rFonts w:ascii="Arial" w:hAnsi="Arial" w:cs="Arial"/>
          <w:sz w:val="24"/>
          <w:szCs w:val="24"/>
        </w:rPr>
      </w:pPr>
    </w:p>
    <w:p w14:paraId="48BC803B" w14:textId="77777777" w:rsidR="00C13080" w:rsidRPr="004F36DD" w:rsidRDefault="00C13080" w:rsidP="00E83D52">
      <w:pPr>
        <w:pStyle w:val="ListParagraph"/>
        <w:numPr>
          <w:ilvl w:val="0"/>
          <w:numId w:val="41"/>
        </w:numPr>
        <w:spacing w:after="0"/>
        <w:ind w:left="1440"/>
        <w:rPr>
          <w:rFonts w:ascii="Arial" w:hAnsi="Arial" w:cs="Arial"/>
          <w:sz w:val="24"/>
          <w:szCs w:val="24"/>
        </w:rPr>
      </w:pPr>
      <w:r w:rsidRPr="004F36DD">
        <w:rPr>
          <w:rFonts w:ascii="Arial" w:hAnsi="Arial" w:cs="Arial"/>
          <w:sz w:val="24"/>
          <w:szCs w:val="24"/>
        </w:rPr>
        <w:t xml:space="preserve">Relations: </w:t>
      </w:r>
      <w:r w:rsidR="00DD60EE" w:rsidRPr="004F36DD">
        <w:rPr>
          <w:rFonts w:ascii="Arial" w:hAnsi="Arial" w:cs="Arial"/>
          <w:sz w:val="24"/>
          <w:szCs w:val="24"/>
        </w:rPr>
        <w:t xml:space="preserve">When using Appendix-B (Niagara Station Object Structure Guidelines), note that the “relations” column is for reference only and the MSI shall be responsible for documenting their process using the Appendix- A spreadsheet.  Methodology for relations shall be reviewed and approved by the owner.  </w:t>
      </w:r>
    </w:p>
    <w:p w14:paraId="02903FF6" w14:textId="77777777" w:rsidR="007179E4" w:rsidRPr="004F36DD" w:rsidRDefault="007179E4" w:rsidP="00E83D52">
      <w:pPr>
        <w:pStyle w:val="ListParagraph"/>
        <w:numPr>
          <w:ilvl w:val="0"/>
          <w:numId w:val="41"/>
        </w:numPr>
        <w:spacing w:after="0"/>
        <w:ind w:left="1440"/>
        <w:rPr>
          <w:rFonts w:ascii="Arial" w:hAnsi="Arial" w:cs="Arial"/>
          <w:sz w:val="24"/>
          <w:szCs w:val="24"/>
        </w:rPr>
      </w:pPr>
      <w:r w:rsidRPr="004F36DD">
        <w:rPr>
          <w:rFonts w:ascii="Arial" w:hAnsi="Arial" w:cs="Arial"/>
          <w:sz w:val="24"/>
          <w:szCs w:val="24"/>
        </w:rPr>
        <w:t>Tags:</w:t>
      </w:r>
      <w:r w:rsidRPr="004F36DD">
        <w:rPr>
          <w:rFonts w:ascii="Arial" w:hAnsi="Arial" w:cs="Arial"/>
          <w:b/>
          <w:sz w:val="24"/>
          <w:szCs w:val="24"/>
        </w:rPr>
        <w:t xml:space="preserve">  </w:t>
      </w:r>
      <w:r w:rsidRPr="004F36DD">
        <w:rPr>
          <w:rFonts w:ascii="Arial" w:hAnsi="Arial" w:cs="Arial"/>
          <w:sz w:val="24"/>
          <w:szCs w:val="24"/>
        </w:rPr>
        <w:t xml:space="preserve">Tags are name/value pairs, associated with entities like AHUs, electric meters, etc.  Tags are simple and dynamic, add structure, and provide the flexibility needed to establish standardized models of diverse systems and equipment.  Tags are a modeling technique that allows easy customization of data models on a per-task, per-project or per-equipment basis, while </w:t>
      </w:r>
      <w:r w:rsidRPr="004F36DD">
        <w:rPr>
          <w:rFonts w:ascii="Arial" w:hAnsi="Arial" w:cs="Arial"/>
          <w:sz w:val="24"/>
          <w:szCs w:val="24"/>
        </w:rPr>
        <w:lastRenderedPageBreak/>
        <w:t>retaining the ability to be interpreted by external applications using a standard, defined methodology and vocabulary.  Tags shall support the definition of the following essential data elements:</w:t>
      </w:r>
    </w:p>
    <w:p w14:paraId="72F282C0" w14:textId="77777777" w:rsidR="007179E4" w:rsidRPr="004F36DD" w:rsidRDefault="007179E4" w:rsidP="00E83D52">
      <w:pPr>
        <w:pStyle w:val="ListParagraph"/>
        <w:numPr>
          <w:ilvl w:val="0"/>
          <w:numId w:val="42"/>
        </w:numPr>
        <w:ind w:left="1800"/>
        <w:rPr>
          <w:rFonts w:ascii="Arial" w:hAnsi="Arial" w:cs="Arial"/>
          <w:sz w:val="24"/>
          <w:szCs w:val="24"/>
        </w:rPr>
      </w:pPr>
      <w:r w:rsidRPr="004F36DD">
        <w:rPr>
          <w:rFonts w:ascii="Arial" w:hAnsi="Arial" w:cs="Arial"/>
          <w:sz w:val="24"/>
          <w:szCs w:val="24"/>
        </w:rPr>
        <w:t>Entity:  An Entity is an abstraction for a physical object in the real world.  Entities include sites, facilities, equipment, sensor points, weather stations, etc.  In software systems, an entity might be a modeled as a record in a database, an object in a building automation system, or maybe just a row in a csv file or spreadsheet.</w:t>
      </w:r>
    </w:p>
    <w:p w14:paraId="5C8EFD68" w14:textId="77777777" w:rsidR="00B16228" w:rsidRPr="004F36DD" w:rsidRDefault="007179E4" w:rsidP="00E83D52">
      <w:pPr>
        <w:pStyle w:val="ListParagraph"/>
        <w:numPr>
          <w:ilvl w:val="0"/>
          <w:numId w:val="42"/>
        </w:numPr>
        <w:spacing w:before="240"/>
        <w:ind w:left="1800"/>
        <w:rPr>
          <w:rFonts w:ascii="Arial" w:hAnsi="Arial" w:cs="Arial"/>
          <w:sz w:val="24"/>
          <w:szCs w:val="24"/>
        </w:rPr>
      </w:pPr>
      <w:r w:rsidRPr="004F36DD">
        <w:rPr>
          <w:rFonts w:ascii="Arial" w:hAnsi="Arial" w:cs="Arial"/>
          <w:sz w:val="24"/>
          <w:szCs w:val="24"/>
        </w:rPr>
        <w:t>Id: The id tag is used to model the unique identifier of an entity in a system using a Ref value type.  Ref value types are determined by individual application.  The scope of an entity may be undefined, but must be unique within a given system or project.  This identifier may be used by other entities to cross-reference entities, associations, and systems.</w:t>
      </w:r>
    </w:p>
    <w:p w14:paraId="749C60B6" w14:textId="77777777" w:rsidR="007179E4" w:rsidRPr="004F36DD" w:rsidRDefault="007179E4" w:rsidP="00E83D52">
      <w:pPr>
        <w:pStyle w:val="ListParagraph"/>
        <w:numPr>
          <w:ilvl w:val="0"/>
          <w:numId w:val="42"/>
        </w:numPr>
        <w:spacing w:before="240" w:after="0"/>
        <w:ind w:left="1800"/>
        <w:rPr>
          <w:rFonts w:ascii="Arial" w:hAnsi="Arial" w:cs="Arial"/>
          <w:sz w:val="24"/>
          <w:szCs w:val="24"/>
        </w:rPr>
      </w:pPr>
      <w:r w:rsidRPr="004F36DD">
        <w:rPr>
          <w:rFonts w:ascii="Arial" w:hAnsi="Arial" w:cs="Arial"/>
          <w:sz w:val="24"/>
          <w:szCs w:val="24"/>
        </w:rPr>
        <w:t>Dis: The dis tag is used with entities to define display text used to describe an entity. Dis values are intended to be short (less than 30 or 40 characters), but fully descriptive of the entity for a human user.</w:t>
      </w:r>
    </w:p>
    <w:p w14:paraId="2E370F78" w14:textId="77777777" w:rsidR="00B16228" w:rsidRPr="004F36DD" w:rsidRDefault="00B16228" w:rsidP="00B16228">
      <w:pPr>
        <w:rPr>
          <w:rFonts w:ascii="Arial" w:hAnsi="Arial" w:cs="Arial"/>
          <w:sz w:val="24"/>
          <w:szCs w:val="24"/>
        </w:rPr>
      </w:pPr>
    </w:p>
    <w:p w14:paraId="1159310F" w14:textId="77777777" w:rsidR="00C813AA" w:rsidRPr="004F36DD" w:rsidRDefault="00C813AA" w:rsidP="00E83D52">
      <w:pPr>
        <w:pStyle w:val="ListParagraph"/>
        <w:numPr>
          <w:ilvl w:val="0"/>
          <w:numId w:val="41"/>
        </w:numPr>
        <w:ind w:left="1440" w:hanging="270"/>
        <w:rPr>
          <w:rFonts w:ascii="Arial" w:hAnsi="Arial" w:cs="Arial"/>
          <w:sz w:val="24"/>
          <w:szCs w:val="24"/>
        </w:rPr>
      </w:pPr>
      <w:r w:rsidRPr="004F36DD">
        <w:rPr>
          <w:rFonts w:ascii="Arial" w:hAnsi="Arial" w:cs="Arial"/>
          <w:sz w:val="24"/>
          <w:szCs w:val="24"/>
        </w:rPr>
        <w:t>Tag Kinds</w:t>
      </w:r>
      <w:r w:rsidR="00B16228" w:rsidRPr="004F36DD">
        <w:rPr>
          <w:rFonts w:ascii="Arial" w:hAnsi="Arial" w:cs="Arial"/>
          <w:sz w:val="24"/>
          <w:szCs w:val="24"/>
        </w:rPr>
        <w:t>:</w:t>
      </w:r>
      <w:r w:rsidRPr="004F36DD">
        <w:rPr>
          <w:rFonts w:ascii="Arial" w:hAnsi="Arial" w:cs="Arial"/>
          <w:sz w:val="24"/>
          <w:szCs w:val="24"/>
        </w:rPr>
        <w:t xml:space="preserve"> The standard shall provide the following permitted tag value types:</w:t>
      </w:r>
    </w:p>
    <w:p w14:paraId="25BBC459"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Marker: this tag type is merely a marker annotation with no meaningful value.  Marker tags are used to indicate a "type" or "is-a" relationship.</w:t>
      </w:r>
    </w:p>
    <w:p w14:paraId="2F685124"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 xml:space="preserve">Bool: </w:t>
      </w:r>
      <w:proofErr w:type="spellStart"/>
      <w:r w:rsidRPr="004F36DD">
        <w:rPr>
          <w:rFonts w:ascii="Arial" w:hAnsi="Arial" w:cs="Arial"/>
          <w:sz w:val="24"/>
          <w:szCs w:val="24"/>
        </w:rPr>
        <w:t>boolean</w:t>
      </w:r>
      <w:proofErr w:type="spellEnd"/>
      <w:r w:rsidRPr="004F36DD">
        <w:rPr>
          <w:rFonts w:ascii="Arial" w:hAnsi="Arial" w:cs="Arial"/>
          <w:sz w:val="24"/>
          <w:szCs w:val="24"/>
        </w:rPr>
        <w:t xml:space="preserve"> "true" or "false".</w:t>
      </w:r>
    </w:p>
    <w:p w14:paraId="4FFD9E81"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Number: integer or floating point number annotated with a Unit of Measurement, where ideally, units of measure are prescribed for various tasks.</w:t>
      </w:r>
    </w:p>
    <w:p w14:paraId="4FB69F31"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Str: a string of Unicode characters.</w:t>
      </w:r>
    </w:p>
    <w:p w14:paraId="2C05FCF5"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 xml:space="preserve">Uri: a </w:t>
      </w:r>
      <w:proofErr w:type="spellStart"/>
      <w:r w:rsidRPr="004F36DD">
        <w:rPr>
          <w:rFonts w:ascii="Arial" w:hAnsi="Arial" w:cs="Arial"/>
          <w:sz w:val="24"/>
          <w:szCs w:val="24"/>
        </w:rPr>
        <w:t>Unversal</w:t>
      </w:r>
      <w:proofErr w:type="spellEnd"/>
      <w:r w:rsidRPr="004F36DD">
        <w:rPr>
          <w:rFonts w:ascii="Arial" w:hAnsi="Arial" w:cs="Arial"/>
          <w:sz w:val="24"/>
          <w:szCs w:val="24"/>
        </w:rPr>
        <w:t xml:space="preserve"> Resource Identifier.</w:t>
      </w:r>
    </w:p>
    <w:p w14:paraId="7CC61AE4"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 xml:space="preserve">Ref: reference to another entity.  The Project Haystack specification does not currently prescribe specific identities or reference mechanisms, but should be used to cross link entities.  Refs are formatted with a leading "@" and require a specific subset of ASCII characters be used: a-z, A-Z, 0-9, </w:t>
      </w:r>
      <w:proofErr w:type="spellStart"/>
      <w:r w:rsidRPr="004F36DD">
        <w:rPr>
          <w:rFonts w:ascii="Arial" w:hAnsi="Arial" w:cs="Arial"/>
          <w:sz w:val="24"/>
          <w:szCs w:val="24"/>
        </w:rPr>
        <w:t>underbar</w:t>
      </w:r>
      <w:proofErr w:type="spellEnd"/>
      <w:r w:rsidRPr="004F36DD">
        <w:rPr>
          <w:rFonts w:ascii="Arial" w:hAnsi="Arial" w:cs="Arial"/>
          <w:sz w:val="24"/>
          <w:szCs w:val="24"/>
        </w:rPr>
        <w:t>, colon, dash, or dot.</w:t>
      </w:r>
    </w:p>
    <w:p w14:paraId="57029F81"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Bin: a binary blob with a MIME type formatted as Bin(text/plain)</w:t>
      </w:r>
    </w:p>
    <w:p w14:paraId="1AADE950"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Date: an ISO 8601 date as year, month, day: 2011-06-07.</w:t>
      </w:r>
    </w:p>
    <w:p w14:paraId="1CDC668D"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r w:rsidRPr="004F36DD">
        <w:rPr>
          <w:rFonts w:ascii="Arial" w:hAnsi="Arial" w:cs="Arial"/>
          <w:sz w:val="24"/>
          <w:szCs w:val="24"/>
        </w:rPr>
        <w:t>Time: an ISO 8601 time as hour, minute, seconds: 09:51:27.354.</w:t>
      </w:r>
    </w:p>
    <w:p w14:paraId="4E56E372" w14:textId="77777777" w:rsidR="00C813AA" w:rsidRPr="004F36DD" w:rsidRDefault="00C813AA" w:rsidP="00E83D52">
      <w:pPr>
        <w:pStyle w:val="ListParagraph"/>
        <w:numPr>
          <w:ilvl w:val="0"/>
          <w:numId w:val="50"/>
        </w:numPr>
        <w:spacing w:after="0" w:line="240" w:lineRule="auto"/>
        <w:ind w:left="1800" w:hanging="270"/>
        <w:rPr>
          <w:rFonts w:ascii="Arial" w:hAnsi="Arial" w:cs="Arial"/>
          <w:sz w:val="24"/>
          <w:szCs w:val="24"/>
        </w:rPr>
      </w:pPr>
      <w:proofErr w:type="spellStart"/>
      <w:r w:rsidRPr="004F36DD">
        <w:rPr>
          <w:rFonts w:ascii="Arial" w:hAnsi="Arial" w:cs="Arial"/>
          <w:sz w:val="24"/>
          <w:szCs w:val="24"/>
        </w:rPr>
        <w:t>DateTime</w:t>
      </w:r>
      <w:proofErr w:type="spellEnd"/>
      <w:r w:rsidRPr="004F36DD">
        <w:rPr>
          <w:rFonts w:ascii="Arial" w:hAnsi="Arial" w:cs="Arial"/>
          <w:sz w:val="24"/>
          <w:szCs w:val="24"/>
        </w:rPr>
        <w:t xml:space="preserve">: an ISO 8601 timestamp followed by </w:t>
      </w:r>
      <w:proofErr w:type="spellStart"/>
      <w:r w:rsidRPr="004F36DD">
        <w:rPr>
          <w:rFonts w:ascii="Arial" w:hAnsi="Arial" w:cs="Arial"/>
          <w:sz w:val="24"/>
          <w:szCs w:val="24"/>
        </w:rPr>
        <w:t>timezone</w:t>
      </w:r>
      <w:proofErr w:type="spellEnd"/>
      <w:r w:rsidRPr="004F36DD">
        <w:rPr>
          <w:rFonts w:ascii="Arial" w:hAnsi="Arial" w:cs="Arial"/>
          <w:sz w:val="24"/>
          <w:szCs w:val="24"/>
        </w:rPr>
        <w:t xml:space="preserve"> name:</w:t>
      </w:r>
    </w:p>
    <w:p w14:paraId="76607D67" w14:textId="77777777" w:rsidR="00C813AA" w:rsidRPr="004F36DD" w:rsidRDefault="00C813AA" w:rsidP="003E1516">
      <w:pPr>
        <w:ind w:left="1440" w:firstLine="360"/>
        <w:rPr>
          <w:rFonts w:ascii="Arial" w:hAnsi="Arial" w:cs="Arial"/>
          <w:sz w:val="24"/>
          <w:szCs w:val="24"/>
        </w:rPr>
      </w:pPr>
      <w:r w:rsidRPr="004F36DD">
        <w:rPr>
          <w:rFonts w:ascii="Arial" w:hAnsi="Arial" w:cs="Arial"/>
          <w:sz w:val="24"/>
          <w:szCs w:val="24"/>
        </w:rPr>
        <w:t xml:space="preserve">2011-06-07T09:51:27-04:00 </w:t>
      </w:r>
      <w:proofErr w:type="spellStart"/>
      <w:r w:rsidRPr="004F36DD">
        <w:rPr>
          <w:rFonts w:ascii="Arial" w:hAnsi="Arial" w:cs="Arial"/>
          <w:sz w:val="24"/>
          <w:szCs w:val="24"/>
        </w:rPr>
        <w:t>New_York</w:t>
      </w:r>
      <w:proofErr w:type="spellEnd"/>
      <w:r w:rsidR="003E1516" w:rsidRPr="004F36DD">
        <w:rPr>
          <w:rFonts w:ascii="Arial" w:hAnsi="Arial" w:cs="Arial"/>
          <w:sz w:val="24"/>
          <w:szCs w:val="24"/>
        </w:rPr>
        <w:t xml:space="preserve"> </w:t>
      </w:r>
      <w:r w:rsidRPr="004F36DD">
        <w:rPr>
          <w:rFonts w:ascii="Arial" w:hAnsi="Arial" w:cs="Arial"/>
          <w:sz w:val="24"/>
          <w:szCs w:val="24"/>
        </w:rPr>
        <w:t>2012-09-29T14:56:18.277Z UTC</w:t>
      </w:r>
    </w:p>
    <w:p w14:paraId="6EB7D552" w14:textId="77777777" w:rsidR="00C813AA" w:rsidRPr="004F36DD" w:rsidRDefault="00C813AA" w:rsidP="00E83D52">
      <w:pPr>
        <w:pStyle w:val="ListParagraph"/>
        <w:numPr>
          <w:ilvl w:val="0"/>
          <w:numId w:val="41"/>
        </w:numPr>
        <w:ind w:left="1440"/>
        <w:rPr>
          <w:rFonts w:ascii="Arial" w:hAnsi="Arial" w:cs="Arial"/>
          <w:sz w:val="24"/>
          <w:szCs w:val="24"/>
        </w:rPr>
      </w:pPr>
      <w:r w:rsidRPr="004F36DD">
        <w:rPr>
          <w:rFonts w:ascii="Arial" w:hAnsi="Arial" w:cs="Arial"/>
          <w:sz w:val="24"/>
          <w:szCs w:val="24"/>
        </w:rPr>
        <w:t>Standard Library of Tags and Library Extensibility:</w:t>
      </w:r>
      <w:r w:rsidR="00B16228" w:rsidRPr="004F36DD">
        <w:rPr>
          <w:rFonts w:ascii="Arial" w:hAnsi="Arial" w:cs="Arial"/>
          <w:b/>
          <w:sz w:val="24"/>
          <w:szCs w:val="24"/>
        </w:rPr>
        <w:t xml:space="preserve">  </w:t>
      </w:r>
      <w:r w:rsidRPr="004F36DD">
        <w:rPr>
          <w:rFonts w:ascii="Arial" w:hAnsi="Arial" w:cs="Arial"/>
          <w:sz w:val="24"/>
          <w:szCs w:val="24"/>
        </w:rPr>
        <w:t xml:space="preserve">The Project Haystack data modeling standard shall provide a comprehensive library of standard tags to address common equipment, building systems, and devices types. The standards development community shall engage in an open discussion forum to enable industry experts and interested parties to discuss, submit, fine-tune and eventually approve additional tags or standard schemas to address equipment, systems, and applications of numerous types.  The open forum process shall be transparent to enable continued development of a </w:t>
      </w:r>
      <w:r w:rsidRPr="004F36DD">
        <w:rPr>
          <w:rFonts w:ascii="Arial" w:hAnsi="Arial" w:cs="Arial"/>
          <w:sz w:val="24"/>
          <w:szCs w:val="24"/>
        </w:rPr>
        <w:lastRenderedPageBreak/>
        <w:t>taxonomy that will enable semantic understanding of facilities engineering data across and outside of the industry.</w:t>
      </w:r>
    </w:p>
    <w:p w14:paraId="1D7FA334" w14:textId="77777777" w:rsidR="006250F6" w:rsidRPr="004F36DD" w:rsidRDefault="006250F6" w:rsidP="006250F6">
      <w:pPr>
        <w:pStyle w:val="ListParagraph"/>
        <w:ind w:left="1440"/>
        <w:rPr>
          <w:rFonts w:ascii="Arial" w:hAnsi="Arial" w:cs="Arial"/>
          <w:sz w:val="24"/>
          <w:szCs w:val="24"/>
        </w:rPr>
      </w:pPr>
    </w:p>
    <w:p w14:paraId="44A4B178" w14:textId="77777777" w:rsidR="00C813AA" w:rsidRPr="004F36DD" w:rsidRDefault="00C813AA" w:rsidP="00E83D52">
      <w:pPr>
        <w:pStyle w:val="ListParagraph"/>
        <w:numPr>
          <w:ilvl w:val="0"/>
          <w:numId w:val="41"/>
        </w:numPr>
        <w:tabs>
          <w:tab w:val="left" w:pos="2492"/>
        </w:tabs>
        <w:spacing w:before="240"/>
        <w:ind w:left="1440"/>
        <w:rPr>
          <w:rFonts w:ascii="Arial" w:hAnsi="Arial" w:cs="Arial"/>
          <w:sz w:val="24"/>
          <w:szCs w:val="24"/>
        </w:rPr>
      </w:pPr>
      <w:r w:rsidRPr="004F36DD">
        <w:rPr>
          <w:rFonts w:ascii="Arial" w:hAnsi="Arial" w:cs="Arial"/>
          <w:sz w:val="24"/>
          <w:szCs w:val="24"/>
        </w:rPr>
        <w:t>REST API</w:t>
      </w:r>
      <w:r w:rsidR="00B7615C" w:rsidRPr="004F36DD">
        <w:rPr>
          <w:rFonts w:ascii="Arial" w:hAnsi="Arial" w:cs="Arial"/>
          <w:sz w:val="24"/>
          <w:szCs w:val="24"/>
        </w:rPr>
        <w:t xml:space="preserve">: </w:t>
      </w:r>
      <w:r w:rsidRPr="004F36DD">
        <w:rPr>
          <w:rFonts w:ascii="Arial" w:hAnsi="Arial" w:cs="Arial"/>
          <w:sz w:val="24"/>
          <w:szCs w:val="24"/>
        </w:rPr>
        <w:t>The Project Haystack data modeling standard shall provide a documented Representational State Transfer, Application Programming Interface (REST API) to define a simple mechanism to exchange “tagged” data over web services.</w:t>
      </w:r>
    </w:p>
    <w:p w14:paraId="7D392F8B" w14:textId="77777777" w:rsidR="00C813AA" w:rsidRPr="004F36DD" w:rsidRDefault="00C813AA" w:rsidP="00E83D52">
      <w:pPr>
        <w:pStyle w:val="ListParagraph"/>
        <w:numPr>
          <w:ilvl w:val="4"/>
          <w:numId w:val="33"/>
        </w:numPr>
        <w:spacing w:before="240" w:after="0"/>
        <w:ind w:left="1710" w:hanging="270"/>
        <w:rPr>
          <w:rFonts w:ascii="Arial" w:hAnsi="Arial" w:cs="Arial"/>
          <w:sz w:val="24"/>
          <w:szCs w:val="24"/>
        </w:rPr>
      </w:pPr>
      <w:r w:rsidRPr="004F36DD">
        <w:rPr>
          <w:rFonts w:ascii="Arial" w:hAnsi="Arial" w:cs="Arial"/>
          <w:sz w:val="24"/>
          <w:szCs w:val="24"/>
        </w:rPr>
        <w:t xml:space="preserve">REST servers are programmed to implement a set of ops or operations.  An operation is a </w:t>
      </w:r>
      <w:proofErr w:type="spellStart"/>
      <w:r w:rsidRPr="004F36DD">
        <w:rPr>
          <w:rFonts w:ascii="Arial" w:hAnsi="Arial" w:cs="Arial"/>
          <w:sz w:val="24"/>
          <w:szCs w:val="24"/>
        </w:rPr>
        <w:t>uri</w:t>
      </w:r>
      <w:proofErr w:type="spellEnd"/>
      <w:r w:rsidRPr="004F36DD">
        <w:rPr>
          <w:rFonts w:ascii="Arial" w:hAnsi="Arial" w:cs="Arial"/>
          <w:sz w:val="24"/>
          <w:szCs w:val="24"/>
        </w:rPr>
        <w:t xml:space="preserve"> that receives a request and returns a response.  Standard operations are defined to query databases, setup subscriptions, or read/write histories of time-series data.  Operations are pluggable so vendors can enhance open REST interfaces with customized, value-added functionality for their own business purposes.</w:t>
      </w:r>
    </w:p>
    <w:p w14:paraId="15E1D75E" w14:textId="77777777" w:rsidR="00C813AA" w:rsidRPr="004F36DD" w:rsidRDefault="00C813AA" w:rsidP="00E83D52">
      <w:pPr>
        <w:pStyle w:val="ListParagraph"/>
        <w:numPr>
          <w:ilvl w:val="1"/>
          <w:numId w:val="33"/>
        </w:numPr>
        <w:spacing w:before="240"/>
        <w:ind w:left="1710" w:hanging="270"/>
        <w:rPr>
          <w:rFonts w:ascii="Arial" w:hAnsi="Arial" w:cs="Arial"/>
          <w:sz w:val="24"/>
          <w:szCs w:val="24"/>
        </w:rPr>
      </w:pPr>
      <w:r w:rsidRPr="004F36DD">
        <w:rPr>
          <w:rFonts w:ascii="Arial" w:hAnsi="Arial" w:cs="Arial"/>
          <w:sz w:val="24"/>
          <w:szCs w:val="24"/>
        </w:rPr>
        <w:t>Both requests and responses are modeled as grids.  Grids are encoded using standard Multipurpose Internet Mail Extensions (MIME) types for grid serialization, may be pluggable using HTTP content negotiation, and other standardized web service protocols.</w:t>
      </w:r>
    </w:p>
    <w:p w14:paraId="140FEBF8" w14:textId="77777777" w:rsidR="00C813AA" w:rsidRPr="004F36DD" w:rsidRDefault="00C813AA" w:rsidP="00E83D52">
      <w:pPr>
        <w:pStyle w:val="ListParagraph"/>
        <w:numPr>
          <w:ilvl w:val="1"/>
          <w:numId w:val="33"/>
        </w:numPr>
        <w:spacing w:before="240"/>
        <w:ind w:left="1710" w:hanging="270"/>
        <w:rPr>
          <w:rFonts w:ascii="Arial" w:hAnsi="Arial" w:cs="Arial"/>
          <w:sz w:val="24"/>
          <w:szCs w:val="24"/>
        </w:rPr>
      </w:pPr>
      <w:r w:rsidRPr="004F36DD">
        <w:rPr>
          <w:rFonts w:ascii="Arial" w:hAnsi="Arial" w:cs="Arial"/>
          <w:sz w:val="24"/>
          <w:szCs w:val="24"/>
        </w:rPr>
        <w:t>The Project Haystack REST API utilizing the “ops” design is more akin to a Remote Procedure Call (RPC) model, but the term REST is used to distinguish the design from traditional WS-* web services that use Extensible Markup Language (XML), Simple Object Access Protocol (SOAP), and other Internet standards although the current design could easily tunnel through those technologies</w:t>
      </w:r>
    </w:p>
    <w:p w14:paraId="41DC5320" w14:textId="77777777" w:rsidR="00C243A3" w:rsidRPr="004F36DD" w:rsidRDefault="00C243A3" w:rsidP="00C243A3">
      <w:pPr>
        <w:pStyle w:val="ListParagraph"/>
        <w:spacing w:before="240"/>
        <w:ind w:left="1710"/>
        <w:rPr>
          <w:rFonts w:ascii="Arial" w:hAnsi="Arial" w:cs="Arial"/>
          <w:sz w:val="24"/>
          <w:szCs w:val="24"/>
        </w:rPr>
      </w:pPr>
    </w:p>
    <w:p w14:paraId="3C6DB7C9" w14:textId="77777777" w:rsidR="00C813AA" w:rsidRPr="004F36DD" w:rsidRDefault="00C813AA" w:rsidP="00E83D52">
      <w:pPr>
        <w:pStyle w:val="ListParagraph"/>
        <w:numPr>
          <w:ilvl w:val="0"/>
          <w:numId w:val="41"/>
        </w:numPr>
        <w:ind w:left="1440" w:hanging="270"/>
        <w:rPr>
          <w:rFonts w:ascii="Arial" w:hAnsi="Arial" w:cs="Arial"/>
          <w:sz w:val="24"/>
          <w:szCs w:val="24"/>
        </w:rPr>
      </w:pPr>
      <w:r w:rsidRPr="004F36DD">
        <w:rPr>
          <w:rFonts w:ascii="Arial" w:hAnsi="Arial" w:cs="Arial"/>
          <w:sz w:val="24"/>
          <w:szCs w:val="24"/>
        </w:rPr>
        <w:t xml:space="preserve"> Applications</w:t>
      </w:r>
      <w:r w:rsidR="00B7615C" w:rsidRPr="004F36DD">
        <w:rPr>
          <w:rFonts w:ascii="Arial" w:hAnsi="Arial" w:cs="Arial"/>
          <w:sz w:val="24"/>
          <w:szCs w:val="24"/>
        </w:rPr>
        <w:t xml:space="preserve">: </w:t>
      </w:r>
      <w:r w:rsidRPr="004F36DD">
        <w:rPr>
          <w:rFonts w:ascii="Arial" w:hAnsi="Arial" w:cs="Arial"/>
          <w:sz w:val="24"/>
          <w:szCs w:val="24"/>
        </w:rPr>
        <w:t>The goal of the Project Haystack data modeling standard is to ensure consistent modeling of building systems, devices and associated data.  The following application requirements outline the use of the modeling standard in applications related to buildings, energy, and facility management.</w:t>
      </w:r>
    </w:p>
    <w:p w14:paraId="58306698" w14:textId="77777777" w:rsidR="00C243A3" w:rsidRPr="004F36DD" w:rsidRDefault="00C243A3" w:rsidP="00C243A3">
      <w:pPr>
        <w:pStyle w:val="ListParagraph"/>
        <w:ind w:left="1440"/>
        <w:rPr>
          <w:rFonts w:ascii="Arial" w:hAnsi="Arial" w:cs="Arial"/>
          <w:sz w:val="24"/>
          <w:szCs w:val="24"/>
        </w:rPr>
      </w:pPr>
    </w:p>
    <w:p w14:paraId="53DCC77C" w14:textId="77777777" w:rsidR="00C243A3" w:rsidRPr="004F36DD" w:rsidRDefault="00C813AA" w:rsidP="00E83D52">
      <w:pPr>
        <w:pStyle w:val="ListParagraph"/>
        <w:numPr>
          <w:ilvl w:val="0"/>
          <w:numId w:val="41"/>
        </w:numPr>
        <w:spacing w:after="0"/>
        <w:ind w:left="1440" w:hanging="270"/>
        <w:rPr>
          <w:rFonts w:ascii="Arial" w:hAnsi="Arial" w:cs="Arial"/>
          <w:sz w:val="24"/>
          <w:szCs w:val="24"/>
        </w:rPr>
      </w:pPr>
      <w:r w:rsidRPr="004F36DD">
        <w:rPr>
          <w:rFonts w:ascii="Arial" w:hAnsi="Arial" w:cs="Arial"/>
          <w:sz w:val="24"/>
          <w:szCs w:val="24"/>
        </w:rPr>
        <w:t>Minimum Model Requirements:  The Haystack Project implementation shall utilize defined data modeling tags to create an expanding, and coherent model with the following minimum items, hierarchy and relationships when used in f</w:t>
      </w:r>
      <w:r w:rsidR="00C243A3" w:rsidRPr="004F36DD">
        <w:rPr>
          <w:rFonts w:ascii="Arial" w:hAnsi="Arial" w:cs="Arial"/>
          <w:sz w:val="24"/>
          <w:szCs w:val="24"/>
        </w:rPr>
        <w:t>acilities-oriented applications.</w:t>
      </w:r>
    </w:p>
    <w:p w14:paraId="57DDB9F6" w14:textId="77777777" w:rsidR="00C243A3" w:rsidRPr="004F36DD" w:rsidRDefault="00C243A3" w:rsidP="00C243A3">
      <w:pPr>
        <w:pStyle w:val="ListParagraph"/>
        <w:rPr>
          <w:rFonts w:ascii="Arial" w:hAnsi="Arial" w:cs="Arial"/>
          <w:sz w:val="24"/>
          <w:szCs w:val="24"/>
        </w:rPr>
      </w:pPr>
    </w:p>
    <w:p w14:paraId="7033EB01" w14:textId="77777777" w:rsidR="00C813AA" w:rsidRPr="004F36DD" w:rsidRDefault="00C813AA" w:rsidP="00E83D52">
      <w:pPr>
        <w:pStyle w:val="ListParagraph"/>
        <w:numPr>
          <w:ilvl w:val="0"/>
          <w:numId w:val="41"/>
        </w:numPr>
        <w:ind w:left="1440" w:hanging="270"/>
        <w:rPr>
          <w:rFonts w:ascii="Arial" w:hAnsi="Arial" w:cs="Arial"/>
          <w:sz w:val="24"/>
          <w:szCs w:val="24"/>
        </w:rPr>
      </w:pPr>
      <w:r w:rsidRPr="004F36DD">
        <w:rPr>
          <w:rFonts w:ascii="Arial" w:hAnsi="Arial" w:cs="Arial"/>
          <w:sz w:val="24"/>
          <w:szCs w:val="24"/>
        </w:rPr>
        <w:t>Sites: Including display name, description, size (area) as a minimum.  References to Internet-available weather stations are highly recommended, as are creating tags to represent other relevant characteristics of a Site such as</w:t>
      </w:r>
      <w:r w:rsidR="00C243A3" w:rsidRPr="004F36DD">
        <w:rPr>
          <w:rFonts w:ascii="Arial" w:hAnsi="Arial" w:cs="Arial"/>
          <w:sz w:val="24"/>
          <w:szCs w:val="24"/>
        </w:rPr>
        <w:t xml:space="preserve"> </w:t>
      </w:r>
      <w:r w:rsidR="00C13080" w:rsidRPr="004F36DD">
        <w:rPr>
          <w:rFonts w:ascii="Arial" w:hAnsi="Arial" w:cs="Arial"/>
          <w:sz w:val="24"/>
          <w:szCs w:val="24"/>
        </w:rPr>
        <w:t>the year the site was</w:t>
      </w:r>
      <w:r w:rsidRPr="004F36DD">
        <w:rPr>
          <w:rFonts w:ascii="Arial" w:hAnsi="Arial" w:cs="Arial"/>
          <w:sz w:val="24"/>
          <w:szCs w:val="24"/>
        </w:rPr>
        <w:t xml:space="preserve"> constructed, facility usage type, occupancy class, schedule(s) of operation, building systems type (e.g., packaged or central HVAC).</w:t>
      </w:r>
    </w:p>
    <w:p w14:paraId="12CB8100" w14:textId="77777777" w:rsidR="00C13080" w:rsidRPr="004F36DD" w:rsidRDefault="00C13080" w:rsidP="00C13080">
      <w:pPr>
        <w:pStyle w:val="ListParagraph"/>
        <w:rPr>
          <w:rFonts w:ascii="Arial" w:hAnsi="Arial" w:cs="Arial"/>
          <w:sz w:val="24"/>
          <w:szCs w:val="24"/>
        </w:rPr>
      </w:pPr>
    </w:p>
    <w:p w14:paraId="24208563" w14:textId="77777777" w:rsidR="00C813AA" w:rsidRPr="004F36DD" w:rsidRDefault="00C813AA" w:rsidP="00E83D52">
      <w:pPr>
        <w:pStyle w:val="ListParagraph"/>
        <w:numPr>
          <w:ilvl w:val="0"/>
          <w:numId w:val="41"/>
        </w:numPr>
        <w:ind w:left="1440" w:hanging="270"/>
        <w:rPr>
          <w:rFonts w:ascii="Arial" w:hAnsi="Arial" w:cs="Arial"/>
          <w:sz w:val="24"/>
          <w:szCs w:val="24"/>
        </w:rPr>
      </w:pPr>
      <w:r w:rsidRPr="004F36DD">
        <w:rPr>
          <w:rFonts w:ascii="Arial" w:hAnsi="Arial" w:cs="Arial"/>
          <w:sz w:val="24"/>
          <w:szCs w:val="24"/>
        </w:rPr>
        <w:t xml:space="preserve">Equipment: Including standardized associations with sites via id reference and display name as a minimum.  Equipment and software vendors, model </w:t>
      </w:r>
      <w:r w:rsidRPr="004F36DD">
        <w:rPr>
          <w:rFonts w:ascii="Arial" w:hAnsi="Arial" w:cs="Arial"/>
          <w:sz w:val="24"/>
          <w:szCs w:val="24"/>
        </w:rPr>
        <w:lastRenderedPageBreak/>
        <w:t>numbers, year of installation, and similar descriptive meta data are also recommended.</w:t>
      </w:r>
    </w:p>
    <w:p w14:paraId="0EA9FD23" w14:textId="77777777" w:rsidR="00C13080" w:rsidRPr="004F36DD" w:rsidRDefault="00C13080" w:rsidP="00C13080">
      <w:pPr>
        <w:pStyle w:val="ListParagraph"/>
        <w:rPr>
          <w:rFonts w:ascii="Arial" w:hAnsi="Arial" w:cs="Arial"/>
          <w:sz w:val="24"/>
          <w:szCs w:val="24"/>
        </w:rPr>
      </w:pPr>
    </w:p>
    <w:p w14:paraId="2A60D6D9" w14:textId="77777777" w:rsidR="00C813AA" w:rsidRPr="004F36DD" w:rsidRDefault="00C813AA" w:rsidP="00E83D52">
      <w:pPr>
        <w:pStyle w:val="ListParagraph"/>
        <w:numPr>
          <w:ilvl w:val="0"/>
          <w:numId w:val="41"/>
        </w:numPr>
        <w:ind w:left="1440" w:hanging="450"/>
        <w:rPr>
          <w:rFonts w:ascii="Arial" w:hAnsi="Arial" w:cs="Arial"/>
          <w:sz w:val="24"/>
          <w:szCs w:val="24"/>
        </w:rPr>
      </w:pPr>
      <w:r w:rsidRPr="004F36DD">
        <w:rPr>
          <w:rFonts w:ascii="Arial" w:hAnsi="Arial" w:cs="Arial"/>
          <w:sz w:val="24"/>
          <w:szCs w:val="24"/>
        </w:rPr>
        <w:t>Points: Including standardized associations with sites and equipment via id reference, units of measure as a minimum.  Where possible, ranges of acceptable values are recommended.</w:t>
      </w:r>
    </w:p>
    <w:p w14:paraId="601EFFF9" w14:textId="77777777" w:rsidR="00C13080" w:rsidRPr="004F36DD" w:rsidRDefault="00C13080" w:rsidP="00C13080">
      <w:pPr>
        <w:pStyle w:val="ListParagraph"/>
        <w:rPr>
          <w:rFonts w:ascii="Arial" w:hAnsi="Arial" w:cs="Arial"/>
          <w:sz w:val="24"/>
          <w:szCs w:val="24"/>
        </w:rPr>
      </w:pPr>
    </w:p>
    <w:p w14:paraId="204ED5B1" w14:textId="77777777" w:rsidR="00C813AA" w:rsidRPr="004F36DD" w:rsidRDefault="00C813AA" w:rsidP="00E83D52">
      <w:pPr>
        <w:pStyle w:val="ListParagraph"/>
        <w:numPr>
          <w:ilvl w:val="0"/>
          <w:numId w:val="41"/>
        </w:numPr>
        <w:ind w:left="1440" w:hanging="450"/>
        <w:rPr>
          <w:rStyle w:val="Hyperlink"/>
          <w:rFonts w:ascii="Arial" w:hAnsi="Arial" w:cs="Arial"/>
          <w:color w:val="auto"/>
          <w:sz w:val="24"/>
          <w:szCs w:val="24"/>
          <w:u w:val="none"/>
        </w:rPr>
      </w:pPr>
      <w:r w:rsidRPr="004F36DD">
        <w:rPr>
          <w:rFonts w:ascii="Arial" w:hAnsi="Arial" w:cs="Arial"/>
          <w:sz w:val="24"/>
          <w:szCs w:val="24"/>
        </w:rPr>
        <w:t xml:space="preserve">Exposing the Project Haystack Model via REST API: Software and web service applications, including control system devices will expose the model definitions described above using the Project Haystack REST API published as part of the Project Haystack standard, openly accessible and kept up to date at </w:t>
      </w:r>
      <w:hyperlink r:id="rId11" w:history="1">
        <w:r w:rsidRPr="004F36DD">
          <w:rPr>
            <w:rStyle w:val="Hyperlink"/>
            <w:rFonts w:ascii="Arial" w:hAnsi="Arial" w:cs="Arial"/>
            <w:color w:val="auto"/>
            <w:sz w:val="24"/>
            <w:szCs w:val="24"/>
          </w:rPr>
          <w:t>http://project-haystack.org/doc/Rest</w:t>
        </w:r>
      </w:hyperlink>
    </w:p>
    <w:p w14:paraId="0B689FCD" w14:textId="77777777" w:rsidR="00C13080" w:rsidRPr="004F36DD" w:rsidRDefault="00C13080" w:rsidP="00C13080">
      <w:pPr>
        <w:pStyle w:val="ListParagraph"/>
        <w:rPr>
          <w:rFonts w:ascii="Arial" w:hAnsi="Arial" w:cs="Arial"/>
          <w:sz w:val="24"/>
          <w:szCs w:val="24"/>
        </w:rPr>
      </w:pPr>
    </w:p>
    <w:p w14:paraId="47C72D4D" w14:textId="77777777" w:rsidR="00C813AA" w:rsidRPr="004F36DD" w:rsidRDefault="00C813AA" w:rsidP="00E83D52">
      <w:pPr>
        <w:pStyle w:val="ListParagraph"/>
        <w:numPr>
          <w:ilvl w:val="0"/>
          <w:numId w:val="41"/>
        </w:numPr>
        <w:ind w:left="1440" w:hanging="450"/>
        <w:rPr>
          <w:rFonts w:ascii="Arial" w:hAnsi="Arial" w:cs="Arial"/>
          <w:sz w:val="24"/>
          <w:szCs w:val="24"/>
        </w:rPr>
      </w:pPr>
      <w:r w:rsidRPr="004F36DD">
        <w:rPr>
          <w:rFonts w:ascii="Arial" w:hAnsi="Arial" w:cs="Arial"/>
          <w:sz w:val="24"/>
          <w:szCs w:val="24"/>
        </w:rPr>
        <w:t>Software Reference Implementations: The Project-haystack standard shall provide a reference implementation in Java, providing sample code for implementation of the Haystack REST protocol in software applications.</w:t>
      </w:r>
    </w:p>
    <w:p w14:paraId="3F21B4CB" w14:textId="77777777" w:rsidR="00C13080" w:rsidRPr="004F36DD" w:rsidRDefault="00C13080" w:rsidP="00C13080">
      <w:pPr>
        <w:pStyle w:val="ListParagraph"/>
        <w:rPr>
          <w:rFonts w:ascii="Arial" w:hAnsi="Arial" w:cs="Arial"/>
          <w:sz w:val="24"/>
          <w:szCs w:val="24"/>
        </w:rPr>
      </w:pPr>
    </w:p>
    <w:p w14:paraId="0B21B713" w14:textId="77777777" w:rsidR="00C813AA" w:rsidRPr="004F36DD" w:rsidRDefault="00C813AA" w:rsidP="00E83D52">
      <w:pPr>
        <w:pStyle w:val="ListParagraph"/>
        <w:numPr>
          <w:ilvl w:val="0"/>
          <w:numId w:val="41"/>
        </w:numPr>
        <w:ind w:left="1440" w:hanging="450"/>
        <w:rPr>
          <w:rFonts w:ascii="Arial" w:hAnsi="Arial" w:cs="Arial"/>
          <w:sz w:val="24"/>
          <w:szCs w:val="24"/>
        </w:rPr>
      </w:pPr>
      <w:r w:rsidRPr="004F36DD">
        <w:rPr>
          <w:rFonts w:ascii="Arial" w:hAnsi="Arial" w:cs="Arial"/>
          <w:sz w:val="24"/>
          <w:szCs w:val="24"/>
        </w:rPr>
        <w:t>Open Source Modules for Commercially Available Products</w:t>
      </w:r>
      <w:r w:rsidR="00C13080" w:rsidRPr="004F36DD">
        <w:rPr>
          <w:rFonts w:ascii="Arial" w:hAnsi="Arial" w:cs="Arial"/>
          <w:sz w:val="24"/>
          <w:szCs w:val="24"/>
        </w:rPr>
        <w:t>:</w:t>
      </w:r>
      <w:r w:rsidRPr="004F36DD">
        <w:rPr>
          <w:rFonts w:ascii="Arial" w:hAnsi="Arial" w:cs="Arial"/>
          <w:sz w:val="24"/>
          <w:szCs w:val="24"/>
        </w:rPr>
        <w:t xml:space="preserve"> The Project Haystack Community has developed, and makes available, a comprehensive implementation of the Haystack protocol in the form of a software module for use with </w:t>
      </w:r>
      <w:proofErr w:type="spellStart"/>
      <w:r w:rsidRPr="004F36DD">
        <w:rPr>
          <w:rFonts w:ascii="Arial" w:hAnsi="Arial" w:cs="Arial"/>
          <w:sz w:val="24"/>
          <w:szCs w:val="24"/>
        </w:rPr>
        <w:t>NiagaraAX</w:t>
      </w:r>
      <w:proofErr w:type="spellEnd"/>
      <w:r w:rsidRPr="004F36DD">
        <w:rPr>
          <w:rFonts w:ascii="Arial" w:hAnsi="Arial" w:cs="Arial"/>
          <w:sz w:val="24"/>
          <w:szCs w:val="24"/>
        </w:rPr>
        <w:t xml:space="preserve">-based systems. The module, known as </w:t>
      </w:r>
      <w:proofErr w:type="spellStart"/>
      <w:r w:rsidRPr="004F36DD">
        <w:rPr>
          <w:rFonts w:ascii="Arial" w:hAnsi="Arial" w:cs="Arial"/>
          <w:sz w:val="24"/>
          <w:szCs w:val="24"/>
        </w:rPr>
        <w:t>NHaystack</w:t>
      </w:r>
      <w:proofErr w:type="spellEnd"/>
      <w:r w:rsidRPr="004F36DD">
        <w:rPr>
          <w:rFonts w:ascii="Arial" w:hAnsi="Arial" w:cs="Arial"/>
          <w:sz w:val="24"/>
          <w:szCs w:val="24"/>
        </w:rPr>
        <w:t xml:space="preserve">, is licensed under the Academic Free License ("AFL") v. 3.0. Public access to the </w:t>
      </w:r>
      <w:proofErr w:type="spellStart"/>
      <w:r w:rsidRPr="004F36DD">
        <w:rPr>
          <w:rFonts w:ascii="Arial" w:hAnsi="Arial" w:cs="Arial"/>
          <w:sz w:val="24"/>
          <w:szCs w:val="24"/>
        </w:rPr>
        <w:t>NHaystack</w:t>
      </w:r>
      <w:proofErr w:type="spellEnd"/>
      <w:r w:rsidRPr="004F36DD">
        <w:rPr>
          <w:rFonts w:ascii="Arial" w:hAnsi="Arial" w:cs="Arial"/>
          <w:sz w:val="24"/>
          <w:szCs w:val="24"/>
        </w:rPr>
        <w:t xml:space="preserve"> software module shall be maintained via the project-haystack.org site.</w:t>
      </w:r>
    </w:p>
    <w:p w14:paraId="277919E3" w14:textId="77777777" w:rsidR="00C13080" w:rsidRPr="004F36DD" w:rsidRDefault="00C13080" w:rsidP="00C13080">
      <w:pPr>
        <w:pStyle w:val="ListParagraph"/>
        <w:rPr>
          <w:rFonts w:ascii="Arial" w:hAnsi="Arial" w:cs="Arial"/>
          <w:sz w:val="24"/>
          <w:szCs w:val="24"/>
        </w:rPr>
      </w:pPr>
    </w:p>
    <w:p w14:paraId="6BE2E5F7" w14:textId="77777777" w:rsidR="00C813AA" w:rsidRPr="004F36DD" w:rsidRDefault="00C813AA" w:rsidP="00E83D52">
      <w:pPr>
        <w:pStyle w:val="ListParagraph"/>
        <w:numPr>
          <w:ilvl w:val="0"/>
          <w:numId w:val="41"/>
        </w:numPr>
        <w:ind w:left="1440" w:hanging="450"/>
        <w:rPr>
          <w:rFonts w:ascii="Arial" w:hAnsi="Arial" w:cs="Arial"/>
          <w:sz w:val="24"/>
          <w:szCs w:val="24"/>
        </w:rPr>
      </w:pPr>
      <w:r w:rsidRPr="004F36DD">
        <w:rPr>
          <w:rFonts w:ascii="Arial" w:hAnsi="Arial" w:cs="Arial"/>
          <w:sz w:val="24"/>
          <w:szCs w:val="24"/>
        </w:rPr>
        <w:t>Open Source</w:t>
      </w:r>
      <w:r w:rsidR="00C13080" w:rsidRPr="004F36DD">
        <w:rPr>
          <w:rFonts w:ascii="Arial" w:hAnsi="Arial" w:cs="Arial"/>
          <w:sz w:val="24"/>
          <w:szCs w:val="24"/>
        </w:rPr>
        <w:t xml:space="preserve">:  </w:t>
      </w:r>
      <w:r w:rsidRPr="004F36DD">
        <w:rPr>
          <w:rFonts w:ascii="Arial" w:hAnsi="Arial" w:cs="Arial"/>
          <w:sz w:val="24"/>
          <w:szCs w:val="24"/>
        </w:rPr>
        <w:t>The Project Haystack Facilities Engineering Data Modeling Standard for Smart Device Data modeling methodology, standards, supporting documentation and reference implementations shall be available via an open source license at no cost.</w:t>
      </w:r>
    </w:p>
    <w:p w14:paraId="7A9D2006" w14:textId="77777777" w:rsidR="00C813AA" w:rsidRPr="004F36DD" w:rsidRDefault="00C813AA" w:rsidP="00E83D52">
      <w:pPr>
        <w:pStyle w:val="ListParagraph"/>
        <w:numPr>
          <w:ilvl w:val="4"/>
          <w:numId w:val="33"/>
        </w:numPr>
        <w:ind w:left="1710" w:hanging="270"/>
        <w:rPr>
          <w:rFonts w:ascii="Arial" w:hAnsi="Arial" w:cs="Arial"/>
          <w:sz w:val="24"/>
          <w:szCs w:val="24"/>
        </w:rPr>
      </w:pPr>
      <w:r w:rsidRPr="004F36DD">
        <w:rPr>
          <w:rFonts w:ascii="Arial" w:hAnsi="Arial" w:cs="Arial"/>
          <w:sz w:val="24"/>
          <w:szCs w:val="24"/>
        </w:rPr>
        <w:t xml:space="preserve">The open source license shall use the Open Source Initiative Academic Free License 3.0 model. Full details on the terms of the license are available at: </w:t>
      </w:r>
      <w:hyperlink r:id="rId12" w:history="1">
        <w:r w:rsidRPr="004F36DD">
          <w:rPr>
            <w:rStyle w:val="Hyperlink"/>
            <w:rFonts w:ascii="Arial" w:hAnsi="Arial" w:cs="Arial"/>
            <w:color w:val="auto"/>
            <w:sz w:val="24"/>
            <w:szCs w:val="24"/>
          </w:rPr>
          <w:t>http://project-haystack.org/doc/License</w:t>
        </w:r>
      </w:hyperlink>
      <w:r w:rsidRPr="004F36DD">
        <w:rPr>
          <w:rFonts w:ascii="Arial" w:hAnsi="Arial" w:cs="Arial"/>
          <w:sz w:val="24"/>
          <w:szCs w:val="24"/>
        </w:rPr>
        <w:t xml:space="preserve"> and http://opensource.org/licenses/AFL-3.0</w:t>
      </w:r>
    </w:p>
    <w:p w14:paraId="53869D62" w14:textId="77777777" w:rsidR="00BF42D4" w:rsidRPr="004F36DD" w:rsidRDefault="00BF42D4" w:rsidP="000D64BE">
      <w:pPr>
        <w:rPr>
          <w:rFonts w:ascii="Arial" w:hAnsi="Arial" w:cs="Arial"/>
          <w:sz w:val="24"/>
          <w:szCs w:val="24"/>
        </w:rPr>
      </w:pPr>
    </w:p>
    <w:p w14:paraId="25EBF542" w14:textId="2549CBCA" w:rsidR="00BF42D4" w:rsidRPr="004F36DD" w:rsidRDefault="00BF42D4" w:rsidP="000D64BE">
      <w:pPr>
        <w:rPr>
          <w:rFonts w:ascii="Arial" w:hAnsi="Arial" w:cs="Arial"/>
          <w:sz w:val="24"/>
          <w:szCs w:val="24"/>
        </w:rPr>
      </w:pPr>
      <w:r w:rsidRPr="004F36DD">
        <w:rPr>
          <w:rFonts w:ascii="Arial" w:hAnsi="Arial" w:cs="Arial"/>
          <w:sz w:val="24"/>
          <w:szCs w:val="24"/>
        </w:rPr>
        <w:t>2.9</w:t>
      </w:r>
      <w:r w:rsidRPr="004F36DD">
        <w:rPr>
          <w:rFonts w:ascii="Arial" w:hAnsi="Arial" w:cs="Arial"/>
          <w:sz w:val="24"/>
          <w:szCs w:val="24"/>
        </w:rPr>
        <w:tab/>
        <w:t>CYBERSECURITY CONFIGURATION POLICIES</w:t>
      </w:r>
    </w:p>
    <w:p w14:paraId="0483187D" w14:textId="77777777" w:rsidR="00AF5BC4" w:rsidRPr="004F36DD" w:rsidRDefault="00AF5BC4" w:rsidP="00B7495B">
      <w:pPr>
        <w:pStyle w:val="ListParagraph"/>
        <w:numPr>
          <w:ilvl w:val="0"/>
          <w:numId w:val="59"/>
        </w:num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Application Software Policy. The Integration Platform application software version shall be fully supported by the manufacturer and updated to the most recent patch level.</w:t>
      </w:r>
    </w:p>
    <w:p w14:paraId="344F19D9"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 xml:space="preserve">B. </w:t>
      </w:r>
      <w:r w:rsidRPr="004F36DD">
        <w:rPr>
          <w:rFonts w:ascii="Arial" w:hAnsi="Arial" w:cs="Arial"/>
          <w:sz w:val="24"/>
          <w:szCs w:val="24"/>
        </w:rPr>
        <w:tab/>
        <w:t>Password Policy.  All users will be configured according to the Owner’s Password Policy.</w:t>
      </w:r>
    </w:p>
    <w:p w14:paraId="599F7AA3"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 xml:space="preserve">C. </w:t>
      </w:r>
      <w:r w:rsidRPr="004F36DD">
        <w:rPr>
          <w:rFonts w:ascii="Arial" w:hAnsi="Arial" w:cs="Arial"/>
          <w:sz w:val="24"/>
          <w:szCs w:val="24"/>
        </w:rPr>
        <w:tab/>
        <w:t>Administrative Users Policy.  All users will be configured according to the Owner’s Administrative Users Policy.</w:t>
      </w:r>
    </w:p>
    <w:p w14:paraId="5630B321"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lastRenderedPageBreak/>
        <w:t>D.</w:t>
      </w:r>
      <w:r w:rsidRPr="004F36DD">
        <w:rPr>
          <w:rFonts w:ascii="Arial" w:hAnsi="Arial" w:cs="Arial"/>
          <w:sz w:val="24"/>
          <w:szCs w:val="24"/>
        </w:rPr>
        <w:tab/>
        <w:t>Guest Accounts.  Guest accounts will be disabled if available or removed if possible.</w:t>
      </w:r>
    </w:p>
    <w:p w14:paraId="2554D2C1"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E.</w:t>
      </w:r>
      <w:r w:rsidRPr="004F36DD">
        <w:rPr>
          <w:rFonts w:ascii="Arial" w:hAnsi="Arial" w:cs="Arial"/>
          <w:sz w:val="24"/>
          <w:szCs w:val="24"/>
        </w:rPr>
        <w:tab/>
        <w:t>Manufacturer Default Accounts. Manufacturer default users are to be removed and replaced with the system owner admin account before putting the system into service.  If not possible the manufacturer passwords are to be changed before putting the system into service.</w:t>
      </w:r>
    </w:p>
    <w:p w14:paraId="422600D1"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 xml:space="preserve">F. </w:t>
      </w:r>
      <w:r w:rsidRPr="004F36DD">
        <w:rPr>
          <w:rFonts w:ascii="Arial" w:hAnsi="Arial" w:cs="Arial"/>
          <w:sz w:val="24"/>
          <w:szCs w:val="24"/>
        </w:rPr>
        <w:tab/>
        <w:t>Auto-lockout Policy. The auto-lockout feature is to be enabled with a maximum of 10 log-on attempts.</w:t>
      </w:r>
    </w:p>
    <w:p w14:paraId="46FA2F70"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 xml:space="preserve">G. </w:t>
      </w:r>
      <w:r w:rsidRPr="004F36DD">
        <w:rPr>
          <w:rFonts w:ascii="Arial" w:hAnsi="Arial" w:cs="Arial"/>
          <w:sz w:val="24"/>
          <w:szCs w:val="24"/>
        </w:rPr>
        <w:tab/>
        <w:t>Auto-logoff Policy. The system shall automatically log off users after 30 minutes of inactivity.</w:t>
      </w:r>
    </w:p>
    <w:p w14:paraId="06FAA98B" w14:textId="77777777" w:rsidR="00AF5BC4" w:rsidRPr="004F36DD" w:rsidRDefault="00AF5BC4" w:rsidP="00B119E4">
      <w:pPr>
        <w:spacing w:before="100" w:beforeAutospacing="1" w:after="100" w:afterAutospacing="1" w:line="240" w:lineRule="auto"/>
        <w:ind w:left="1170" w:hanging="450"/>
        <w:rPr>
          <w:rFonts w:ascii="Arial" w:hAnsi="Arial" w:cs="Arial"/>
          <w:sz w:val="24"/>
          <w:szCs w:val="24"/>
        </w:rPr>
      </w:pPr>
      <w:r w:rsidRPr="004F36DD">
        <w:rPr>
          <w:rFonts w:ascii="Arial" w:hAnsi="Arial" w:cs="Arial"/>
          <w:sz w:val="24"/>
          <w:szCs w:val="24"/>
        </w:rPr>
        <w:t xml:space="preserve">H. </w:t>
      </w:r>
      <w:r w:rsidRPr="004F36DD">
        <w:rPr>
          <w:rFonts w:ascii="Arial" w:hAnsi="Arial" w:cs="Arial"/>
          <w:sz w:val="24"/>
          <w:szCs w:val="24"/>
        </w:rPr>
        <w:tab/>
        <w:t>Activity Logging Policy.  The system will record all user activity for a minimum of one week locally and the activity logs archived to a secure central location.</w:t>
      </w:r>
    </w:p>
    <w:p w14:paraId="1B1BD455" w14:textId="5946E268" w:rsidR="001F3000" w:rsidRPr="004F36DD" w:rsidRDefault="00AF5BC4" w:rsidP="00B119E4">
      <w:pPr>
        <w:ind w:left="1170" w:hanging="450"/>
        <w:rPr>
          <w:rFonts w:ascii="Arial" w:hAnsi="Arial" w:cs="Arial"/>
          <w:sz w:val="24"/>
          <w:szCs w:val="24"/>
        </w:rPr>
      </w:pPr>
      <w:r w:rsidRPr="004F36DD">
        <w:rPr>
          <w:rFonts w:ascii="Arial" w:hAnsi="Arial" w:cs="Arial"/>
          <w:sz w:val="24"/>
          <w:szCs w:val="24"/>
        </w:rPr>
        <w:t xml:space="preserve">I. </w:t>
      </w:r>
      <w:r w:rsidRPr="004F36DD">
        <w:rPr>
          <w:rFonts w:ascii="Arial" w:hAnsi="Arial" w:cs="Arial"/>
          <w:sz w:val="24"/>
          <w:szCs w:val="24"/>
        </w:rPr>
        <w:tab/>
        <w:t>Authentication Encryption.  All network-based authentication must be strongly encrypted.</w:t>
      </w:r>
    </w:p>
    <w:p w14:paraId="78E28A93" w14:textId="6E509EE0" w:rsidR="000D64BE" w:rsidRPr="004F36DD" w:rsidRDefault="00F57781" w:rsidP="000D64BE">
      <w:pPr>
        <w:rPr>
          <w:rFonts w:ascii="Arial" w:hAnsi="Arial" w:cs="Arial"/>
          <w:sz w:val="24"/>
          <w:szCs w:val="24"/>
        </w:rPr>
      </w:pPr>
      <w:r w:rsidRPr="004F36DD">
        <w:rPr>
          <w:rFonts w:ascii="Arial" w:hAnsi="Arial" w:cs="Arial"/>
          <w:sz w:val="24"/>
          <w:szCs w:val="24"/>
        </w:rPr>
        <w:t>2.</w:t>
      </w:r>
      <w:r w:rsidR="00BF42D4" w:rsidRPr="004F36DD">
        <w:rPr>
          <w:rFonts w:ascii="Arial" w:hAnsi="Arial" w:cs="Arial"/>
          <w:sz w:val="24"/>
          <w:szCs w:val="24"/>
        </w:rPr>
        <w:t>10</w:t>
      </w:r>
      <w:r w:rsidRPr="004F36DD">
        <w:rPr>
          <w:rFonts w:ascii="Arial" w:hAnsi="Arial" w:cs="Arial"/>
          <w:sz w:val="24"/>
          <w:szCs w:val="24"/>
        </w:rPr>
        <w:tab/>
      </w:r>
      <w:r w:rsidR="000D64BE" w:rsidRPr="004F36DD">
        <w:rPr>
          <w:rFonts w:ascii="Arial" w:hAnsi="Arial" w:cs="Arial"/>
          <w:sz w:val="24"/>
          <w:szCs w:val="24"/>
        </w:rPr>
        <w:t>POWER DISTRIBUTION UNIT (PDU)</w:t>
      </w:r>
    </w:p>
    <w:p w14:paraId="25EB281C" w14:textId="77777777" w:rsidR="000D64BE" w:rsidRPr="004F36DD" w:rsidRDefault="000D64BE" w:rsidP="00F57781">
      <w:pPr>
        <w:ind w:left="720"/>
        <w:rPr>
          <w:rFonts w:ascii="Arial" w:hAnsi="Arial" w:cs="Arial"/>
          <w:sz w:val="24"/>
          <w:szCs w:val="24"/>
        </w:rPr>
      </w:pPr>
      <w:r w:rsidRPr="004F36DD">
        <w:rPr>
          <w:rFonts w:ascii="Arial" w:hAnsi="Arial" w:cs="Arial"/>
          <w:sz w:val="24"/>
          <w:szCs w:val="24"/>
        </w:rPr>
        <w:t xml:space="preserve">Provide a </w:t>
      </w:r>
      <w:r w:rsidRPr="004F36DD">
        <w:rPr>
          <w:rFonts w:ascii="Arial" w:hAnsi="Arial" w:cs="Arial"/>
          <w:i/>
          <w:sz w:val="24"/>
          <w:szCs w:val="24"/>
        </w:rPr>
        <w:t xml:space="preserve">switched type </w:t>
      </w:r>
      <w:r w:rsidRPr="004F36DD">
        <w:rPr>
          <w:rFonts w:ascii="Arial" w:hAnsi="Arial" w:cs="Arial"/>
          <w:sz w:val="24"/>
          <w:szCs w:val="24"/>
        </w:rPr>
        <w:t>power distribution unit designed to provide power to multiple devices.  The PDU shall be an intelligent network-grade power distribution</w:t>
      </w:r>
      <w:r w:rsidR="00DC0E84" w:rsidRPr="004F36DD">
        <w:rPr>
          <w:rFonts w:ascii="Arial" w:hAnsi="Arial" w:cs="Arial"/>
          <w:sz w:val="24"/>
          <w:szCs w:val="24"/>
        </w:rPr>
        <w:t xml:space="preserve"> that can control outlets individually in order to perform functions such as scheduled re-boots or maintenance shut downs.  </w:t>
      </w:r>
      <w:r w:rsidR="00676EEE" w:rsidRPr="004F36DD">
        <w:rPr>
          <w:rFonts w:ascii="Arial" w:hAnsi="Arial" w:cs="Arial"/>
          <w:sz w:val="24"/>
          <w:szCs w:val="24"/>
        </w:rPr>
        <w:t xml:space="preserve">The unit shall also include an integrated network management system (NMS) built into the PDU.  The NMS shall allow the administrator to perform operational tasks such as load monitoring, event logging and scheduled power cycling of the outlets and load shedding.  </w:t>
      </w:r>
      <w:r w:rsidR="00DC0E84" w:rsidRPr="004F36DD">
        <w:rPr>
          <w:rFonts w:ascii="Arial" w:hAnsi="Arial" w:cs="Arial"/>
          <w:sz w:val="24"/>
          <w:szCs w:val="24"/>
        </w:rPr>
        <w:t xml:space="preserve">The PDU shall </w:t>
      </w:r>
      <w:r w:rsidR="00676EEE" w:rsidRPr="004F36DD">
        <w:rPr>
          <w:rFonts w:ascii="Arial" w:hAnsi="Arial" w:cs="Arial"/>
          <w:sz w:val="24"/>
          <w:szCs w:val="24"/>
        </w:rPr>
        <w:t xml:space="preserve">also </w:t>
      </w:r>
      <w:r w:rsidR="00DC0E84" w:rsidRPr="004F36DD">
        <w:rPr>
          <w:rFonts w:ascii="Arial" w:hAnsi="Arial" w:cs="Arial"/>
          <w:sz w:val="24"/>
          <w:szCs w:val="24"/>
        </w:rPr>
        <w:t>include the following features:</w:t>
      </w:r>
    </w:p>
    <w:p w14:paraId="496E73A4" w14:textId="77777777" w:rsidR="00DC0E84" w:rsidRPr="004F36DD" w:rsidRDefault="00DC0E84" w:rsidP="00E83D52">
      <w:pPr>
        <w:pStyle w:val="ListParagraph"/>
        <w:numPr>
          <w:ilvl w:val="3"/>
          <w:numId w:val="33"/>
        </w:numPr>
        <w:ind w:left="1080"/>
        <w:rPr>
          <w:rFonts w:ascii="Arial" w:hAnsi="Arial" w:cs="Arial"/>
          <w:sz w:val="24"/>
          <w:szCs w:val="24"/>
        </w:rPr>
      </w:pPr>
      <w:r w:rsidRPr="004F36DD">
        <w:rPr>
          <w:rFonts w:ascii="Arial" w:hAnsi="Arial" w:cs="Arial"/>
          <w:sz w:val="24"/>
          <w:szCs w:val="24"/>
        </w:rPr>
        <w:t>A digital meter that shows load and voltage</w:t>
      </w:r>
    </w:p>
    <w:p w14:paraId="2D5740A2" w14:textId="77777777" w:rsidR="00DC0E84" w:rsidRPr="004F36DD" w:rsidRDefault="00DC0E84" w:rsidP="00E83D52">
      <w:pPr>
        <w:pStyle w:val="ListParagraph"/>
        <w:numPr>
          <w:ilvl w:val="3"/>
          <w:numId w:val="33"/>
        </w:numPr>
        <w:ind w:left="1080"/>
        <w:rPr>
          <w:rFonts w:ascii="Arial" w:hAnsi="Arial" w:cs="Arial"/>
          <w:sz w:val="24"/>
          <w:szCs w:val="24"/>
        </w:rPr>
      </w:pPr>
      <w:r w:rsidRPr="004F36DD">
        <w:rPr>
          <w:rFonts w:ascii="Arial" w:hAnsi="Arial" w:cs="Arial"/>
          <w:sz w:val="24"/>
          <w:szCs w:val="24"/>
        </w:rPr>
        <w:t>Ethernet SNMP connection for remote monitoring and control of outlets</w:t>
      </w:r>
    </w:p>
    <w:p w14:paraId="07574977" w14:textId="77777777" w:rsidR="002D4B5C" w:rsidRPr="004F36DD" w:rsidRDefault="002D4B5C" w:rsidP="002D4B5C">
      <w:pPr>
        <w:tabs>
          <w:tab w:val="left" w:pos="5935"/>
        </w:tabs>
        <w:autoSpaceDE w:val="0"/>
        <w:autoSpaceDN w:val="0"/>
        <w:adjustRightInd w:val="0"/>
        <w:spacing w:line="240" w:lineRule="auto"/>
        <w:ind w:left="720"/>
        <w:rPr>
          <w:rFonts w:ascii="Arial" w:hAnsi="Arial" w:cs="Arial"/>
          <w:sz w:val="24"/>
          <w:szCs w:val="24"/>
        </w:rPr>
      </w:pPr>
      <w:r w:rsidRPr="004F36DD">
        <w:rPr>
          <w:rFonts w:ascii="Arial" w:hAnsi="Arial" w:cs="Arial"/>
          <w:sz w:val="24"/>
          <w:szCs w:val="24"/>
        </w:rPr>
        <w:t>Manufacturers: Subject to compliance with requirements, provide products and services by one of the following:</w:t>
      </w:r>
    </w:p>
    <w:p w14:paraId="3AAA2010" w14:textId="77777777" w:rsidR="002D4B5C" w:rsidRPr="004F36DD" w:rsidRDefault="002D4B5C" w:rsidP="002D4B5C">
      <w:pPr>
        <w:autoSpaceDE w:val="0"/>
        <w:autoSpaceDN w:val="0"/>
        <w:adjustRightInd w:val="0"/>
        <w:spacing w:after="0" w:line="240" w:lineRule="auto"/>
        <w:ind w:left="1350"/>
        <w:rPr>
          <w:rFonts w:ascii="Arial" w:hAnsi="Arial" w:cs="Arial"/>
          <w:sz w:val="24"/>
          <w:szCs w:val="24"/>
        </w:rPr>
      </w:pPr>
      <w:r w:rsidRPr="004F36DD">
        <w:rPr>
          <w:rFonts w:ascii="Arial" w:hAnsi="Arial" w:cs="Arial"/>
          <w:sz w:val="24"/>
          <w:szCs w:val="24"/>
        </w:rPr>
        <w:t xml:space="preserve">a. </w:t>
      </w:r>
      <w:r w:rsidR="008342B7" w:rsidRPr="004F36DD">
        <w:rPr>
          <w:rFonts w:ascii="Arial" w:hAnsi="Arial" w:cs="Arial"/>
          <w:sz w:val="24"/>
          <w:szCs w:val="24"/>
        </w:rPr>
        <w:t xml:space="preserve">Basis of design: </w:t>
      </w:r>
      <w:r w:rsidRPr="004F36DD">
        <w:rPr>
          <w:rFonts w:ascii="Arial" w:hAnsi="Arial" w:cs="Arial"/>
          <w:sz w:val="24"/>
          <w:szCs w:val="24"/>
        </w:rPr>
        <w:t>CyberPower</w:t>
      </w:r>
      <w:r w:rsidR="008342B7" w:rsidRPr="004F36DD">
        <w:rPr>
          <w:rFonts w:ascii="Arial" w:hAnsi="Arial" w:cs="Arial"/>
          <w:sz w:val="24"/>
          <w:szCs w:val="24"/>
        </w:rPr>
        <w:t xml:space="preserve"> PDU81001</w:t>
      </w:r>
    </w:p>
    <w:p w14:paraId="2B9CEABE" w14:textId="77777777" w:rsidR="002D4B5C" w:rsidRPr="004F36DD" w:rsidRDefault="002D4B5C" w:rsidP="002D4B5C">
      <w:pPr>
        <w:autoSpaceDE w:val="0"/>
        <w:autoSpaceDN w:val="0"/>
        <w:adjustRightInd w:val="0"/>
        <w:spacing w:line="240" w:lineRule="auto"/>
        <w:ind w:left="1350"/>
        <w:rPr>
          <w:rFonts w:ascii="Arial" w:hAnsi="Arial" w:cs="Arial"/>
          <w:sz w:val="24"/>
          <w:szCs w:val="24"/>
        </w:rPr>
      </w:pPr>
      <w:r w:rsidRPr="004F36DD">
        <w:rPr>
          <w:rFonts w:ascii="Arial" w:hAnsi="Arial" w:cs="Arial"/>
          <w:sz w:val="24"/>
          <w:szCs w:val="24"/>
        </w:rPr>
        <w:t>b. Other Owner Approved Equal</w:t>
      </w:r>
    </w:p>
    <w:p w14:paraId="3DE64833" w14:textId="77777777" w:rsidR="002D4B5C" w:rsidRPr="004F36DD" w:rsidRDefault="002D4B5C" w:rsidP="00676EEE">
      <w:pPr>
        <w:pStyle w:val="ListParagraph"/>
        <w:ind w:left="360"/>
        <w:rPr>
          <w:rFonts w:ascii="Arial" w:hAnsi="Arial" w:cs="Arial"/>
          <w:sz w:val="24"/>
          <w:szCs w:val="24"/>
        </w:rPr>
      </w:pPr>
    </w:p>
    <w:p w14:paraId="466CA9D0" w14:textId="3E21135F" w:rsidR="00BA6B1E" w:rsidRPr="004F36DD" w:rsidRDefault="00135186" w:rsidP="00BA6B1E">
      <w:pPr>
        <w:autoSpaceDE w:val="0"/>
        <w:autoSpaceDN w:val="0"/>
        <w:adjustRightInd w:val="0"/>
        <w:spacing w:line="240" w:lineRule="auto"/>
        <w:jc w:val="both"/>
        <w:rPr>
          <w:rFonts w:ascii="Arial" w:hAnsi="Arial" w:cs="Arial"/>
          <w:sz w:val="24"/>
          <w:szCs w:val="24"/>
        </w:rPr>
      </w:pPr>
      <w:r w:rsidRPr="004F36DD">
        <w:rPr>
          <w:rFonts w:ascii="Arial" w:hAnsi="Arial" w:cs="Arial"/>
          <w:sz w:val="24"/>
          <w:szCs w:val="24"/>
        </w:rPr>
        <w:t>2.</w:t>
      </w:r>
      <w:r w:rsidR="001F561A" w:rsidRPr="004F36DD">
        <w:rPr>
          <w:rFonts w:ascii="Arial" w:hAnsi="Arial" w:cs="Arial"/>
          <w:sz w:val="24"/>
          <w:szCs w:val="24"/>
        </w:rPr>
        <w:t>1</w:t>
      </w:r>
      <w:r w:rsidR="00801F03" w:rsidRPr="004F36DD">
        <w:rPr>
          <w:rFonts w:ascii="Arial" w:hAnsi="Arial" w:cs="Arial"/>
          <w:sz w:val="24"/>
          <w:szCs w:val="24"/>
        </w:rPr>
        <w:t>1</w:t>
      </w:r>
      <w:r w:rsidRPr="004F36DD">
        <w:rPr>
          <w:rFonts w:ascii="Arial" w:hAnsi="Arial" w:cs="Arial"/>
          <w:sz w:val="24"/>
          <w:szCs w:val="24"/>
        </w:rPr>
        <w:tab/>
      </w:r>
      <w:r w:rsidR="00BA6B1E" w:rsidRPr="004F36DD">
        <w:rPr>
          <w:rFonts w:ascii="Arial" w:hAnsi="Arial" w:cs="Arial"/>
          <w:sz w:val="24"/>
          <w:szCs w:val="24"/>
        </w:rPr>
        <w:t>UNI</w:t>
      </w:r>
      <w:r w:rsidR="00801F03" w:rsidRPr="004F36DD">
        <w:rPr>
          <w:rFonts w:ascii="Arial" w:hAnsi="Arial" w:cs="Arial"/>
          <w:sz w:val="24"/>
          <w:szCs w:val="24"/>
        </w:rPr>
        <w:t>N</w:t>
      </w:r>
      <w:r w:rsidR="00BA6B1E" w:rsidRPr="004F36DD">
        <w:rPr>
          <w:rFonts w:ascii="Arial" w:hAnsi="Arial" w:cs="Arial"/>
          <w:sz w:val="24"/>
          <w:szCs w:val="24"/>
        </w:rPr>
        <w:t>TERRUPTABLE POWER SUPPLY (UPS)</w:t>
      </w:r>
    </w:p>
    <w:p w14:paraId="51BB6FDF" w14:textId="77777777" w:rsidR="00BA6B1E" w:rsidRPr="004F36DD" w:rsidRDefault="00BA6B1E" w:rsidP="009C330B">
      <w:pPr>
        <w:pStyle w:val="BodyText"/>
        <w:spacing w:before="1"/>
        <w:ind w:left="720" w:hanging="720"/>
        <w:rPr>
          <w:sz w:val="24"/>
          <w:szCs w:val="24"/>
        </w:rPr>
      </w:pPr>
      <w:r w:rsidRPr="004F36DD">
        <w:rPr>
          <w:sz w:val="24"/>
          <w:szCs w:val="24"/>
        </w:rPr>
        <w:t>PART 1 – GENERAL</w:t>
      </w:r>
    </w:p>
    <w:p w14:paraId="1EBF99A7" w14:textId="77777777" w:rsidR="00BA6B1E" w:rsidRPr="004F36DD" w:rsidRDefault="00BA6B1E" w:rsidP="00135186">
      <w:pPr>
        <w:pStyle w:val="BodyText"/>
        <w:spacing w:before="1"/>
        <w:ind w:left="720"/>
        <w:rPr>
          <w:sz w:val="24"/>
          <w:szCs w:val="24"/>
        </w:rPr>
      </w:pPr>
    </w:p>
    <w:p w14:paraId="519EA66A" w14:textId="5398979F" w:rsidR="00BA6B1E" w:rsidRPr="004F36DD" w:rsidRDefault="00BA6B1E" w:rsidP="00650B05">
      <w:pPr>
        <w:pStyle w:val="BodyText"/>
        <w:numPr>
          <w:ilvl w:val="1"/>
          <w:numId w:val="8"/>
        </w:numPr>
        <w:spacing w:before="1"/>
        <w:ind w:left="720" w:hanging="720"/>
        <w:rPr>
          <w:sz w:val="24"/>
          <w:szCs w:val="24"/>
        </w:rPr>
      </w:pPr>
      <w:r w:rsidRPr="004F36DD">
        <w:rPr>
          <w:sz w:val="24"/>
          <w:szCs w:val="24"/>
        </w:rPr>
        <w:t>SUMMARY</w:t>
      </w:r>
    </w:p>
    <w:p w14:paraId="1FFD80CF" w14:textId="77777777" w:rsidR="00650B05" w:rsidRPr="004F36DD" w:rsidRDefault="00650B05" w:rsidP="00650B05">
      <w:pPr>
        <w:pStyle w:val="BodyText"/>
        <w:spacing w:before="1"/>
        <w:rPr>
          <w:sz w:val="24"/>
          <w:szCs w:val="24"/>
        </w:rPr>
      </w:pPr>
    </w:p>
    <w:p w14:paraId="4E6307B9" w14:textId="77777777" w:rsidR="00BA6B1E" w:rsidRPr="004F36DD" w:rsidRDefault="00BA6B1E" w:rsidP="009C330B">
      <w:pPr>
        <w:pStyle w:val="BodyText"/>
        <w:spacing w:before="1" w:after="240"/>
        <w:ind w:left="720"/>
        <w:rPr>
          <w:sz w:val="24"/>
          <w:szCs w:val="24"/>
        </w:rPr>
      </w:pPr>
      <w:r w:rsidRPr="004F36DD">
        <w:rPr>
          <w:sz w:val="24"/>
          <w:szCs w:val="24"/>
        </w:rPr>
        <w:t>A. Section Includes:</w:t>
      </w:r>
    </w:p>
    <w:p w14:paraId="482C2E88" w14:textId="77777777" w:rsidR="00BA6B1E" w:rsidRPr="004F36DD" w:rsidRDefault="00BA6B1E" w:rsidP="00BA6B1E">
      <w:pPr>
        <w:pStyle w:val="BodyText"/>
        <w:spacing w:before="1" w:after="240"/>
        <w:ind w:left="1080" w:hanging="270"/>
        <w:rPr>
          <w:sz w:val="24"/>
          <w:szCs w:val="24"/>
        </w:rPr>
      </w:pPr>
      <w:r w:rsidRPr="004F36DD">
        <w:rPr>
          <w:sz w:val="24"/>
          <w:szCs w:val="24"/>
        </w:rPr>
        <w:t xml:space="preserve">1. Three-phase, on-line, double-conversion, static-type, UPS units with the </w:t>
      </w:r>
      <w:r w:rsidRPr="004F36DD">
        <w:rPr>
          <w:sz w:val="24"/>
          <w:szCs w:val="24"/>
        </w:rPr>
        <w:lastRenderedPageBreak/>
        <w:t>following features:</w:t>
      </w:r>
    </w:p>
    <w:p w14:paraId="6201E794" w14:textId="77777777" w:rsidR="00BA6B1E" w:rsidRPr="004F36DD" w:rsidRDefault="00BA6B1E" w:rsidP="00BA6B1E">
      <w:pPr>
        <w:pStyle w:val="BodyText"/>
        <w:spacing w:before="1" w:after="240"/>
        <w:ind w:left="1080"/>
        <w:rPr>
          <w:sz w:val="24"/>
          <w:szCs w:val="24"/>
          <w:lang w:val="fr-FR"/>
        </w:rPr>
      </w:pPr>
      <w:r w:rsidRPr="004F36DD">
        <w:rPr>
          <w:sz w:val="24"/>
          <w:szCs w:val="24"/>
          <w:lang w:val="fr-FR"/>
        </w:rPr>
        <w:t xml:space="preserve">a. </w:t>
      </w:r>
      <w:proofErr w:type="spellStart"/>
      <w:r w:rsidRPr="004F36DD">
        <w:rPr>
          <w:sz w:val="24"/>
          <w:szCs w:val="24"/>
          <w:lang w:val="fr-FR"/>
        </w:rPr>
        <w:t>Surge</w:t>
      </w:r>
      <w:proofErr w:type="spellEnd"/>
      <w:r w:rsidRPr="004F36DD">
        <w:rPr>
          <w:sz w:val="24"/>
          <w:szCs w:val="24"/>
          <w:lang w:val="fr-FR"/>
        </w:rPr>
        <w:t xml:space="preserve"> suppression.</w:t>
      </w:r>
    </w:p>
    <w:p w14:paraId="7E1E003D" w14:textId="77777777" w:rsidR="00BA6B1E" w:rsidRPr="004F36DD" w:rsidRDefault="00BA6B1E" w:rsidP="00BA6B1E">
      <w:pPr>
        <w:pStyle w:val="BodyText"/>
        <w:spacing w:before="1" w:after="240"/>
        <w:ind w:left="1080"/>
        <w:rPr>
          <w:sz w:val="24"/>
          <w:szCs w:val="24"/>
          <w:lang w:val="fr-FR"/>
        </w:rPr>
      </w:pPr>
      <w:r w:rsidRPr="004F36DD">
        <w:rPr>
          <w:sz w:val="24"/>
          <w:szCs w:val="24"/>
          <w:lang w:val="fr-FR"/>
        </w:rPr>
        <w:t>b. Rectifier-charger.</w:t>
      </w:r>
    </w:p>
    <w:p w14:paraId="5FFC1E71" w14:textId="77777777" w:rsidR="00BA6B1E" w:rsidRPr="004F36DD" w:rsidRDefault="00BA6B1E" w:rsidP="00BA6B1E">
      <w:pPr>
        <w:pStyle w:val="BodyText"/>
        <w:spacing w:before="1" w:after="240"/>
        <w:ind w:left="1080"/>
        <w:rPr>
          <w:sz w:val="24"/>
          <w:szCs w:val="24"/>
        </w:rPr>
      </w:pPr>
      <w:r w:rsidRPr="004F36DD">
        <w:rPr>
          <w:sz w:val="24"/>
          <w:szCs w:val="24"/>
        </w:rPr>
        <w:t>c. Inverter.</w:t>
      </w:r>
    </w:p>
    <w:p w14:paraId="6628BFAC" w14:textId="77777777" w:rsidR="00BA6B1E" w:rsidRPr="004F36DD" w:rsidRDefault="00BA6B1E" w:rsidP="00BA6B1E">
      <w:pPr>
        <w:pStyle w:val="BodyText"/>
        <w:spacing w:before="1" w:after="240"/>
        <w:ind w:left="1080"/>
        <w:rPr>
          <w:sz w:val="24"/>
          <w:szCs w:val="24"/>
        </w:rPr>
      </w:pPr>
      <w:r w:rsidRPr="004F36DD">
        <w:rPr>
          <w:sz w:val="24"/>
          <w:szCs w:val="24"/>
        </w:rPr>
        <w:t>d. Static bypass transfer switch.</w:t>
      </w:r>
    </w:p>
    <w:p w14:paraId="444E1588" w14:textId="77777777" w:rsidR="00BA6B1E" w:rsidRPr="004F36DD" w:rsidRDefault="00BA6B1E" w:rsidP="00BA6B1E">
      <w:pPr>
        <w:pStyle w:val="BodyText"/>
        <w:spacing w:before="1" w:after="240"/>
        <w:ind w:left="1080"/>
        <w:rPr>
          <w:sz w:val="24"/>
          <w:szCs w:val="24"/>
        </w:rPr>
      </w:pPr>
      <w:r w:rsidRPr="004F36DD">
        <w:rPr>
          <w:sz w:val="24"/>
          <w:szCs w:val="24"/>
        </w:rPr>
        <w:t>e. Maintenance Bypass/Isolation switch cabinet.</w:t>
      </w:r>
    </w:p>
    <w:p w14:paraId="029CD967" w14:textId="77777777" w:rsidR="00BA6B1E" w:rsidRPr="004F36DD" w:rsidRDefault="00BA6B1E" w:rsidP="00BA6B1E">
      <w:pPr>
        <w:pStyle w:val="BodyText"/>
        <w:spacing w:before="1" w:after="240"/>
        <w:ind w:left="1080"/>
        <w:rPr>
          <w:sz w:val="24"/>
          <w:szCs w:val="24"/>
        </w:rPr>
      </w:pPr>
      <w:r w:rsidRPr="004F36DD">
        <w:rPr>
          <w:sz w:val="24"/>
          <w:szCs w:val="24"/>
        </w:rPr>
        <w:t>f. Battery and battery disconnect device.</w:t>
      </w:r>
    </w:p>
    <w:p w14:paraId="564CF379" w14:textId="77777777" w:rsidR="00BA6B1E" w:rsidRPr="004F36DD" w:rsidRDefault="00BA6B1E" w:rsidP="00BA6B1E">
      <w:pPr>
        <w:pStyle w:val="BodyText"/>
        <w:spacing w:before="1" w:after="240"/>
        <w:ind w:left="1080"/>
        <w:rPr>
          <w:sz w:val="24"/>
          <w:szCs w:val="24"/>
        </w:rPr>
      </w:pPr>
      <w:r w:rsidRPr="004F36DD">
        <w:rPr>
          <w:sz w:val="24"/>
          <w:szCs w:val="24"/>
        </w:rPr>
        <w:t>g. Battery monitoring.</w:t>
      </w:r>
    </w:p>
    <w:p w14:paraId="6125457E" w14:textId="77777777" w:rsidR="00BA6B1E" w:rsidRPr="004F36DD" w:rsidRDefault="00BA6B1E" w:rsidP="00BA6B1E">
      <w:pPr>
        <w:pStyle w:val="BodyText"/>
        <w:spacing w:before="1" w:after="240"/>
        <w:ind w:left="1080"/>
        <w:rPr>
          <w:sz w:val="24"/>
          <w:szCs w:val="24"/>
        </w:rPr>
      </w:pPr>
      <w:r w:rsidRPr="004F36DD">
        <w:rPr>
          <w:sz w:val="24"/>
          <w:szCs w:val="24"/>
        </w:rPr>
        <w:t>h. Output circuit breaker.</w:t>
      </w:r>
    </w:p>
    <w:p w14:paraId="6DE7F020" w14:textId="77777777" w:rsidR="00BA6B1E" w:rsidRPr="004F36DD" w:rsidRDefault="00BA6B1E" w:rsidP="00650B05">
      <w:pPr>
        <w:pStyle w:val="BodyText"/>
        <w:spacing w:before="1" w:after="240"/>
        <w:ind w:left="720"/>
        <w:rPr>
          <w:sz w:val="24"/>
          <w:szCs w:val="24"/>
        </w:rPr>
      </w:pPr>
      <w:r w:rsidRPr="004F36DD">
        <w:rPr>
          <w:sz w:val="24"/>
          <w:szCs w:val="24"/>
        </w:rPr>
        <w:t>B. Related Sections:</w:t>
      </w:r>
    </w:p>
    <w:p w14:paraId="75F3F767" w14:textId="77777777" w:rsidR="00BA6B1E" w:rsidRPr="004F36DD" w:rsidRDefault="00BA6B1E" w:rsidP="00BA6B1E">
      <w:pPr>
        <w:pStyle w:val="BodyText"/>
        <w:spacing w:before="1" w:after="240"/>
        <w:ind w:left="900"/>
        <w:rPr>
          <w:sz w:val="24"/>
          <w:szCs w:val="24"/>
        </w:rPr>
      </w:pPr>
      <w:r w:rsidRPr="004F36DD">
        <w:rPr>
          <w:sz w:val="24"/>
          <w:szCs w:val="24"/>
        </w:rPr>
        <w:t>1. Division 26 Section “Power Distribution Units (PDU)”.</w:t>
      </w:r>
    </w:p>
    <w:p w14:paraId="2B672D52" w14:textId="49F9EAB9" w:rsidR="00BA6B1E" w:rsidRPr="004F36DD" w:rsidRDefault="00BA6B1E" w:rsidP="00BA6B1E">
      <w:pPr>
        <w:pStyle w:val="BodyText"/>
        <w:spacing w:before="1" w:after="240"/>
        <w:rPr>
          <w:sz w:val="24"/>
          <w:szCs w:val="24"/>
        </w:rPr>
      </w:pPr>
      <w:r w:rsidRPr="004F36DD">
        <w:rPr>
          <w:sz w:val="24"/>
          <w:szCs w:val="24"/>
        </w:rPr>
        <w:t xml:space="preserve">1.2 </w:t>
      </w:r>
      <w:r w:rsidR="00286F29" w:rsidRPr="004F36DD">
        <w:rPr>
          <w:sz w:val="24"/>
          <w:szCs w:val="24"/>
        </w:rPr>
        <w:tab/>
      </w:r>
      <w:r w:rsidRPr="004F36DD">
        <w:rPr>
          <w:sz w:val="24"/>
          <w:szCs w:val="24"/>
        </w:rPr>
        <w:t>SUBMITTALS</w:t>
      </w:r>
    </w:p>
    <w:p w14:paraId="304262DB" w14:textId="7A887182" w:rsidR="00BA6B1E" w:rsidRPr="004F36DD" w:rsidRDefault="00BA6B1E" w:rsidP="00286F29">
      <w:pPr>
        <w:pStyle w:val="BodyText"/>
        <w:spacing w:before="1" w:after="240"/>
        <w:ind w:left="1170" w:hanging="450"/>
        <w:rPr>
          <w:sz w:val="24"/>
          <w:szCs w:val="24"/>
        </w:rPr>
      </w:pPr>
      <w:r w:rsidRPr="004F36DD">
        <w:rPr>
          <w:sz w:val="24"/>
          <w:szCs w:val="24"/>
        </w:rPr>
        <w:t xml:space="preserve">A. </w:t>
      </w:r>
      <w:r w:rsidR="00286F29" w:rsidRPr="004F36DD">
        <w:rPr>
          <w:sz w:val="24"/>
          <w:szCs w:val="24"/>
        </w:rPr>
        <w:tab/>
      </w:r>
      <w:r w:rsidRPr="004F36DD">
        <w:rPr>
          <w:sz w:val="24"/>
          <w:szCs w:val="24"/>
        </w:rPr>
        <w:t>Product Data: For each type of product indicated. Include data on features, components, ratings, and performance.</w:t>
      </w:r>
    </w:p>
    <w:p w14:paraId="7DD72AA5" w14:textId="09947742" w:rsidR="00BA6B1E" w:rsidRPr="004F36DD" w:rsidRDefault="00BA6B1E" w:rsidP="00286F29">
      <w:pPr>
        <w:pStyle w:val="BodyText"/>
        <w:spacing w:before="1" w:after="240"/>
        <w:ind w:left="1170" w:hanging="450"/>
        <w:rPr>
          <w:sz w:val="24"/>
          <w:szCs w:val="24"/>
        </w:rPr>
      </w:pPr>
      <w:r w:rsidRPr="004F36DD">
        <w:rPr>
          <w:sz w:val="24"/>
          <w:szCs w:val="24"/>
        </w:rPr>
        <w:t xml:space="preserve">B. </w:t>
      </w:r>
      <w:r w:rsidR="00286F29" w:rsidRPr="004F36DD">
        <w:rPr>
          <w:sz w:val="24"/>
          <w:szCs w:val="24"/>
        </w:rPr>
        <w:tab/>
      </w:r>
      <w:r w:rsidRPr="004F36DD">
        <w:rPr>
          <w:sz w:val="24"/>
          <w:szCs w:val="24"/>
        </w:rPr>
        <w:t>Shop Drawings: Detail equipment assemblies and indicate dimensions, weights, components, and location and identification of each field connection. Show access, workspace, and clearance requirements; details of control panels; and battery arrangement. Include wiring diagrams.</w:t>
      </w:r>
    </w:p>
    <w:p w14:paraId="428BF9E5" w14:textId="3E29C5E2" w:rsidR="00BA6B1E" w:rsidRPr="004F36DD" w:rsidRDefault="00BA6B1E" w:rsidP="00286F29">
      <w:pPr>
        <w:pStyle w:val="BodyText"/>
        <w:spacing w:before="1" w:after="240"/>
        <w:ind w:left="810" w:hanging="90"/>
        <w:rPr>
          <w:sz w:val="24"/>
          <w:szCs w:val="24"/>
        </w:rPr>
      </w:pPr>
      <w:r w:rsidRPr="004F36DD">
        <w:rPr>
          <w:sz w:val="24"/>
          <w:szCs w:val="24"/>
        </w:rPr>
        <w:t xml:space="preserve">C. </w:t>
      </w:r>
      <w:r w:rsidR="00286F29" w:rsidRPr="004F36DD">
        <w:rPr>
          <w:sz w:val="24"/>
          <w:szCs w:val="24"/>
        </w:rPr>
        <w:t xml:space="preserve">  </w:t>
      </w:r>
      <w:r w:rsidRPr="004F36DD">
        <w:rPr>
          <w:sz w:val="24"/>
          <w:szCs w:val="24"/>
        </w:rPr>
        <w:t>Factory Test Reports: Comply with specified requirements.</w:t>
      </w:r>
    </w:p>
    <w:p w14:paraId="0EFEAD12" w14:textId="08F229D9" w:rsidR="00BA6B1E" w:rsidRPr="004F36DD" w:rsidRDefault="00BA6B1E" w:rsidP="00286F29">
      <w:pPr>
        <w:pStyle w:val="BodyText"/>
        <w:spacing w:before="1" w:after="240"/>
        <w:ind w:left="1170" w:hanging="450"/>
        <w:rPr>
          <w:sz w:val="24"/>
          <w:szCs w:val="24"/>
        </w:rPr>
      </w:pPr>
      <w:r w:rsidRPr="004F36DD">
        <w:rPr>
          <w:sz w:val="24"/>
          <w:szCs w:val="24"/>
        </w:rPr>
        <w:t xml:space="preserve">D. </w:t>
      </w:r>
      <w:r w:rsidR="00286F29" w:rsidRPr="004F36DD">
        <w:rPr>
          <w:sz w:val="24"/>
          <w:szCs w:val="24"/>
        </w:rPr>
        <w:t xml:space="preserve">  </w:t>
      </w:r>
      <w:r w:rsidRPr="004F36DD">
        <w:rPr>
          <w:sz w:val="24"/>
          <w:szCs w:val="24"/>
        </w:rPr>
        <w:t>Field quality-control reports.</w:t>
      </w:r>
    </w:p>
    <w:p w14:paraId="5B424E13" w14:textId="18DDD31D" w:rsidR="00BA6B1E" w:rsidRPr="004F36DD" w:rsidRDefault="00BA6B1E" w:rsidP="00286F29">
      <w:pPr>
        <w:pStyle w:val="BodyText"/>
        <w:spacing w:before="1" w:after="240"/>
        <w:ind w:left="1170" w:hanging="450"/>
        <w:rPr>
          <w:sz w:val="24"/>
          <w:szCs w:val="24"/>
        </w:rPr>
      </w:pPr>
      <w:r w:rsidRPr="004F36DD">
        <w:rPr>
          <w:sz w:val="24"/>
          <w:szCs w:val="24"/>
        </w:rPr>
        <w:t xml:space="preserve">E. </w:t>
      </w:r>
      <w:r w:rsidR="00286F29" w:rsidRPr="004F36DD">
        <w:rPr>
          <w:sz w:val="24"/>
          <w:szCs w:val="24"/>
        </w:rPr>
        <w:t xml:space="preserve">  </w:t>
      </w:r>
      <w:r w:rsidRPr="004F36DD">
        <w:rPr>
          <w:sz w:val="24"/>
          <w:szCs w:val="24"/>
        </w:rPr>
        <w:t>Operation and Maintenance Data:</w:t>
      </w:r>
    </w:p>
    <w:p w14:paraId="19BA1422" w14:textId="2F1DD598" w:rsidR="00BA6B1E" w:rsidRPr="004F36DD" w:rsidRDefault="00BA6B1E" w:rsidP="00286F29">
      <w:pPr>
        <w:pStyle w:val="BodyText"/>
        <w:spacing w:before="1" w:after="240"/>
        <w:ind w:left="1170" w:hanging="450"/>
        <w:rPr>
          <w:sz w:val="24"/>
          <w:szCs w:val="24"/>
        </w:rPr>
      </w:pPr>
      <w:r w:rsidRPr="004F36DD">
        <w:rPr>
          <w:sz w:val="24"/>
          <w:szCs w:val="24"/>
        </w:rPr>
        <w:t xml:space="preserve">F. </w:t>
      </w:r>
      <w:r w:rsidR="00286F29" w:rsidRPr="004F36DD">
        <w:rPr>
          <w:sz w:val="24"/>
          <w:szCs w:val="24"/>
        </w:rPr>
        <w:t xml:space="preserve">  </w:t>
      </w:r>
      <w:r w:rsidRPr="004F36DD">
        <w:rPr>
          <w:sz w:val="24"/>
          <w:szCs w:val="24"/>
        </w:rPr>
        <w:t>Warranties.</w:t>
      </w:r>
    </w:p>
    <w:p w14:paraId="12A31F0A" w14:textId="484ECBC9" w:rsidR="00BA6B1E" w:rsidRPr="004F36DD" w:rsidRDefault="00BA6B1E" w:rsidP="002862C5">
      <w:pPr>
        <w:pStyle w:val="BodyText"/>
        <w:spacing w:before="1" w:after="240"/>
        <w:ind w:left="450" w:hanging="450"/>
        <w:rPr>
          <w:sz w:val="24"/>
          <w:szCs w:val="24"/>
        </w:rPr>
      </w:pPr>
      <w:r w:rsidRPr="004F36DD">
        <w:rPr>
          <w:sz w:val="24"/>
          <w:szCs w:val="24"/>
        </w:rPr>
        <w:t xml:space="preserve">1.3 </w:t>
      </w:r>
      <w:r w:rsidR="002862C5" w:rsidRPr="004F36DD">
        <w:rPr>
          <w:sz w:val="24"/>
          <w:szCs w:val="24"/>
        </w:rPr>
        <w:tab/>
      </w:r>
      <w:r w:rsidR="002862C5" w:rsidRPr="004F36DD">
        <w:rPr>
          <w:sz w:val="24"/>
          <w:szCs w:val="24"/>
        </w:rPr>
        <w:tab/>
      </w:r>
      <w:r w:rsidRPr="004F36DD">
        <w:rPr>
          <w:sz w:val="24"/>
          <w:szCs w:val="24"/>
        </w:rPr>
        <w:t>QUALITY ASSURANCE</w:t>
      </w:r>
    </w:p>
    <w:p w14:paraId="16EA8F70" w14:textId="058849B9" w:rsidR="00BA6B1E" w:rsidRPr="004F36DD" w:rsidRDefault="00BA6B1E" w:rsidP="002862C5">
      <w:pPr>
        <w:pStyle w:val="BodyText"/>
        <w:spacing w:before="1" w:after="240"/>
        <w:ind w:left="1170" w:hanging="450"/>
        <w:rPr>
          <w:sz w:val="24"/>
          <w:szCs w:val="24"/>
        </w:rPr>
      </w:pPr>
      <w:r w:rsidRPr="004F36DD">
        <w:rPr>
          <w:sz w:val="24"/>
          <w:szCs w:val="24"/>
        </w:rPr>
        <w:t xml:space="preserve">A. </w:t>
      </w:r>
      <w:r w:rsidR="002862C5" w:rsidRPr="004F36DD">
        <w:rPr>
          <w:sz w:val="24"/>
          <w:szCs w:val="24"/>
        </w:rPr>
        <w:tab/>
      </w:r>
      <w:r w:rsidRPr="004F36DD">
        <w:rPr>
          <w:sz w:val="24"/>
          <w:szCs w:val="24"/>
        </w:rPr>
        <w:t>Electrical Components, Devices, and Accessories: Listed and labeled as defined in NFPA 70 and marked for intended location and application.</w:t>
      </w:r>
    </w:p>
    <w:p w14:paraId="3F8D7622" w14:textId="5880F055" w:rsidR="00BA6B1E" w:rsidRPr="004F36DD" w:rsidRDefault="00BA6B1E" w:rsidP="002862C5">
      <w:pPr>
        <w:pStyle w:val="BodyText"/>
        <w:spacing w:before="1" w:after="240"/>
        <w:ind w:left="1170" w:hanging="450"/>
        <w:rPr>
          <w:sz w:val="24"/>
          <w:szCs w:val="24"/>
        </w:rPr>
      </w:pPr>
      <w:r w:rsidRPr="004F36DD">
        <w:rPr>
          <w:sz w:val="24"/>
          <w:szCs w:val="24"/>
        </w:rPr>
        <w:t xml:space="preserve">B. </w:t>
      </w:r>
      <w:r w:rsidR="002862C5" w:rsidRPr="004F36DD">
        <w:rPr>
          <w:sz w:val="24"/>
          <w:szCs w:val="24"/>
        </w:rPr>
        <w:tab/>
      </w:r>
      <w:r w:rsidRPr="004F36DD">
        <w:rPr>
          <w:sz w:val="24"/>
          <w:szCs w:val="24"/>
        </w:rPr>
        <w:t>UL Compliance: Listed and labeled under UL 1778.</w:t>
      </w:r>
    </w:p>
    <w:p w14:paraId="30F9C3E7" w14:textId="6590DA92" w:rsidR="00BA6B1E" w:rsidRPr="004F36DD" w:rsidRDefault="00BA6B1E" w:rsidP="002862C5">
      <w:pPr>
        <w:pStyle w:val="BodyText"/>
        <w:spacing w:before="1" w:after="240"/>
        <w:ind w:left="1170" w:hanging="450"/>
        <w:rPr>
          <w:sz w:val="24"/>
          <w:szCs w:val="24"/>
        </w:rPr>
      </w:pPr>
      <w:r w:rsidRPr="004F36DD">
        <w:rPr>
          <w:sz w:val="24"/>
          <w:szCs w:val="24"/>
        </w:rPr>
        <w:t xml:space="preserve">C. </w:t>
      </w:r>
      <w:r w:rsidR="002862C5" w:rsidRPr="004F36DD">
        <w:rPr>
          <w:sz w:val="24"/>
          <w:szCs w:val="24"/>
        </w:rPr>
        <w:tab/>
      </w:r>
      <w:r w:rsidRPr="004F36DD">
        <w:rPr>
          <w:sz w:val="24"/>
          <w:szCs w:val="24"/>
        </w:rPr>
        <w:t>NFPA Compliance: Mark UPS components as suitable for installation in computer rooms according to NFPA 75.</w:t>
      </w:r>
    </w:p>
    <w:p w14:paraId="78DD4EAE" w14:textId="011E1040" w:rsidR="00BA6B1E" w:rsidRPr="004F36DD" w:rsidRDefault="00BA6B1E" w:rsidP="002862C5">
      <w:pPr>
        <w:pStyle w:val="BodyText"/>
        <w:spacing w:before="1" w:after="240"/>
        <w:ind w:left="1170" w:hanging="450"/>
        <w:rPr>
          <w:sz w:val="24"/>
          <w:szCs w:val="24"/>
        </w:rPr>
      </w:pPr>
      <w:r w:rsidRPr="004F36DD">
        <w:rPr>
          <w:sz w:val="24"/>
          <w:szCs w:val="24"/>
        </w:rPr>
        <w:t xml:space="preserve">D. </w:t>
      </w:r>
      <w:r w:rsidR="002862C5" w:rsidRPr="004F36DD">
        <w:rPr>
          <w:sz w:val="24"/>
          <w:szCs w:val="24"/>
        </w:rPr>
        <w:tab/>
      </w:r>
      <w:r w:rsidRPr="004F36DD">
        <w:rPr>
          <w:sz w:val="24"/>
          <w:szCs w:val="24"/>
        </w:rPr>
        <w:t>Comply with Cleveland Clinic Design Standards and ITD Standards.</w:t>
      </w:r>
    </w:p>
    <w:p w14:paraId="5D205A47" w14:textId="06EBFA12" w:rsidR="00BA6B1E" w:rsidRPr="004F36DD" w:rsidRDefault="00BA6B1E" w:rsidP="002862C5">
      <w:pPr>
        <w:pStyle w:val="BodyText"/>
        <w:spacing w:before="1" w:after="240"/>
        <w:ind w:left="720" w:hanging="720"/>
        <w:rPr>
          <w:sz w:val="24"/>
          <w:szCs w:val="24"/>
        </w:rPr>
      </w:pPr>
      <w:r w:rsidRPr="004F36DD">
        <w:rPr>
          <w:sz w:val="24"/>
          <w:szCs w:val="24"/>
        </w:rPr>
        <w:lastRenderedPageBreak/>
        <w:t xml:space="preserve">1.4 </w:t>
      </w:r>
      <w:r w:rsidR="002862C5" w:rsidRPr="004F36DD">
        <w:rPr>
          <w:sz w:val="24"/>
          <w:szCs w:val="24"/>
        </w:rPr>
        <w:tab/>
      </w:r>
      <w:r w:rsidRPr="004F36DD">
        <w:rPr>
          <w:sz w:val="24"/>
          <w:szCs w:val="24"/>
        </w:rPr>
        <w:t>WARRANTY</w:t>
      </w:r>
    </w:p>
    <w:p w14:paraId="3D343361" w14:textId="77777777" w:rsidR="00BA6B1E" w:rsidRPr="004F36DD" w:rsidRDefault="00BA6B1E" w:rsidP="002862C5">
      <w:pPr>
        <w:pStyle w:val="BodyText"/>
        <w:spacing w:before="1" w:after="240"/>
        <w:ind w:left="1170" w:hanging="450"/>
        <w:rPr>
          <w:sz w:val="24"/>
          <w:szCs w:val="24"/>
        </w:rPr>
      </w:pPr>
      <w:r w:rsidRPr="004F36DD">
        <w:rPr>
          <w:sz w:val="24"/>
          <w:szCs w:val="24"/>
        </w:rPr>
        <w:t xml:space="preserve">A. </w:t>
      </w:r>
      <w:r w:rsidRPr="004F36DD">
        <w:rPr>
          <w:sz w:val="24"/>
          <w:szCs w:val="24"/>
        </w:rPr>
        <w:tab/>
        <w:t>Special Battery Warranties: Specified form in which manufacturer and Installer agree to repair or replace UPS system storage batteries that fail in materials or workmanship within specified warranty period.</w:t>
      </w:r>
    </w:p>
    <w:p w14:paraId="16A3E50F" w14:textId="425C77B3" w:rsidR="00BA6B1E" w:rsidRPr="004F36DD" w:rsidRDefault="00BA6B1E" w:rsidP="002862C5">
      <w:pPr>
        <w:pStyle w:val="BodyText"/>
        <w:spacing w:before="1" w:after="240"/>
        <w:ind w:left="1440" w:hanging="270"/>
        <w:rPr>
          <w:sz w:val="24"/>
          <w:szCs w:val="24"/>
        </w:rPr>
      </w:pPr>
      <w:r w:rsidRPr="004F36DD">
        <w:rPr>
          <w:sz w:val="24"/>
          <w:szCs w:val="24"/>
        </w:rPr>
        <w:t>1.</w:t>
      </w:r>
      <w:r w:rsidR="002862C5" w:rsidRPr="004F36DD">
        <w:rPr>
          <w:sz w:val="24"/>
          <w:szCs w:val="24"/>
        </w:rPr>
        <w:tab/>
      </w:r>
      <w:r w:rsidRPr="004F36DD">
        <w:rPr>
          <w:sz w:val="24"/>
          <w:szCs w:val="24"/>
        </w:rPr>
        <w:t>Warranted Cycle Life for Premium Valve-Regulated, Lead-calcium Batteries: Equal to or greater than that represented in manufacturer's published table, including figures corresponding to the following, based on annual average battery temperature of 77 deg F (25 deg C):</w:t>
      </w:r>
    </w:p>
    <w:tbl>
      <w:tblPr>
        <w:tblStyle w:val="TableGrid"/>
        <w:tblW w:w="0" w:type="auto"/>
        <w:tblInd w:w="450" w:type="dxa"/>
        <w:tblLook w:val="04A0" w:firstRow="1" w:lastRow="0" w:firstColumn="1" w:lastColumn="0" w:noHBand="0" w:noVBand="1"/>
      </w:tblPr>
      <w:tblGrid>
        <w:gridCol w:w="2299"/>
        <w:gridCol w:w="2298"/>
        <w:gridCol w:w="2595"/>
        <w:gridCol w:w="2024"/>
      </w:tblGrid>
      <w:tr w:rsidR="004F36DD" w:rsidRPr="004F36DD" w14:paraId="63872B24" w14:textId="77777777" w:rsidTr="00713461">
        <w:tc>
          <w:tcPr>
            <w:tcW w:w="2300" w:type="dxa"/>
          </w:tcPr>
          <w:p w14:paraId="28973B9B" w14:textId="77777777" w:rsidR="00BA6B1E" w:rsidRPr="004F36DD" w:rsidRDefault="00BA6B1E" w:rsidP="00713461">
            <w:pPr>
              <w:pStyle w:val="BodyText"/>
              <w:spacing w:before="1"/>
              <w:jc w:val="center"/>
              <w:rPr>
                <w:sz w:val="22"/>
                <w:szCs w:val="22"/>
              </w:rPr>
            </w:pPr>
            <w:r w:rsidRPr="004F36DD">
              <w:rPr>
                <w:sz w:val="22"/>
                <w:szCs w:val="22"/>
              </w:rPr>
              <w:t>Discharge Rate</w:t>
            </w:r>
          </w:p>
        </w:tc>
        <w:tc>
          <w:tcPr>
            <w:tcW w:w="2299" w:type="dxa"/>
          </w:tcPr>
          <w:p w14:paraId="4CD663E7" w14:textId="77777777" w:rsidR="00BA6B1E" w:rsidRPr="004F36DD" w:rsidRDefault="00BA6B1E" w:rsidP="00713461">
            <w:pPr>
              <w:pStyle w:val="BodyText"/>
              <w:spacing w:before="1"/>
              <w:jc w:val="center"/>
              <w:rPr>
                <w:sz w:val="22"/>
                <w:szCs w:val="22"/>
              </w:rPr>
            </w:pPr>
            <w:r w:rsidRPr="004F36DD">
              <w:rPr>
                <w:sz w:val="22"/>
                <w:szCs w:val="22"/>
              </w:rPr>
              <w:t>Discharge Duration</w:t>
            </w:r>
          </w:p>
        </w:tc>
        <w:tc>
          <w:tcPr>
            <w:tcW w:w="2596" w:type="dxa"/>
          </w:tcPr>
          <w:p w14:paraId="57C37067" w14:textId="77777777" w:rsidR="00BA6B1E" w:rsidRPr="004F36DD" w:rsidRDefault="00BA6B1E" w:rsidP="00713461">
            <w:pPr>
              <w:pStyle w:val="BodyText"/>
              <w:spacing w:before="1"/>
              <w:jc w:val="center"/>
              <w:rPr>
                <w:sz w:val="22"/>
                <w:szCs w:val="22"/>
              </w:rPr>
            </w:pPr>
            <w:r w:rsidRPr="004F36DD">
              <w:rPr>
                <w:sz w:val="22"/>
                <w:szCs w:val="22"/>
              </w:rPr>
              <w:t>Discharge End Voltage</w:t>
            </w:r>
          </w:p>
          <w:p w14:paraId="7FBC174D" w14:textId="77777777" w:rsidR="00BA6B1E" w:rsidRPr="004F36DD" w:rsidRDefault="00BA6B1E" w:rsidP="00713461">
            <w:pPr>
              <w:pStyle w:val="BodyText"/>
              <w:spacing w:before="1"/>
              <w:jc w:val="center"/>
              <w:rPr>
                <w:sz w:val="22"/>
                <w:szCs w:val="22"/>
              </w:rPr>
            </w:pPr>
          </w:p>
        </w:tc>
        <w:tc>
          <w:tcPr>
            <w:tcW w:w="2025" w:type="dxa"/>
          </w:tcPr>
          <w:p w14:paraId="6DD6D6C9" w14:textId="77777777" w:rsidR="00BA6B1E" w:rsidRPr="004F36DD" w:rsidRDefault="00BA6B1E" w:rsidP="00713461">
            <w:pPr>
              <w:pStyle w:val="BodyText"/>
              <w:spacing w:before="1"/>
              <w:ind w:left="450"/>
              <w:jc w:val="center"/>
              <w:rPr>
                <w:sz w:val="22"/>
                <w:szCs w:val="22"/>
              </w:rPr>
            </w:pPr>
            <w:r w:rsidRPr="004F36DD">
              <w:rPr>
                <w:sz w:val="22"/>
                <w:szCs w:val="22"/>
              </w:rPr>
              <w:t>Cycle Life</w:t>
            </w:r>
          </w:p>
          <w:p w14:paraId="65FAD9EC" w14:textId="77777777" w:rsidR="00BA6B1E" w:rsidRPr="004F36DD" w:rsidRDefault="00BA6B1E" w:rsidP="00713461">
            <w:pPr>
              <w:pStyle w:val="BodyText"/>
              <w:spacing w:before="1"/>
              <w:jc w:val="center"/>
              <w:rPr>
                <w:sz w:val="22"/>
                <w:szCs w:val="22"/>
              </w:rPr>
            </w:pPr>
          </w:p>
        </w:tc>
      </w:tr>
      <w:tr w:rsidR="004F36DD" w:rsidRPr="004F36DD" w14:paraId="70832EEB" w14:textId="77777777" w:rsidTr="00713461">
        <w:tc>
          <w:tcPr>
            <w:tcW w:w="2300" w:type="dxa"/>
          </w:tcPr>
          <w:p w14:paraId="538F004F" w14:textId="77777777" w:rsidR="00BA6B1E" w:rsidRPr="004F36DD" w:rsidRDefault="00BA6B1E" w:rsidP="00713461">
            <w:pPr>
              <w:pStyle w:val="BodyText"/>
              <w:spacing w:before="1" w:after="240"/>
              <w:jc w:val="center"/>
              <w:rPr>
                <w:sz w:val="24"/>
                <w:szCs w:val="24"/>
              </w:rPr>
            </w:pPr>
            <w:r w:rsidRPr="004F36DD">
              <w:rPr>
                <w:sz w:val="24"/>
                <w:szCs w:val="24"/>
              </w:rPr>
              <w:t>8 hours</w:t>
            </w:r>
          </w:p>
        </w:tc>
        <w:tc>
          <w:tcPr>
            <w:tcW w:w="2299" w:type="dxa"/>
          </w:tcPr>
          <w:p w14:paraId="300BB6AF" w14:textId="77777777" w:rsidR="00BA6B1E" w:rsidRPr="004F36DD" w:rsidRDefault="00BA6B1E" w:rsidP="00713461">
            <w:pPr>
              <w:pStyle w:val="BodyText"/>
              <w:spacing w:before="1" w:after="240"/>
              <w:jc w:val="center"/>
              <w:rPr>
                <w:sz w:val="24"/>
                <w:szCs w:val="24"/>
              </w:rPr>
            </w:pPr>
            <w:r w:rsidRPr="004F36DD">
              <w:rPr>
                <w:sz w:val="24"/>
                <w:szCs w:val="24"/>
              </w:rPr>
              <w:t>8 hours</w:t>
            </w:r>
          </w:p>
        </w:tc>
        <w:tc>
          <w:tcPr>
            <w:tcW w:w="2596" w:type="dxa"/>
          </w:tcPr>
          <w:p w14:paraId="4C6C2533" w14:textId="77777777" w:rsidR="00BA6B1E" w:rsidRPr="004F36DD" w:rsidRDefault="00BA6B1E" w:rsidP="00713461">
            <w:pPr>
              <w:pStyle w:val="BodyText"/>
              <w:spacing w:before="1" w:after="240"/>
              <w:jc w:val="center"/>
              <w:rPr>
                <w:sz w:val="24"/>
                <w:szCs w:val="24"/>
              </w:rPr>
            </w:pPr>
            <w:r w:rsidRPr="004F36DD">
              <w:rPr>
                <w:sz w:val="24"/>
                <w:szCs w:val="24"/>
              </w:rPr>
              <w:t>1.67</w:t>
            </w:r>
          </w:p>
        </w:tc>
        <w:tc>
          <w:tcPr>
            <w:tcW w:w="2025" w:type="dxa"/>
          </w:tcPr>
          <w:p w14:paraId="6BDBF642" w14:textId="77777777" w:rsidR="00BA6B1E" w:rsidRPr="004F36DD" w:rsidRDefault="00BA6B1E" w:rsidP="00713461">
            <w:pPr>
              <w:pStyle w:val="BodyText"/>
              <w:spacing w:before="1" w:after="240"/>
              <w:ind w:left="450"/>
              <w:jc w:val="center"/>
              <w:rPr>
                <w:sz w:val="24"/>
                <w:szCs w:val="24"/>
              </w:rPr>
            </w:pPr>
            <w:r w:rsidRPr="004F36DD">
              <w:rPr>
                <w:sz w:val="24"/>
                <w:szCs w:val="24"/>
              </w:rPr>
              <w:t>40 cycles</w:t>
            </w:r>
          </w:p>
        </w:tc>
      </w:tr>
      <w:tr w:rsidR="004F36DD" w:rsidRPr="004F36DD" w14:paraId="64E93F77" w14:textId="77777777" w:rsidTr="00713461">
        <w:tc>
          <w:tcPr>
            <w:tcW w:w="2300" w:type="dxa"/>
          </w:tcPr>
          <w:p w14:paraId="73ABF1C4" w14:textId="77777777" w:rsidR="00BA6B1E" w:rsidRPr="004F36DD" w:rsidRDefault="00BA6B1E" w:rsidP="00713461">
            <w:pPr>
              <w:pStyle w:val="BodyText"/>
              <w:spacing w:before="1" w:after="240"/>
              <w:jc w:val="center"/>
              <w:rPr>
                <w:sz w:val="24"/>
                <w:szCs w:val="24"/>
              </w:rPr>
            </w:pPr>
            <w:r w:rsidRPr="004F36DD">
              <w:rPr>
                <w:sz w:val="24"/>
                <w:szCs w:val="24"/>
              </w:rPr>
              <w:t>30 minutes</w:t>
            </w:r>
          </w:p>
        </w:tc>
        <w:tc>
          <w:tcPr>
            <w:tcW w:w="2299" w:type="dxa"/>
          </w:tcPr>
          <w:p w14:paraId="2666EAE9" w14:textId="77777777" w:rsidR="00BA6B1E" w:rsidRPr="004F36DD" w:rsidRDefault="00BA6B1E" w:rsidP="00713461">
            <w:pPr>
              <w:pStyle w:val="BodyText"/>
              <w:spacing w:before="1" w:after="240"/>
              <w:jc w:val="center"/>
              <w:rPr>
                <w:sz w:val="24"/>
                <w:szCs w:val="24"/>
              </w:rPr>
            </w:pPr>
            <w:r w:rsidRPr="004F36DD">
              <w:rPr>
                <w:sz w:val="24"/>
                <w:szCs w:val="24"/>
              </w:rPr>
              <w:t>30 minutes</w:t>
            </w:r>
          </w:p>
        </w:tc>
        <w:tc>
          <w:tcPr>
            <w:tcW w:w="2596" w:type="dxa"/>
          </w:tcPr>
          <w:p w14:paraId="554EA61D" w14:textId="77777777" w:rsidR="00BA6B1E" w:rsidRPr="004F36DD" w:rsidRDefault="00BA6B1E" w:rsidP="00713461">
            <w:pPr>
              <w:pStyle w:val="BodyText"/>
              <w:spacing w:before="1" w:after="240"/>
              <w:jc w:val="center"/>
              <w:rPr>
                <w:sz w:val="24"/>
                <w:szCs w:val="24"/>
              </w:rPr>
            </w:pPr>
            <w:r w:rsidRPr="004F36DD">
              <w:rPr>
                <w:sz w:val="24"/>
                <w:szCs w:val="24"/>
              </w:rPr>
              <w:t>1.67</w:t>
            </w:r>
          </w:p>
        </w:tc>
        <w:tc>
          <w:tcPr>
            <w:tcW w:w="2025" w:type="dxa"/>
          </w:tcPr>
          <w:p w14:paraId="45478C96" w14:textId="77777777" w:rsidR="00BA6B1E" w:rsidRPr="004F36DD" w:rsidRDefault="00BA6B1E" w:rsidP="00713461">
            <w:pPr>
              <w:pStyle w:val="BodyText"/>
              <w:spacing w:before="1" w:after="240"/>
              <w:ind w:left="450"/>
              <w:rPr>
                <w:sz w:val="24"/>
                <w:szCs w:val="24"/>
              </w:rPr>
            </w:pPr>
            <w:r w:rsidRPr="004F36DD">
              <w:rPr>
                <w:sz w:val="24"/>
                <w:szCs w:val="24"/>
              </w:rPr>
              <w:t>125 cycles</w:t>
            </w:r>
          </w:p>
        </w:tc>
      </w:tr>
      <w:tr w:rsidR="00BA6B1E" w:rsidRPr="004F36DD" w14:paraId="1838AA8B" w14:textId="77777777" w:rsidTr="00713461">
        <w:tc>
          <w:tcPr>
            <w:tcW w:w="2300" w:type="dxa"/>
          </w:tcPr>
          <w:p w14:paraId="6334A46D" w14:textId="77777777" w:rsidR="00BA6B1E" w:rsidRPr="004F36DD" w:rsidRDefault="00BA6B1E" w:rsidP="00713461">
            <w:pPr>
              <w:pStyle w:val="BodyText"/>
              <w:spacing w:before="1" w:after="240"/>
              <w:jc w:val="center"/>
              <w:rPr>
                <w:sz w:val="24"/>
                <w:szCs w:val="24"/>
              </w:rPr>
            </w:pPr>
            <w:r w:rsidRPr="004F36DD">
              <w:rPr>
                <w:sz w:val="24"/>
                <w:szCs w:val="24"/>
              </w:rPr>
              <w:t>15 minutes</w:t>
            </w:r>
          </w:p>
        </w:tc>
        <w:tc>
          <w:tcPr>
            <w:tcW w:w="2299" w:type="dxa"/>
          </w:tcPr>
          <w:p w14:paraId="7594CE86" w14:textId="77777777" w:rsidR="00BA6B1E" w:rsidRPr="004F36DD" w:rsidRDefault="00BA6B1E" w:rsidP="00713461">
            <w:pPr>
              <w:pStyle w:val="BodyText"/>
              <w:spacing w:before="1" w:after="240"/>
              <w:jc w:val="center"/>
              <w:rPr>
                <w:sz w:val="24"/>
                <w:szCs w:val="24"/>
              </w:rPr>
            </w:pPr>
            <w:r w:rsidRPr="004F36DD">
              <w:rPr>
                <w:sz w:val="24"/>
                <w:szCs w:val="24"/>
              </w:rPr>
              <w:t>1.5 minutes</w:t>
            </w:r>
          </w:p>
        </w:tc>
        <w:tc>
          <w:tcPr>
            <w:tcW w:w="2596" w:type="dxa"/>
          </w:tcPr>
          <w:p w14:paraId="68C3DE38" w14:textId="77777777" w:rsidR="00BA6B1E" w:rsidRPr="004F36DD" w:rsidRDefault="00BA6B1E" w:rsidP="00713461">
            <w:pPr>
              <w:pStyle w:val="BodyText"/>
              <w:spacing w:before="1" w:after="240"/>
              <w:jc w:val="center"/>
              <w:rPr>
                <w:sz w:val="24"/>
                <w:szCs w:val="24"/>
              </w:rPr>
            </w:pPr>
            <w:r w:rsidRPr="004F36DD">
              <w:rPr>
                <w:sz w:val="24"/>
                <w:szCs w:val="24"/>
              </w:rPr>
              <w:t>1.67</w:t>
            </w:r>
          </w:p>
        </w:tc>
        <w:tc>
          <w:tcPr>
            <w:tcW w:w="2025" w:type="dxa"/>
          </w:tcPr>
          <w:p w14:paraId="3D30E7C8" w14:textId="77777777" w:rsidR="00BA6B1E" w:rsidRPr="004F36DD" w:rsidRDefault="00BA6B1E" w:rsidP="00713461">
            <w:pPr>
              <w:pStyle w:val="BodyText"/>
              <w:spacing w:before="1" w:after="240"/>
              <w:ind w:left="450"/>
              <w:rPr>
                <w:sz w:val="24"/>
                <w:szCs w:val="24"/>
              </w:rPr>
            </w:pPr>
            <w:r w:rsidRPr="004F36DD">
              <w:rPr>
                <w:sz w:val="24"/>
                <w:szCs w:val="24"/>
              </w:rPr>
              <w:t>750 cycles</w:t>
            </w:r>
          </w:p>
        </w:tc>
      </w:tr>
    </w:tbl>
    <w:p w14:paraId="50F34387" w14:textId="77777777" w:rsidR="00BA6B1E" w:rsidRPr="004F36DD" w:rsidRDefault="00BA6B1E" w:rsidP="00BA6B1E">
      <w:pPr>
        <w:pStyle w:val="BodyText"/>
        <w:spacing w:before="1" w:after="240"/>
        <w:ind w:left="450"/>
        <w:rPr>
          <w:sz w:val="24"/>
          <w:szCs w:val="24"/>
        </w:rPr>
      </w:pPr>
    </w:p>
    <w:p w14:paraId="1F727241" w14:textId="7F1273BC" w:rsidR="00BA6B1E" w:rsidRPr="004F36DD" w:rsidRDefault="00BA6B1E" w:rsidP="002862C5">
      <w:pPr>
        <w:pStyle w:val="BodyText"/>
        <w:spacing w:before="1" w:after="240"/>
        <w:ind w:left="1170" w:hanging="450"/>
        <w:rPr>
          <w:sz w:val="24"/>
          <w:szCs w:val="24"/>
        </w:rPr>
      </w:pPr>
      <w:r w:rsidRPr="004F36DD">
        <w:rPr>
          <w:sz w:val="24"/>
          <w:szCs w:val="24"/>
        </w:rPr>
        <w:t xml:space="preserve">B. </w:t>
      </w:r>
      <w:r w:rsidR="009546CE" w:rsidRPr="004F36DD">
        <w:rPr>
          <w:sz w:val="24"/>
          <w:szCs w:val="24"/>
        </w:rPr>
        <w:tab/>
      </w:r>
      <w:r w:rsidRPr="004F36DD">
        <w:rPr>
          <w:sz w:val="24"/>
          <w:szCs w:val="24"/>
        </w:rPr>
        <w:t>Special UPS Warranties: Specified form in which manufacturer and Installer agree to repair or replace components that fail in materials or workmanship within special warranty period.</w:t>
      </w:r>
    </w:p>
    <w:p w14:paraId="0495E3C9" w14:textId="77777777" w:rsidR="00BA6B1E" w:rsidRPr="004F36DD" w:rsidRDefault="00BA6B1E" w:rsidP="004857A0">
      <w:pPr>
        <w:pStyle w:val="BodyText"/>
        <w:spacing w:before="1" w:after="240"/>
        <w:ind w:left="1440" w:hanging="270"/>
        <w:rPr>
          <w:sz w:val="24"/>
          <w:szCs w:val="24"/>
        </w:rPr>
      </w:pPr>
      <w:r w:rsidRPr="004F36DD">
        <w:rPr>
          <w:sz w:val="24"/>
          <w:szCs w:val="24"/>
        </w:rPr>
        <w:t>1. Special Warranty Period: one year from date of Substantial Completion.</w:t>
      </w:r>
    </w:p>
    <w:p w14:paraId="05504408" w14:textId="77777777" w:rsidR="00BA6B1E" w:rsidRPr="004F36DD" w:rsidRDefault="00BA6B1E" w:rsidP="004857A0">
      <w:pPr>
        <w:pStyle w:val="BodyText"/>
        <w:spacing w:before="1" w:after="240"/>
        <w:rPr>
          <w:sz w:val="24"/>
          <w:szCs w:val="24"/>
        </w:rPr>
      </w:pPr>
      <w:r w:rsidRPr="004F36DD">
        <w:rPr>
          <w:sz w:val="24"/>
          <w:szCs w:val="24"/>
        </w:rPr>
        <w:t>PART 2 - PRODUCTS</w:t>
      </w:r>
    </w:p>
    <w:p w14:paraId="734E883F" w14:textId="36A48EB2" w:rsidR="00BA6B1E" w:rsidRPr="004F36DD" w:rsidRDefault="00BA6B1E" w:rsidP="004857A0">
      <w:pPr>
        <w:pStyle w:val="BodyText"/>
        <w:spacing w:before="1" w:after="240"/>
        <w:ind w:left="720" w:hanging="720"/>
        <w:rPr>
          <w:sz w:val="24"/>
          <w:szCs w:val="24"/>
        </w:rPr>
      </w:pPr>
      <w:r w:rsidRPr="004F36DD">
        <w:rPr>
          <w:sz w:val="24"/>
          <w:szCs w:val="24"/>
        </w:rPr>
        <w:t xml:space="preserve">2.1 </w:t>
      </w:r>
      <w:r w:rsidR="004857A0" w:rsidRPr="004F36DD">
        <w:rPr>
          <w:sz w:val="24"/>
          <w:szCs w:val="24"/>
        </w:rPr>
        <w:tab/>
      </w:r>
      <w:r w:rsidRPr="004F36DD">
        <w:rPr>
          <w:sz w:val="24"/>
          <w:szCs w:val="24"/>
        </w:rPr>
        <w:t>OPERATIONAL REQUIREMENTS</w:t>
      </w:r>
    </w:p>
    <w:p w14:paraId="26CDD292" w14:textId="22A1DED7" w:rsidR="00BA6B1E" w:rsidRPr="004F36DD" w:rsidRDefault="00BA6B1E" w:rsidP="004857A0">
      <w:pPr>
        <w:pStyle w:val="BodyText"/>
        <w:spacing w:before="1" w:after="240"/>
        <w:ind w:left="1170" w:hanging="450"/>
        <w:rPr>
          <w:sz w:val="24"/>
          <w:szCs w:val="24"/>
        </w:rPr>
      </w:pPr>
      <w:r w:rsidRPr="004F36DD">
        <w:rPr>
          <w:sz w:val="24"/>
          <w:szCs w:val="24"/>
        </w:rPr>
        <w:t xml:space="preserve">A. </w:t>
      </w:r>
      <w:r w:rsidR="00A23143" w:rsidRPr="004F36DD">
        <w:rPr>
          <w:sz w:val="24"/>
          <w:szCs w:val="24"/>
        </w:rPr>
        <w:tab/>
      </w:r>
      <w:r w:rsidRPr="004F36DD">
        <w:rPr>
          <w:sz w:val="24"/>
          <w:szCs w:val="24"/>
        </w:rPr>
        <w:t>Automatic operation includes the following:</w:t>
      </w:r>
    </w:p>
    <w:p w14:paraId="41140447" w14:textId="77777777" w:rsidR="00BA6B1E" w:rsidRPr="004F36DD" w:rsidRDefault="00BA6B1E" w:rsidP="00A23143">
      <w:pPr>
        <w:pStyle w:val="BodyText"/>
        <w:spacing w:before="1" w:after="240"/>
        <w:ind w:left="1440" w:hanging="270"/>
        <w:rPr>
          <w:sz w:val="24"/>
          <w:szCs w:val="24"/>
        </w:rPr>
      </w:pPr>
      <w:r w:rsidRPr="004F36DD">
        <w:rPr>
          <w:sz w:val="24"/>
          <w:szCs w:val="24"/>
        </w:rPr>
        <w:t>1. Normal Conditions: Load is supplied with power flowing from the normal power input terminals, through the rectifier-charger and inverter, with the battery connected in parallel with the rectifier-charger output.</w:t>
      </w:r>
    </w:p>
    <w:p w14:paraId="37F4FE72" w14:textId="77777777" w:rsidR="00BA6B1E" w:rsidRPr="004F36DD" w:rsidRDefault="00BA6B1E" w:rsidP="00A23143">
      <w:pPr>
        <w:pStyle w:val="BodyText"/>
        <w:spacing w:before="1" w:after="240"/>
        <w:ind w:left="1440" w:hanging="270"/>
        <w:rPr>
          <w:sz w:val="24"/>
          <w:szCs w:val="24"/>
        </w:rPr>
      </w:pPr>
      <w:r w:rsidRPr="004F36DD">
        <w:rPr>
          <w:sz w:val="24"/>
          <w:szCs w:val="24"/>
        </w:rPr>
        <w:t>2. Abnormal Supply Conditions: If normal supply deviates from specified and adjustable voltage, voltage waveform, or frequency limits, the battery supplies energy to maintain constant, regulated inverter power output to the load without switching or disturbance.</w:t>
      </w:r>
    </w:p>
    <w:p w14:paraId="4CD22F69" w14:textId="77777777" w:rsidR="00BA6B1E" w:rsidRPr="004F36DD" w:rsidRDefault="00BA6B1E" w:rsidP="00A23143">
      <w:pPr>
        <w:pStyle w:val="BodyText"/>
        <w:tabs>
          <w:tab w:val="left" w:pos="810"/>
        </w:tabs>
        <w:spacing w:before="1" w:after="240"/>
        <w:ind w:left="1440" w:hanging="270"/>
        <w:rPr>
          <w:sz w:val="24"/>
          <w:szCs w:val="24"/>
        </w:rPr>
      </w:pPr>
      <w:r w:rsidRPr="004F36DD">
        <w:rPr>
          <w:sz w:val="24"/>
          <w:szCs w:val="24"/>
        </w:rPr>
        <w:t xml:space="preserve">3. If normal power fails, energy supplied by the battery through the inverter continues </w:t>
      </w:r>
      <w:r w:rsidRPr="004F36DD">
        <w:rPr>
          <w:sz w:val="24"/>
          <w:szCs w:val="24"/>
        </w:rPr>
        <w:tab/>
        <w:t>supply-regulated power to the load without switching or disturbance.</w:t>
      </w:r>
    </w:p>
    <w:p w14:paraId="36719A60" w14:textId="77777777" w:rsidR="00BA6B1E" w:rsidRPr="004F36DD" w:rsidRDefault="00BA6B1E" w:rsidP="00A23143">
      <w:pPr>
        <w:pStyle w:val="BodyText"/>
        <w:spacing w:before="1"/>
        <w:ind w:left="1440" w:hanging="270"/>
        <w:rPr>
          <w:sz w:val="24"/>
          <w:szCs w:val="24"/>
        </w:rPr>
      </w:pPr>
      <w:r w:rsidRPr="004F36DD">
        <w:rPr>
          <w:sz w:val="24"/>
          <w:szCs w:val="24"/>
        </w:rPr>
        <w:t xml:space="preserve">4. When power is restored at the normal supply terminals of the system, controls </w:t>
      </w:r>
    </w:p>
    <w:p w14:paraId="3F3C1670" w14:textId="77777777" w:rsidR="00BA6B1E" w:rsidRPr="004F36DD" w:rsidRDefault="00BA6B1E" w:rsidP="00A23143">
      <w:pPr>
        <w:pStyle w:val="BodyText"/>
        <w:spacing w:before="1" w:after="240"/>
        <w:ind w:left="1440" w:hanging="270"/>
        <w:rPr>
          <w:sz w:val="24"/>
          <w:szCs w:val="24"/>
        </w:rPr>
      </w:pPr>
      <w:r w:rsidRPr="004F36DD">
        <w:rPr>
          <w:sz w:val="24"/>
          <w:szCs w:val="24"/>
        </w:rPr>
        <w:t xml:space="preserve">automatically synchronize the inverter with the external source before transferring the load. The rectifier-charger then supplies power to the load </w:t>
      </w:r>
      <w:r w:rsidRPr="004F36DD">
        <w:rPr>
          <w:sz w:val="24"/>
          <w:szCs w:val="24"/>
        </w:rPr>
        <w:lastRenderedPageBreak/>
        <w:t>through the inverter and simultaneously recharges the battery.</w:t>
      </w:r>
    </w:p>
    <w:p w14:paraId="7F359E0D" w14:textId="77777777" w:rsidR="00BA6B1E" w:rsidRPr="004F36DD" w:rsidRDefault="00BA6B1E" w:rsidP="00A23143">
      <w:pPr>
        <w:pStyle w:val="BodyText"/>
        <w:spacing w:before="1" w:after="240"/>
        <w:ind w:left="1440" w:hanging="270"/>
        <w:rPr>
          <w:sz w:val="24"/>
          <w:szCs w:val="24"/>
        </w:rPr>
      </w:pPr>
      <w:r w:rsidRPr="004F36DD">
        <w:rPr>
          <w:sz w:val="24"/>
          <w:szCs w:val="24"/>
        </w:rPr>
        <w:t>5. If the battery becomes discharged and normal supply is available, the rectifier-charger charges the battery. On reaching full charge, the rectifier-charger automatically shifts to float-charge mode.</w:t>
      </w:r>
    </w:p>
    <w:p w14:paraId="46FD50FC" w14:textId="77777777" w:rsidR="00BA6B1E" w:rsidRPr="004F36DD" w:rsidRDefault="00BA6B1E" w:rsidP="00A23143">
      <w:pPr>
        <w:pStyle w:val="BodyText"/>
        <w:spacing w:before="1"/>
        <w:ind w:left="1440" w:hanging="270"/>
        <w:rPr>
          <w:sz w:val="24"/>
          <w:szCs w:val="24"/>
        </w:rPr>
      </w:pPr>
      <w:r w:rsidRPr="004F36DD">
        <w:rPr>
          <w:sz w:val="24"/>
          <w:szCs w:val="24"/>
        </w:rPr>
        <w:t>6. If any element of the UPS system fails and power is available at the normal supply terminals of the system, the static bypass transfer switch switches the load to the normal ac supply circuit without disturbance or interruption.</w:t>
      </w:r>
    </w:p>
    <w:p w14:paraId="7F189B8D" w14:textId="77777777" w:rsidR="00BA6B1E" w:rsidRPr="004F36DD" w:rsidRDefault="00BA6B1E" w:rsidP="00A23143">
      <w:pPr>
        <w:pStyle w:val="BodyText"/>
        <w:spacing w:before="1" w:after="240"/>
        <w:ind w:left="1440" w:hanging="270"/>
        <w:rPr>
          <w:sz w:val="24"/>
          <w:szCs w:val="24"/>
        </w:rPr>
      </w:pPr>
      <w:r w:rsidRPr="004F36DD">
        <w:rPr>
          <w:sz w:val="24"/>
          <w:szCs w:val="24"/>
        </w:rPr>
        <w:t>7. If a fault occurs in the system supplied by the UPS, and current flows in excess of the overload rating of the UPS system, the static bypass transfer switch operates to bypass the fault current to the normal ac supply circuit for fault clearing.</w:t>
      </w:r>
    </w:p>
    <w:p w14:paraId="6E145F6A" w14:textId="77777777" w:rsidR="00BA6B1E" w:rsidRPr="004F36DD" w:rsidRDefault="00BA6B1E" w:rsidP="00A23143">
      <w:pPr>
        <w:pStyle w:val="BodyText"/>
        <w:spacing w:before="1" w:after="240"/>
        <w:ind w:left="1440" w:hanging="270"/>
        <w:rPr>
          <w:sz w:val="24"/>
          <w:szCs w:val="24"/>
        </w:rPr>
      </w:pPr>
      <w:r w:rsidRPr="004F36DD">
        <w:rPr>
          <w:sz w:val="24"/>
          <w:szCs w:val="24"/>
        </w:rPr>
        <w:t>8. When the fault has cleared, the static bypass transfer switch returns the load to the UPS system.</w:t>
      </w:r>
    </w:p>
    <w:p w14:paraId="1E9D54A1" w14:textId="77777777" w:rsidR="00BA6B1E" w:rsidRPr="004F36DD" w:rsidRDefault="00BA6B1E" w:rsidP="00A23143">
      <w:pPr>
        <w:pStyle w:val="BodyText"/>
        <w:spacing w:before="1"/>
        <w:ind w:left="1440" w:hanging="270"/>
        <w:rPr>
          <w:sz w:val="24"/>
          <w:szCs w:val="24"/>
        </w:rPr>
      </w:pPr>
      <w:r w:rsidRPr="004F36DD">
        <w:rPr>
          <w:sz w:val="24"/>
          <w:szCs w:val="24"/>
        </w:rPr>
        <w:t>9. If the battery is disconnected, the UPS continues to supply power to the load with no degradation of its regulation of voltage and frequency of the output bus.</w:t>
      </w:r>
    </w:p>
    <w:p w14:paraId="14C4665A" w14:textId="77777777" w:rsidR="00BA6B1E" w:rsidRPr="004F36DD" w:rsidRDefault="00BA6B1E" w:rsidP="00BA6B1E">
      <w:pPr>
        <w:pStyle w:val="BodyText"/>
        <w:spacing w:before="1" w:after="240"/>
        <w:ind w:left="450"/>
        <w:rPr>
          <w:sz w:val="24"/>
          <w:szCs w:val="24"/>
        </w:rPr>
      </w:pPr>
    </w:p>
    <w:p w14:paraId="4D975792" w14:textId="2B3194D4" w:rsidR="00BA6B1E" w:rsidRPr="004F36DD" w:rsidRDefault="00BA6B1E" w:rsidP="006811DF">
      <w:pPr>
        <w:pStyle w:val="BodyText"/>
        <w:spacing w:before="1" w:after="240"/>
        <w:ind w:left="1170" w:hanging="450"/>
        <w:rPr>
          <w:sz w:val="24"/>
          <w:szCs w:val="24"/>
        </w:rPr>
      </w:pPr>
      <w:r w:rsidRPr="004F36DD">
        <w:rPr>
          <w:sz w:val="24"/>
          <w:szCs w:val="24"/>
        </w:rPr>
        <w:t xml:space="preserve">B. </w:t>
      </w:r>
      <w:r w:rsidR="00DC03C7" w:rsidRPr="004F36DD">
        <w:rPr>
          <w:sz w:val="24"/>
          <w:szCs w:val="24"/>
        </w:rPr>
        <w:tab/>
      </w:r>
      <w:r w:rsidRPr="004F36DD">
        <w:rPr>
          <w:sz w:val="24"/>
          <w:szCs w:val="24"/>
        </w:rPr>
        <w:t>Manual operation includes the following:</w:t>
      </w:r>
    </w:p>
    <w:p w14:paraId="420763D1" w14:textId="77777777" w:rsidR="00BA6B1E" w:rsidRPr="004F36DD" w:rsidRDefault="00BA6B1E" w:rsidP="00DC03C7">
      <w:pPr>
        <w:pStyle w:val="BodyText"/>
        <w:tabs>
          <w:tab w:val="left" w:pos="1440"/>
        </w:tabs>
        <w:spacing w:before="1"/>
        <w:ind w:left="1440" w:hanging="270"/>
        <w:rPr>
          <w:sz w:val="24"/>
          <w:szCs w:val="24"/>
        </w:rPr>
      </w:pPr>
      <w:r w:rsidRPr="004F36DD">
        <w:rPr>
          <w:sz w:val="24"/>
          <w:szCs w:val="24"/>
        </w:rPr>
        <w:t xml:space="preserve">1. </w:t>
      </w:r>
      <w:r w:rsidRPr="004F36DD">
        <w:rPr>
          <w:sz w:val="24"/>
          <w:szCs w:val="24"/>
        </w:rPr>
        <w:tab/>
        <w:t>Turning the inverter off causes the static bypass transfer switch to transfer the load directly to the normal ac supply circuit without disturbance or interruption.</w:t>
      </w:r>
    </w:p>
    <w:p w14:paraId="308D125B" w14:textId="77777777" w:rsidR="00BA6B1E" w:rsidRPr="004F36DD" w:rsidRDefault="00BA6B1E" w:rsidP="00BA6B1E">
      <w:pPr>
        <w:pStyle w:val="BodyText"/>
        <w:spacing w:before="1"/>
        <w:ind w:left="1440" w:hanging="360"/>
        <w:rPr>
          <w:sz w:val="24"/>
          <w:szCs w:val="24"/>
        </w:rPr>
      </w:pPr>
    </w:p>
    <w:p w14:paraId="2F060733" w14:textId="77777777" w:rsidR="00BA6B1E" w:rsidRPr="004F36DD" w:rsidRDefault="00BA6B1E" w:rsidP="00DC03C7">
      <w:pPr>
        <w:pStyle w:val="BodyText"/>
        <w:spacing w:before="1" w:after="240"/>
        <w:ind w:left="1170" w:hanging="450"/>
        <w:rPr>
          <w:sz w:val="24"/>
          <w:szCs w:val="24"/>
        </w:rPr>
      </w:pPr>
      <w:r w:rsidRPr="004F36DD">
        <w:rPr>
          <w:sz w:val="24"/>
          <w:szCs w:val="24"/>
        </w:rPr>
        <w:t xml:space="preserve">C. </w:t>
      </w:r>
      <w:r w:rsidRPr="004F36DD">
        <w:rPr>
          <w:sz w:val="24"/>
          <w:szCs w:val="24"/>
        </w:rPr>
        <w:tab/>
        <w:t>Maintenance Bypass/Isolation Switch Operation:  Switch is interlocked so it cannot be operated unless the static bypass transfer switch is in the bypass mode. Device provides manual selection among the three conditions in subparagraphs below without interrupting supply to the load during switching:</w:t>
      </w:r>
    </w:p>
    <w:p w14:paraId="154EF6B6" w14:textId="77777777" w:rsidR="00BA6B1E" w:rsidRPr="004F36DD" w:rsidRDefault="00BA6B1E" w:rsidP="00DC03C7">
      <w:pPr>
        <w:pStyle w:val="BodyText"/>
        <w:spacing w:before="1" w:after="240"/>
        <w:ind w:left="1440" w:hanging="270"/>
        <w:rPr>
          <w:sz w:val="24"/>
          <w:szCs w:val="24"/>
        </w:rPr>
      </w:pPr>
      <w:r w:rsidRPr="004F36DD">
        <w:rPr>
          <w:sz w:val="24"/>
          <w:szCs w:val="24"/>
        </w:rPr>
        <w:t xml:space="preserve">1. </w:t>
      </w:r>
      <w:r w:rsidRPr="004F36DD">
        <w:rPr>
          <w:sz w:val="24"/>
          <w:szCs w:val="24"/>
        </w:rPr>
        <w:tab/>
        <w:t>Full Isolation: Load is supplied, bypassing the UPS. Normal UPS ac input circuit, static bypass transfer switch, and UPS load terminals are completely disconnected from external circuits.</w:t>
      </w:r>
    </w:p>
    <w:p w14:paraId="115B6D07" w14:textId="77777777" w:rsidR="00BA6B1E" w:rsidRPr="004F36DD" w:rsidRDefault="00BA6B1E" w:rsidP="00DC03C7">
      <w:pPr>
        <w:pStyle w:val="BodyText"/>
        <w:spacing w:before="1" w:after="240"/>
        <w:ind w:left="1440" w:hanging="270"/>
        <w:rPr>
          <w:sz w:val="24"/>
          <w:szCs w:val="24"/>
        </w:rPr>
      </w:pPr>
      <w:r w:rsidRPr="004F36DD">
        <w:rPr>
          <w:sz w:val="24"/>
          <w:szCs w:val="24"/>
        </w:rPr>
        <w:t xml:space="preserve">2. </w:t>
      </w:r>
      <w:r w:rsidRPr="004F36DD">
        <w:rPr>
          <w:sz w:val="24"/>
          <w:szCs w:val="24"/>
        </w:rPr>
        <w:tab/>
        <w:t>Maintenance Bypass: Load is supplied, bypassing the UPS. UPS ac supply terminals are energized to permit operational checking, but system load terminals are isolated from the load.</w:t>
      </w:r>
    </w:p>
    <w:p w14:paraId="7B724EE6" w14:textId="77777777" w:rsidR="00BA6B1E" w:rsidRPr="004F36DD" w:rsidRDefault="00BA6B1E" w:rsidP="00DC03C7">
      <w:pPr>
        <w:pStyle w:val="BodyText"/>
        <w:spacing w:before="1" w:after="240"/>
        <w:ind w:left="1440" w:hanging="270"/>
        <w:rPr>
          <w:sz w:val="24"/>
          <w:szCs w:val="24"/>
        </w:rPr>
      </w:pPr>
      <w:r w:rsidRPr="004F36DD">
        <w:rPr>
          <w:sz w:val="24"/>
          <w:szCs w:val="24"/>
        </w:rPr>
        <w:t xml:space="preserve">3. </w:t>
      </w:r>
      <w:r w:rsidRPr="004F36DD">
        <w:rPr>
          <w:sz w:val="24"/>
          <w:szCs w:val="24"/>
        </w:rPr>
        <w:tab/>
        <w:t>Normal: Normal UPS ac supply terminals are energized and the load is supplied through either the static bypass transfer switch and the UPS rectifier-charger and inverter, or the battery and the inverter.</w:t>
      </w:r>
    </w:p>
    <w:p w14:paraId="6B49D7F2" w14:textId="77777777" w:rsidR="00BA6B1E" w:rsidRPr="004F36DD" w:rsidRDefault="00BA6B1E" w:rsidP="00DC03C7">
      <w:pPr>
        <w:pStyle w:val="BodyText"/>
        <w:spacing w:before="1" w:after="240"/>
        <w:ind w:left="1170" w:hanging="450"/>
        <w:rPr>
          <w:sz w:val="24"/>
          <w:szCs w:val="24"/>
        </w:rPr>
      </w:pPr>
      <w:r w:rsidRPr="004F36DD">
        <w:rPr>
          <w:sz w:val="24"/>
          <w:szCs w:val="24"/>
        </w:rPr>
        <w:t xml:space="preserve">D. </w:t>
      </w:r>
      <w:r w:rsidRPr="004F36DD">
        <w:rPr>
          <w:sz w:val="24"/>
          <w:szCs w:val="24"/>
        </w:rPr>
        <w:tab/>
        <w:t>Environmental Conditions: The UPS shall be capable of operating continuously in the following environmental conditions without mechanical or electrical damage or degradation of operating capability, except battery performance.</w:t>
      </w:r>
    </w:p>
    <w:p w14:paraId="0AEE4BA3" w14:textId="77777777" w:rsidR="00BA6B1E" w:rsidRPr="004F36DD" w:rsidRDefault="00BA6B1E" w:rsidP="00DC03C7">
      <w:pPr>
        <w:pStyle w:val="BodyText"/>
        <w:spacing w:before="1"/>
        <w:ind w:left="1440" w:hanging="270"/>
        <w:rPr>
          <w:sz w:val="24"/>
          <w:szCs w:val="24"/>
        </w:rPr>
      </w:pPr>
      <w:r w:rsidRPr="004F36DD">
        <w:rPr>
          <w:sz w:val="24"/>
          <w:szCs w:val="24"/>
        </w:rPr>
        <w:t xml:space="preserve">1. </w:t>
      </w:r>
      <w:r w:rsidRPr="004F36DD">
        <w:rPr>
          <w:sz w:val="24"/>
          <w:szCs w:val="24"/>
        </w:rPr>
        <w:tab/>
        <w:t>Ambient Temperature for Battery: 77+/- 9 Deg F (25 +/- 5 deg C).</w:t>
      </w:r>
    </w:p>
    <w:p w14:paraId="72D87544" w14:textId="77777777" w:rsidR="00BA6B1E" w:rsidRPr="004F36DD" w:rsidRDefault="00BA6B1E" w:rsidP="00DC03C7">
      <w:pPr>
        <w:pStyle w:val="BodyText"/>
        <w:spacing w:before="1"/>
        <w:ind w:left="1440" w:hanging="270"/>
        <w:rPr>
          <w:sz w:val="24"/>
          <w:szCs w:val="24"/>
        </w:rPr>
      </w:pPr>
      <w:r w:rsidRPr="004F36DD">
        <w:rPr>
          <w:sz w:val="24"/>
          <w:szCs w:val="24"/>
        </w:rPr>
        <w:lastRenderedPageBreak/>
        <w:t xml:space="preserve">2. </w:t>
      </w:r>
      <w:r w:rsidRPr="004F36DD">
        <w:rPr>
          <w:sz w:val="24"/>
          <w:szCs w:val="24"/>
        </w:rPr>
        <w:tab/>
        <w:t>Relative Humidity: 0 to 95 percent, non-condensing.</w:t>
      </w:r>
    </w:p>
    <w:p w14:paraId="7517B5B9" w14:textId="77777777" w:rsidR="00BA6B1E" w:rsidRPr="004F36DD" w:rsidRDefault="00BA6B1E" w:rsidP="00DC03C7">
      <w:pPr>
        <w:pStyle w:val="BodyText"/>
        <w:spacing w:before="1"/>
        <w:ind w:left="1440" w:hanging="270"/>
        <w:rPr>
          <w:sz w:val="24"/>
          <w:szCs w:val="24"/>
        </w:rPr>
      </w:pPr>
      <w:r w:rsidRPr="004F36DD">
        <w:rPr>
          <w:sz w:val="24"/>
          <w:szCs w:val="24"/>
        </w:rPr>
        <w:t xml:space="preserve">3. </w:t>
      </w:r>
      <w:r w:rsidRPr="004F36DD">
        <w:rPr>
          <w:sz w:val="24"/>
          <w:szCs w:val="24"/>
        </w:rPr>
        <w:tab/>
        <w:t>Altitude: Sea level to 4000 feet (1220 m).</w:t>
      </w:r>
    </w:p>
    <w:p w14:paraId="29A37C82" w14:textId="77777777" w:rsidR="00BA6B1E" w:rsidRPr="004F36DD" w:rsidRDefault="00BA6B1E" w:rsidP="00BA6B1E">
      <w:pPr>
        <w:pStyle w:val="BodyText"/>
        <w:spacing w:before="1"/>
        <w:ind w:left="810" w:hanging="90"/>
        <w:rPr>
          <w:sz w:val="24"/>
          <w:szCs w:val="24"/>
        </w:rPr>
      </w:pPr>
    </w:p>
    <w:p w14:paraId="7FEC5C44" w14:textId="77777777" w:rsidR="00BA6B1E" w:rsidRPr="004F36DD" w:rsidRDefault="00BA6B1E" w:rsidP="00BA6B1E">
      <w:pPr>
        <w:pStyle w:val="BodyText"/>
        <w:spacing w:before="1"/>
        <w:ind w:left="810" w:hanging="90"/>
        <w:rPr>
          <w:sz w:val="24"/>
          <w:szCs w:val="24"/>
        </w:rPr>
      </w:pPr>
    </w:p>
    <w:p w14:paraId="299CA320" w14:textId="5C467681" w:rsidR="00BA6B1E" w:rsidRPr="004F36DD" w:rsidRDefault="00BA6B1E" w:rsidP="00835C3C">
      <w:pPr>
        <w:pStyle w:val="BodyText"/>
        <w:spacing w:before="1" w:after="240"/>
        <w:ind w:left="450" w:hanging="450"/>
        <w:rPr>
          <w:sz w:val="24"/>
          <w:szCs w:val="24"/>
        </w:rPr>
      </w:pPr>
      <w:r w:rsidRPr="004F36DD">
        <w:rPr>
          <w:sz w:val="24"/>
          <w:szCs w:val="24"/>
        </w:rPr>
        <w:t xml:space="preserve">2.2 </w:t>
      </w:r>
      <w:r w:rsidR="00835C3C" w:rsidRPr="004F36DD">
        <w:rPr>
          <w:sz w:val="24"/>
          <w:szCs w:val="24"/>
        </w:rPr>
        <w:tab/>
      </w:r>
      <w:r w:rsidR="00835C3C" w:rsidRPr="004F36DD">
        <w:rPr>
          <w:sz w:val="24"/>
          <w:szCs w:val="24"/>
        </w:rPr>
        <w:tab/>
      </w:r>
      <w:r w:rsidRPr="004F36DD">
        <w:rPr>
          <w:sz w:val="24"/>
          <w:szCs w:val="24"/>
        </w:rPr>
        <w:t>PERFORMANCE REQUIREMENTS</w:t>
      </w:r>
    </w:p>
    <w:p w14:paraId="792AD75E" w14:textId="77777777" w:rsidR="00BA6B1E" w:rsidRPr="004F36DD" w:rsidRDefault="00BA6B1E" w:rsidP="00835C3C">
      <w:pPr>
        <w:pStyle w:val="BodyText"/>
        <w:spacing w:before="1" w:after="240"/>
        <w:ind w:left="1170" w:hanging="450"/>
        <w:rPr>
          <w:sz w:val="24"/>
          <w:szCs w:val="24"/>
        </w:rPr>
      </w:pPr>
      <w:r w:rsidRPr="004F36DD">
        <w:rPr>
          <w:sz w:val="24"/>
          <w:szCs w:val="24"/>
        </w:rPr>
        <w:t xml:space="preserve">A. </w:t>
      </w:r>
      <w:r w:rsidRPr="004F36DD">
        <w:rPr>
          <w:sz w:val="24"/>
          <w:szCs w:val="24"/>
        </w:rPr>
        <w:tab/>
        <w:t>The UPS shall perform as specified in this article while supplying rated full-load current, composed of any combination of linear and nonlinear load, up to 100 percent nonlinear load with a load crest factor of 3.0, under the following conditions or combinations of the following conditions:</w:t>
      </w:r>
    </w:p>
    <w:p w14:paraId="7B951BB1" w14:textId="77777777" w:rsidR="00BA6B1E" w:rsidRPr="004F36DD" w:rsidRDefault="00BA6B1E" w:rsidP="00BA6B1E">
      <w:pPr>
        <w:pStyle w:val="BodyText"/>
        <w:spacing w:before="1" w:after="240"/>
        <w:ind w:left="1440" w:hanging="360"/>
        <w:rPr>
          <w:sz w:val="24"/>
          <w:szCs w:val="24"/>
        </w:rPr>
      </w:pPr>
      <w:r w:rsidRPr="004F36DD">
        <w:rPr>
          <w:sz w:val="24"/>
          <w:szCs w:val="24"/>
        </w:rPr>
        <w:t>1.</w:t>
      </w:r>
      <w:r w:rsidRPr="004F36DD">
        <w:rPr>
          <w:sz w:val="24"/>
          <w:szCs w:val="24"/>
        </w:rPr>
        <w:tab/>
        <w:t>Inverter is switched to battery source.</w:t>
      </w:r>
    </w:p>
    <w:p w14:paraId="225460E5" w14:textId="77777777" w:rsidR="00BA6B1E" w:rsidRPr="004F36DD" w:rsidRDefault="00BA6B1E" w:rsidP="00BA6B1E">
      <w:pPr>
        <w:pStyle w:val="BodyText"/>
        <w:spacing w:before="1" w:after="240"/>
        <w:ind w:left="1440" w:hanging="360"/>
        <w:rPr>
          <w:sz w:val="24"/>
          <w:szCs w:val="24"/>
        </w:rPr>
      </w:pPr>
      <w:r w:rsidRPr="004F36DD">
        <w:rPr>
          <w:sz w:val="24"/>
          <w:szCs w:val="24"/>
        </w:rPr>
        <w:t xml:space="preserve">2. </w:t>
      </w:r>
      <w:r w:rsidRPr="004F36DD">
        <w:rPr>
          <w:sz w:val="24"/>
          <w:szCs w:val="24"/>
        </w:rPr>
        <w:tab/>
        <w:t>Steady-state ac input voltage deviates up to plus or minus 10 percent from nominal voltage.</w:t>
      </w:r>
    </w:p>
    <w:p w14:paraId="1A15F3F5" w14:textId="77777777" w:rsidR="00BA6B1E" w:rsidRPr="004F36DD" w:rsidRDefault="00BA6B1E" w:rsidP="00BA6B1E">
      <w:pPr>
        <w:pStyle w:val="BodyText"/>
        <w:spacing w:before="1" w:after="240"/>
        <w:ind w:left="1440" w:hanging="360"/>
        <w:rPr>
          <w:sz w:val="24"/>
          <w:szCs w:val="24"/>
        </w:rPr>
      </w:pPr>
      <w:r w:rsidRPr="004F36DD">
        <w:rPr>
          <w:sz w:val="24"/>
          <w:szCs w:val="24"/>
        </w:rPr>
        <w:t>3.</w:t>
      </w:r>
      <w:r w:rsidRPr="004F36DD">
        <w:rPr>
          <w:sz w:val="24"/>
          <w:szCs w:val="24"/>
        </w:rPr>
        <w:tab/>
        <w:t>Steady-state input frequency deviates up to plus or minus 5 percent from nominal frequency.</w:t>
      </w:r>
    </w:p>
    <w:p w14:paraId="573CAB69" w14:textId="77777777" w:rsidR="00BA6B1E" w:rsidRPr="004F36DD" w:rsidRDefault="00BA6B1E" w:rsidP="00BA6B1E">
      <w:pPr>
        <w:pStyle w:val="BodyText"/>
        <w:spacing w:before="1" w:after="240"/>
        <w:ind w:left="1440" w:hanging="360"/>
        <w:rPr>
          <w:sz w:val="24"/>
          <w:szCs w:val="24"/>
        </w:rPr>
      </w:pPr>
      <w:r w:rsidRPr="004F36DD">
        <w:rPr>
          <w:sz w:val="24"/>
          <w:szCs w:val="24"/>
        </w:rPr>
        <w:t xml:space="preserve">4. </w:t>
      </w:r>
      <w:r w:rsidRPr="004F36DD">
        <w:rPr>
          <w:sz w:val="24"/>
          <w:szCs w:val="24"/>
        </w:rPr>
        <w:tab/>
        <w:t>THD of input voltage is 15 percent or more with a minimum crest factor of 3.0, and the largest single harmonic component is a minimum of 5 percent of the fundamental value.</w:t>
      </w:r>
    </w:p>
    <w:p w14:paraId="4D88B7D5" w14:textId="77777777" w:rsidR="00BA6B1E" w:rsidRPr="004F36DD" w:rsidRDefault="00BA6B1E" w:rsidP="00BA6B1E">
      <w:pPr>
        <w:pStyle w:val="BodyText"/>
        <w:spacing w:before="1" w:after="240"/>
        <w:ind w:left="1440" w:hanging="360"/>
        <w:rPr>
          <w:sz w:val="24"/>
          <w:szCs w:val="24"/>
        </w:rPr>
      </w:pPr>
      <w:r w:rsidRPr="004F36DD">
        <w:rPr>
          <w:sz w:val="24"/>
          <w:szCs w:val="24"/>
        </w:rPr>
        <w:t xml:space="preserve">5. </w:t>
      </w:r>
      <w:r w:rsidRPr="004F36DD">
        <w:rPr>
          <w:sz w:val="24"/>
          <w:szCs w:val="24"/>
        </w:rPr>
        <w:tab/>
        <w:t>Load is 100 percent unbalanced continuously.</w:t>
      </w:r>
    </w:p>
    <w:p w14:paraId="1101344F"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B. </w:t>
      </w:r>
      <w:r w:rsidRPr="004F36DD">
        <w:rPr>
          <w:sz w:val="24"/>
          <w:szCs w:val="24"/>
        </w:rPr>
        <w:tab/>
        <w:t>Minimum Duration of Supply: If battery is sole energy source supplying rated full UPS load current at 90 percent power factor, duration of supply is 11 minutes.</w:t>
      </w:r>
    </w:p>
    <w:p w14:paraId="76406A93"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C. </w:t>
      </w:r>
      <w:r w:rsidRPr="004F36DD">
        <w:rPr>
          <w:sz w:val="24"/>
          <w:szCs w:val="24"/>
        </w:rPr>
        <w:tab/>
        <w:t>Input Voltage Tolerance: System steady-state and transient output performance remains within specified tolerances when steady-state ac input voltage varies plus 15, minus 20 percent from nominal voltage.</w:t>
      </w:r>
    </w:p>
    <w:p w14:paraId="20458C3B"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D. </w:t>
      </w:r>
      <w:r w:rsidRPr="004F36DD">
        <w:rPr>
          <w:sz w:val="24"/>
          <w:szCs w:val="24"/>
        </w:rPr>
        <w:tab/>
        <w:t>Overall UPS Efficiency: Equal to or greater than 94 percent at 100 percent load, 75 percent load, and 50 percent load.</w:t>
      </w:r>
    </w:p>
    <w:p w14:paraId="27216C9B"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E. </w:t>
      </w:r>
      <w:r w:rsidRPr="004F36DD">
        <w:rPr>
          <w:sz w:val="24"/>
          <w:szCs w:val="24"/>
        </w:rPr>
        <w:tab/>
        <w:t xml:space="preserve">Maximum Acoustical Noise: 68 </w:t>
      </w:r>
      <w:proofErr w:type="spellStart"/>
      <w:r w:rsidRPr="004F36DD">
        <w:rPr>
          <w:sz w:val="24"/>
          <w:szCs w:val="24"/>
        </w:rPr>
        <w:t>dBa</w:t>
      </w:r>
      <w:proofErr w:type="spellEnd"/>
      <w:r w:rsidRPr="004F36DD">
        <w:rPr>
          <w:sz w:val="24"/>
          <w:szCs w:val="24"/>
        </w:rPr>
        <w:t>, emanating from any UPS component under any condition of normal operation, measured 3 feet from nearest surface of component enclosure.</w:t>
      </w:r>
    </w:p>
    <w:p w14:paraId="4850407D"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F. </w:t>
      </w:r>
      <w:r w:rsidRPr="004F36DD">
        <w:rPr>
          <w:sz w:val="24"/>
          <w:szCs w:val="24"/>
        </w:rPr>
        <w:tab/>
        <w:t>Maximum Energizing Inrush Current: Six times the full-load current.</w:t>
      </w:r>
    </w:p>
    <w:p w14:paraId="49C6CE81"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G. </w:t>
      </w:r>
      <w:r w:rsidRPr="004F36DD">
        <w:rPr>
          <w:sz w:val="24"/>
          <w:szCs w:val="24"/>
        </w:rPr>
        <w:tab/>
        <w:t xml:space="preserve">Maximum AC Output-Voltage Regulation for Loads up to 100 Percent Unbalanced: </w:t>
      </w:r>
      <w:proofErr w:type="gramStart"/>
      <w:r w:rsidRPr="004F36DD">
        <w:rPr>
          <w:sz w:val="24"/>
          <w:szCs w:val="24"/>
        </w:rPr>
        <w:t>Plus</w:t>
      </w:r>
      <w:proofErr w:type="gramEnd"/>
      <w:r w:rsidRPr="004F36DD">
        <w:rPr>
          <w:sz w:val="24"/>
          <w:szCs w:val="24"/>
        </w:rPr>
        <w:t xml:space="preserve"> or minus 2 percent over the full range of battery voltage.</w:t>
      </w:r>
    </w:p>
    <w:p w14:paraId="6AED158F"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H. </w:t>
      </w:r>
      <w:r w:rsidRPr="004F36DD">
        <w:rPr>
          <w:sz w:val="24"/>
          <w:szCs w:val="24"/>
        </w:rPr>
        <w:tab/>
        <w:t>Output Frequency: 60 Hz, plus or minus 0.5 percent over the full range of input voltage, load, and battery voltage.</w:t>
      </w:r>
    </w:p>
    <w:p w14:paraId="246101F7"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I. </w:t>
      </w:r>
      <w:r w:rsidRPr="004F36DD">
        <w:rPr>
          <w:sz w:val="24"/>
          <w:szCs w:val="24"/>
        </w:rPr>
        <w:tab/>
        <w:t>Limitation of harmonic distortion of input current to the UPS shall be as follows:</w:t>
      </w:r>
    </w:p>
    <w:p w14:paraId="389533AD"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1. </w:t>
      </w:r>
      <w:r w:rsidRPr="004F36DD">
        <w:rPr>
          <w:sz w:val="24"/>
          <w:szCs w:val="24"/>
        </w:rPr>
        <w:tab/>
        <w:t xml:space="preserve">Description: Either a tuned harmonic filter or an arrangement of rectifier-charger </w:t>
      </w:r>
      <w:r w:rsidRPr="004F36DD">
        <w:rPr>
          <w:sz w:val="24"/>
          <w:szCs w:val="24"/>
        </w:rPr>
        <w:lastRenderedPageBreak/>
        <w:t>circuits shall limit THD to 5 percent, maximum, at rated full UPS load current, for power sources with X/R ratio between 2 and 30.</w:t>
      </w:r>
    </w:p>
    <w:p w14:paraId="4EEC509C" w14:textId="77777777" w:rsidR="00BA6B1E" w:rsidRPr="004F36DD" w:rsidRDefault="00BA6B1E" w:rsidP="007E2859">
      <w:pPr>
        <w:pStyle w:val="BodyText"/>
        <w:spacing w:before="1" w:after="240"/>
        <w:ind w:left="1170" w:hanging="450"/>
        <w:rPr>
          <w:sz w:val="24"/>
          <w:szCs w:val="24"/>
        </w:rPr>
      </w:pPr>
      <w:r w:rsidRPr="004F36DD">
        <w:rPr>
          <w:sz w:val="24"/>
          <w:szCs w:val="24"/>
        </w:rPr>
        <w:t>J.</w:t>
      </w:r>
      <w:r w:rsidRPr="004F36DD">
        <w:rPr>
          <w:sz w:val="24"/>
          <w:szCs w:val="24"/>
        </w:rPr>
        <w:tab/>
        <w:t xml:space="preserve">Maximum Harmonic Content of Output-Voltage Waveform: 1% total harmonic distortion (THD) for linear loads, 5% THD for 100% </w:t>
      </w:r>
      <w:proofErr w:type="spellStart"/>
      <w:r w:rsidRPr="004F36DD">
        <w:rPr>
          <w:sz w:val="24"/>
          <w:szCs w:val="24"/>
        </w:rPr>
        <w:t>non linear</w:t>
      </w:r>
      <w:proofErr w:type="spellEnd"/>
      <w:r w:rsidRPr="004F36DD">
        <w:rPr>
          <w:sz w:val="24"/>
          <w:szCs w:val="24"/>
        </w:rPr>
        <w:t xml:space="preserve"> loads crest factor of 3.1 without m\kW/kVA derating.</w:t>
      </w:r>
    </w:p>
    <w:p w14:paraId="5ADD4590" w14:textId="77777777" w:rsidR="00BA6B1E" w:rsidRPr="004F36DD" w:rsidRDefault="00BA6B1E" w:rsidP="007E2859">
      <w:pPr>
        <w:pStyle w:val="BodyText"/>
        <w:spacing w:before="1"/>
        <w:ind w:left="1170" w:hanging="450"/>
        <w:rPr>
          <w:sz w:val="24"/>
          <w:szCs w:val="24"/>
        </w:rPr>
      </w:pPr>
      <w:r w:rsidRPr="004F36DD">
        <w:rPr>
          <w:sz w:val="24"/>
          <w:szCs w:val="24"/>
        </w:rPr>
        <w:t xml:space="preserve">K. </w:t>
      </w:r>
      <w:r w:rsidRPr="004F36DD">
        <w:rPr>
          <w:sz w:val="24"/>
          <w:szCs w:val="24"/>
        </w:rPr>
        <w:tab/>
        <w:t>Minimum Overload Capacity of UPS at Rated Voltage: 110% for 60 minutes, 125 percent for 10 minutes, and 150 percent for 60 seconds in all operating modes.</w:t>
      </w:r>
    </w:p>
    <w:p w14:paraId="75C29DCB" w14:textId="77777777" w:rsidR="00BA6B1E" w:rsidRPr="004F36DD" w:rsidRDefault="00BA6B1E" w:rsidP="007E2859">
      <w:pPr>
        <w:pStyle w:val="BodyText"/>
        <w:spacing w:before="1"/>
        <w:ind w:left="1170" w:hanging="360"/>
        <w:rPr>
          <w:sz w:val="24"/>
          <w:szCs w:val="24"/>
        </w:rPr>
      </w:pPr>
    </w:p>
    <w:p w14:paraId="462C77F2" w14:textId="77777777" w:rsidR="00BA6B1E" w:rsidRPr="004F36DD" w:rsidRDefault="00BA6B1E" w:rsidP="007E2859">
      <w:pPr>
        <w:pStyle w:val="BodyText"/>
        <w:spacing w:before="1" w:after="240"/>
        <w:ind w:left="1170" w:hanging="450"/>
        <w:rPr>
          <w:sz w:val="24"/>
          <w:szCs w:val="24"/>
        </w:rPr>
      </w:pPr>
      <w:r w:rsidRPr="004F36DD">
        <w:rPr>
          <w:sz w:val="24"/>
          <w:szCs w:val="24"/>
        </w:rPr>
        <w:t xml:space="preserve">L. </w:t>
      </w:r>
      <w:r w:rsidRPr="004F36DD">
        <w:rPr>
          <w:sz w:val="24"/>
          <w:szCs w:val="24"/>
        </w:rPr>
        <w:tab/>
        <w:t xml:space="preserve">Maximum Output-Voltage Transient Excursions from Rated Value: For the following instantaneous load changes, stated as percentages of rated full UPS load, voltage shall remain within stated percentages of rated value and recover to, and remain within, plus or minus 2 percent of that value within 100 </w:t>
      </w:r>
      <w:proofErr w:type="spellStart"/>
      <w:r w:rsidRPr="004F36DD">
        <w:rPr>
          <w:sz w:val="24"/>
          <w:szCs w:val="24"/>
        </w:rPr>
        <w:t>ms</w:t>
      </w:r>
      <w:proofErr w:type="spellEnd"/>
      <w:r w:rsidRPr="004F36DD">
        <w:rPr>
          <w:sz w:val="24"/>
          <w:szCs w:val="24"/>
        </w:rPr>
        <w:t>:</w:t>
      </w:r>
    </w:p>
    <w:p w14:paraId="33025ADA" w14:textId="77777777" w:rsidR="00BA6B1E" w:rsidRPr="004F36DD" w:rsidRDefault="00BA6B1E" w:rsidP="007E2859">
      <w:pPr>
        <w:pStyle w:val="BodyText"/>
        <w:spacing w:before="1"/>
        <w:ind w:left="1170"/>
        <w:rPr>
          <w:sz w:val="24"/>
          <w:szCs w:val="24"/>
          <w:lang w:val="fr-FR"/>
        </w:rPr>
      </w:pPr>
      <w:r w:rsidRPr="004F36DD">
        <w:rPr>
          <w:sz w:val="24"/>
          <w:szCs w:val="24"/>
          <w:lang w:val="fr-FR"/>
        </w:rPr>
        <w:t xml:space="preserve">1. </w:t>
      </w:r>
      <w:r w:rsidRPr="004F36DD">
        <w:rPr>
          <w:sz w:val="24"/>
          <w:szCs w:val="24"/>
          <w:lang w:val="fr-FR"/>
        </w:rPr>
        <w:tab/>
        <w:t xml:space="preserve">50 </w:t>
      </w:r>
      <w:proofErr w:type="gramStart"/>
      <w:r w:rsidRPr="004F36DD">
        <w:rPr>
          <w:sz w:val="24"/>
          <w:szCs w:val="24"/>
          <w:lang w:val="fr-FR"/>
        </w:rPr>
        <w:t>Percent:</w:t>
      </w:r>
      <w:proofErr w:type="gramEnd"/>
      <w:r w:rsidRPr="004F36DD">
        <w:rPr>
          <w:sz w:val="24"/>
          <w:szCs w:val="24"/>
          <w:lang w:val="fr-FR"/>
        </w:rPr>
        <w:t xml:space="preserve"> Plus or minus 5 percent.</w:t>
      </w:r>
    </w:p>
    <w:p w14:paraId="7C643229" w14:textId="77777777" w:rsidR="00BA6B1E" w:rsidRPr="004F36DD" w:rsidRDefault="00BA6B1E" w:rsidP="007E2859">
      <w:pPr>
        <w:pStyle w:val="BodyText"/>
        <w:spacing w:before="1"/>
        <w:ind w:left="1170"/>
        <w:rPr>
          <w:sz w:val="24"/>
          <w:szCs w:val="24"/>
          <w:lang w:val="fr-FR"/>
        </w:rPr>
      </w:pPr>
      <w:r w:rsidRPr="004F36DD">
        <w:rPr>
          <w:sz w:val="24"/>
          <w:szCs w:val="24"/>
          <w:lang w:val="fr-FR"/>
        </w:rPr>
        <w:t xml:space="preserve">2. </w:t>
      </w:r>
      <w:r w:rsidRPr="004F36DD">
        <w:rPr>
          <w:sz w:val="24"/>
          <w:szCs w:val="24"/>
          <w:lang w:val="fr-FR"/>
        </w:rPr>
        <w:tab/>
        <w:t xml:space="preserve">100 </w:t>
      </w:r>
      <w:proofErr w:type="gramStart"/>
      <w:r w:rsidRPr="004F36DD">
        <w:rPr>
          <w:sz w:val="24"/>
          <w:szCs w:val="24"/>
          <w:lang w:val="fr-FR"/>
        </w:rPr>
        <w:t>Percent:</w:t>
      </w:r>
      <w:proofErr w:type="gramEnd"/>
      <w:r w:rsidRPr="004F36DD">
        <w:rPr>
          <w:sz w:val="24"/>
          <w:szCs w:val="24"/>
          <w:lang w:val="fr-FR"/>
        </w:rPr>
        <w:t xml:space="preserve"> Plus or minus 5 percent.</w:t>
      </w:r>
    </w:p>
    <w:p w14:paraId="2AE54E59" w14:textId="77777777" w:rsidR="00BA6B1E" w:rsidRPr="004F36DD" w:rsidRDefault="00BA6B1E" w:rsidP="007E2859">
      <w:pPr>
        <w:pStyle w:val="BodyText"/>
        <w:spacing w:before="1"/>
        <w:ind w:left="1170"/>
        <w:rPr>
          <w:sz w:val="24"/>
          <w:szCs w:val="24"/>
        </w:rPr>
      </w:pPr>
      <w:r w:rsidRPr="004F36DD">
        <w:rPr>
          <w:sz w:val="24"/>
          <w:szCs w:val="24"/>
        </w:rPr>
        <w:t xml:space="preserve">3. </w:t>
      </w:r>
      <w:r w:rsidRPr="004F36DD">
        <w:rPr>
          <w:sz w:val="24"/>
          <w:szCs w:val="24"/>
        </w:rPr>
        <w:tab/>
        <w:t xml:space="preserve">Loss of AC Input Power: </w:t>
      </w:r>
      <w:proofErr w:type="gramStart"/>
      <w:r w:rsidRPr="004F36DD">
        <w:rPr>
          <w:sz w:val="24"/>
          <w:szCs w:val="24"/>
        </w:rPr>
        <w:t>Plus</w:t>
      </w:r>
      <w:proofErr w:type="gramEnd"/>
      <w:r w:rsidRPr="004F36DD">
        <w:rPr>
          <w:sz w:val="24"/>
          <w:szCs w:val="24"/>
        </w:rPr>
        <w:t xml:space="preserve"> or minus 1 percent.</w:t>
      </w:r>
    </w:p>
    <w:p w14:paraId="39FB851F" w14:textId="77777777" w:rsidR="00BA6B1E" w:rsidRPr="004F36DD" w:rsidRDefault="00BA6B1E" w:rsidP="007E2859">
      <w:pPr>
        <w:pStyle w:val="BodyText"/>
        <w:spacing w:before="1" w:after="240"/>
        <w:ind w:left="1170"/>
        <w:rPr>
          <w:sz w:val="24"/>
          <w:szCs w:val="24"/>
        </w:rPr>
      </w:pPr>
      <w:r w:rsidRPr="004F36DD">
        <w:rPr>
          <w:sz w:val="24"/>
          <w:szCs w:val="24"/>
        </w:rPr>
        <w:t xml:space="preserve">4. </w:t>
      </w:r>
      <w:r w:rsidRPr="004F36DD">
        <w:rPr>
          <w:sz w:val="24"/>
          <w:szCs w:val="24"/>
        </w:rPr>
        <w:tab/>
        <w:t xml:space="preserve">Restoration of AC Input Power: </w:t>
      </w:r>
      <w:proofErr w:type="gramStart"/>
      <w:r w:rsidRPr="004F36DD">
        <w:rPr>
          <w:sz w:val="24"/>
          <w:szCs w:val="24"/>
        </w:rPr>
        <w:t>Plus</w:t>
      </w:r>
      <w:proofErr w:type="gramEnd"/>
      <w:r w:rsidRPr="004F36DD">
        <w:rPr>
          <w:sz w:val="24"/>
          <w:szCs w:val="24"/>
        </w:rPr>
        <w:t xml:space="preserve"> or minus 1 percent.</w:t>
      </w:r>
    </w:p>
    <w:p w14:paraId="012ED979" w14:textId="45EF8D62" w:rsidR="00BA6B1E" w:rsidRPr="004F36DD" w:rsidRDefault="00BA6B1E" w:rsidP="007E2859">
      <w:pPr>
        <w:pStyle w:val="BodyText"/>
        <w:spacing w:before="1"/>
        <w:ind w:left="1170" w:hanging="450"/>
        <w:rPr>
          <w:sz w:val="24"/>
          <w:szCs w:val="24"/>
        </w:rPr>
      </w:pPr>
      <w:r w:rsidRPr="004F36DD">
        <w:rPr>
          <w:sz w:val="24"/>
          <w:szCs w:val="24"/>
        </w:rPr>
        <w:t xml:space="preserve">M. </w:t>
      </w:r>
      <w:r w:rsidR="007E2859" w:rsidRPr="004F36DD">
        <w:rPr>
          <w:sz w:val="24"/>
          <w:szCs w:val="24"/>
        </w:rPr>
        <w:tab/>
      </w:r>
      <w:r w:rsidRPr="004F36DD">
        <w:rPr>
          <w:sz w:val="24"/>
          <w:szCs w:val="24"/>
        </w:rPr>
        <w:t>Input Power Factor: 0.70 lagging to 1.0 when supply voltage and current are at nominal rated values and the UPS is supplying rated full-load current.</w:t>
      </w:r>
    </w:p>
    <w:p w14:paraId="7D5996F3" w14:textId="77777777" w:rsidR="00BA6B1E" w:rsidRPr="004F36DD" w:rsidRDefault="00BA6B1E" w:rsidP="007E2859">
      <w:pPr>
        <w:pStyle w:val="BodyText"/>
        <w:spacing w:before="1"/>
        <w:ind w:left="1170" w:hanging="360"/>
        <w:rPr>
          <w:sz w:val="24"/>
          <w:szCs w:val="24"/>
        </w:rPr>
      </w:pPr>
    </w:p>
    <w:p w14:paraId="7100D79F" w14:textId="77777777" w:rsidR="00BA6B1E" w:rsidRPr="004F36DD" w:rsidRDefault="00BA6B1E" w:rsidP="007E2859">
      <w:pPr>
        <w:pStyle w:val="BodyText"/>
        <w:spacing w:before="1"/>
        <w:ind w:left="1170" w:hanging="450"/>
        <w:rPr>
          <w:sz w:val="24"/>
          <w:szCs w:val="24"/>
        </w:rPr>
      </w:pPr>
      <w:r w:rsidRPr="004F36DD">
        <w:rPr>
          <w:sz w:val="24"/>
          <w:szCs w:val="24"/>
        </w:rPr>
        <w:t xml:space="preserve">N. </w:t>
      </w:r>
      <w:r w:rsidRPr="004F36DD">
        <w:rPr>
          <w:sz w:val="24"/>
          <w:szCs w:val="24"/>
        </w:rPr>
        <w:tab/>
        <w:t>EMI Emissions: Comply with FCC Rules and Regulations and with 47 CFR 15 for Class A equipment.</w:t>
      </w:r>
    </w:p>
    <w:p w14:paraId="485CD0FE" w14:textId="77777777" w:rsidR="00C677C5" w:rsidRPr="004F36DD" w:rsidRDefault="00C677C5" w:rsidP="00BA6B1E">
      <w:pPr>
        <w:pStyle w:val="BodyText"/>
        <w:spacing w:before="1"/>
        <w:ind w:left="1080" w:hanging="360"/>
        <w:rPr>
          <w:sz w:val="24"/>
          <w:szCs w:val="24"/>
        </w:rPr>
      </w:pPr>
    </w:p>
    <w:p w14:paraId="2BCA7F36" w14:textId="045C1B88" w:rsidR="00BA6B1E" w:rsidRPr="004F36DD" w:rsidRDefault="00BA6B1E" w:rsidP="00835C3C">
      <w:pPr>
        <w:pStyle w:val="BodyText"/>
        <w:spacing w:before="1" w:after="240"/>
        <w:rPr>
          <w:sz w:val="24"/>
          <w:szCs w:val="24"/>
        </w:rPr>
      </w:pPr>
      <w:r w:rsidRPr="004F36DD">
        <w:rPr>
          <w:sz w:val="24"/>
          <w:szCs w:val="24"/>
        </w:rPr>
        <w:t xml:space="preserve">2.3 </w:t>
      </w:r>
      <w:r w:rsidR="00835C3C" w:rsidRPr="004F36DD">
        <w:rPr>
          <w:sz w:val="24"/>
          <w:szCs w:val="24"/>
        </w:rPr>
        <w:tab/>
      </w:r>
      <w:r w:rsidRPr="004F36DD">
        <w:rPr>
          <w:sz w:val="24"/>
          <w:szCs w:val="24"/>
        </w:rPr>
        <w:t>UPS SYSTEMS</w:t>
      </w:r>
    </w:p>
    <w:p w14:paraId="127EF36A" w14:textId="592002FC" w:rsidR="00BA6B1E" w:rsidRPr="004F36DD" w:rsidRDefault="00BA6B1E" w:rsidP="007E2859">
      <w:pPr>
        <w:pStyle w:val="BodyText"/>
        <w:spacing w:before="1" w:after="240"/>
        <w:ind w:left="1170" w:hanging="450"/>
        <w:rPr>
          <w:sz w:val="24"/>
          <w:szCs w:val="24"/>
        </w:rPr>
      </w:pPr>
      <w:r w:rsidRPr="004F36DD">
        <w:rPr>
          <w:sz w:val="24"/>
          <w:szCs w:val="24"/>
        </w:rPr>
        <w:t xml:space="preserve">A. </w:t>
      </w:r>
      <w:r w:rsidR="007E2859" w:rsidRPr="004F36DD">
        <w:rPr>
          <w:sz w:val="24"/>
          <w:szCs w:val="24"/>
        </w:rPr>
        <w:t xml:space="preserve">  </w:t>
      </w:r>
      <w:r w:rsidRPr="004F36DD">
        <w:rPr>
          <w:sz w:val="24"/>
          <w:szCs w:val="24"/>
        </w:rPr>
        <w:t xml:space="preserve">Manufacturers: Subject to compliance with requirements, provide products by one of the following: </w:t>
      </w:r>
    </w:p>
    <w:p w14:paraId="2B4CF736" w14:textId="77777777" w:rsidR="00BA6B1E" w:rsidRPr="004F36DD" w:rsidRDefault="00BA6B1E" w:rsidP="007E2859">
      <w:pPr>
        <w:pStyle w:val="BodyText"/>
        <w:spacing w:before="1"/>
        <w:ind w:left="1440" w:hanging="270"/>
        <w:rPr>
          <w:sz w:val="24"/>
          <w:szCs w:val="24"/>
        </w:rPr>
      </w:pPr>
      <w:r w:rsidRPr="004F36DD">
        <w:rPr>
          <w:sz w:val="24"/>
          <w:szCs w:val="24"/>
        </w:rPr>
        <w:t>1. Eaton “Power Ware”.</w:t>
      </w:r>
    </w:p>
    <w:p w14:paraId="42B493F4" w14:textId="77777777" w:rsidR="00BA6B1E" w:rsidRPr="004F36DD" w:rsidRDefault="00BA6B1E" w:rsidP="007E2859">
      <w:pPr>
        <w:pStyle w:val="BodyText"/>
        <w:spacing w:before="1"/>
        <w:ind w:left="1440" w:hanging="270"/>
        <w:rPr>
          <w:sz w:val="24"/>
          <w:szCs w:val="24"/>
        </w:rPr>
      </w:pPr>
      <w:r w:rsidRPr="004F36DD">
        <w:rPr>
          <w:sz w:val="24"/>
          <w:szCs w:val="24"/>
        </w:rPr>
        <w:t>2. LTI Power Systems Inc.</w:t>
      </w:r>
    </w:p>
    <w:p w14:paraId="249CE078" w14:textId="77777777" w:rsidR="00BA6B1E" w:rsidRPr="004F36DD" w:rsidRDefault="00BA6B1E" w:rsidP="007E2859">
      <w:pPr>
        <w:pStyle w:val="BodyText"/>
        <w:spacing w:before="1" w:after="240"/>
        <w:ind w:left="1350" w:hanging="180"/>
        <w:rPr>
          <w:sz w:val="24"/>
          <w:szCs w:val="24"/>
        </w:rPr>
      </w:pPr>
      <w:r w:rsidRPr="004F36DD">
        <w:rPr>
          <w:sz w:val="24"/>
          <w:szCs w:val="24"/>
        </w:rPr>
        <w:t>3. Liebert Corporation “NX” series.</w:t>
      </w:r>
    </w:p>
    <w:p w14:paraId="315C137E" w14:textId="77777777" w:rsidR="00BA6B1E" w:rsidRPr="004F36DD" w:rsidRDefault="00BA6B1E" w:rsidP="00BA6B1E">
      <w:pPr>
        <w:pStyle w:val="BodyText"/>
        <w:spacing w:before="1" w:after="240"/>
        <w:ind w:left="1080" w:hanging="360"/>
        <w:rPr>
          <w:sz w:val="24"/>
          <w:szCs w:val="24"/>
        </w:rPr>
      </w:pPr>
      <w:r w:rsidRPr="004F36DD">
        <w:rPr>
          <w:sz w:val="24"/>
          <w:szCs w:val="24"/>
        </w:rPr>
        <w:t xml:space="preserve">B. </w:t>
      </w:r>
      <w:r w:rsidRPr="004F36DD">
        <w:rPr>
          <w:sz w:val="24"/>
          <w:szCs w:val="24"/>
        </w:rPr>
        <w:tab/>
        <w:t>Electronic Equipment: Solid-state devices using hermetically sealed, semiconductor elements.  Devices include rectifier-charger, inverter, static bypass transfer switch, and system controls.</w:t>
      </w:r>
    </w:p>
    <w:p w14:paraId="34648F95" w14:textId="77777777" w:rsidR="00BA6B1E" w:rsidRPr="004F36DD" w:rsidRDefault="00BA6B1E" w:rsidP="00BA6B1E">
      <w:pPr>
        <w:pStyle w:val="BodyText"/>
        <w:spacing w:before="1" w:after="240"/>
        <w:ind w:left="1080" w:hanging="360"/>
        <w:rPr>
          <w:sz w:val="24"/>
          <w:szCs w:val="24"/>
        </w:rPr>
      </w:pPr>
      <w:r w:rsidRPr="004F36DD">
        <w:rPr>
          <w:sz w:val="24"/>
          <w:szCs w:val="24"/>
        </w:rPr>
        <w:t xml:space="preserve">C. </w:t>
      </w:r>
      <w:r w:rsidRPr="004F36DD">
        <w:rPr>
          <w:sz w:val="24"/>
          <w:szCs w:val="24"/>
        </w:rPr>
        <w:tab/>
        <w:t>Enclosures: Comply with NEMA 250, Type 1, unless otherwise indicated.</w:t>
      </w:r>
    </w:p>
    <w:p w14:paraId="10E5138F" w14:textId="77777777" w:rsidR="00BA6B1E" w:rsidRPr="004F36DD" w:rsidRDefault="00BA6B1E" w:rsidP="00BA6B1E">
      <w:pPr>
        <w:pStyle w:val="BodyText"/>
        <w:spacing w:before="1" w:after="240"/>
        <w:ind w:left="1080" w:hanging="360"/>
        <w:rPr>
          <w:sz w:val="24"/>
          <w:szCs w:val="24"/>
        </w:rPr>
      </w:pPr>
      <w:r w:rsidRPr="004F36DD">
        <w:rPr>
          <w:sz w:val="24"/>
          <w:szCs w:val="24"/>
        </w:rPr>
        <w:t>D.</w:t>
      </w:r>
      <w:r w:rsidRPr="004F36DD">
        <w:rPr>
          <w:sz w:val="24"/>
          <w:szCs w:val="24"/>
        </w:rPr>
        <w:tab/>
        <w:t>Control Assemblies: Mount on modular plug-ins, readily accessible for maintenance.</w:t>
      </w:r>
    </w:p>
    <w:p w14:paraId="3F2C12EA" w14:textId="77777777" w:rsidR="00BA6B1E" w:rsidRPr="004F36DD" w:rsidRDefault="00BA6B1E" w:rsidP="00BA6B1E">
      <w:pPr>
        <w:pStyle w:val="BodyText"/>
        <w:spacing w:before="1"/>
        <w:ind w:left="1080" w:hanging="360"/>
        <w:rPr>
          <w:sz w:val="24"/>
          <w:szCs w:val="24"/>
        </w:rPr>
      </w:pPr>
      <w:r w:rsidRPr="004F36DD">
        <w:rPr>
          <w:sz w:val="24"/>
          <w:szCs w:val="24"/>
        </w:rPr>
        <w:t xml:space="preserve">E. </w:t>
      </w:r>
      <w:r w:rsidRPr="004F36DD">
        <w:rPr>
          <w:sz w:val="24"/>
          <w:szCs w:val="24"/>
        </w:rPr>
        <w:tab/>
        <w:t>Surge Suppression: Protect rectifier-charger, inverter, controls, and output components. Input surges should be sustained without damage per criteria listed in IEC 1000-4-5.</w:t>
      </w:r>
    </w:p>
    <w:p w14:paraId="06C0D259" w14:textId="77777777" w:rsidR="00135186" w:rsidRPr="004F36DD" w:rsidRDefault="00135186" w:rsidP="00521E82">
      <w:pPr>
        <w:pStyle w:val="BodyText"/>
        <w:spacing w:before="1"/>
        <w:rPr>
          <w:sz w:val="24"/>
          <w:szCs w:val="24"/>
        </w:rPr>
      </w:pPr>
    </w:p>
    <w:p w14:paraId="2E5264D1" w14:textId="77777777" w:rsidR="00BA6B1E" w:rsidRPr="004F36DD" w:rsidRDefault="00BA6B1E" w:rsidP="00521E82">
      <w:pPr>
        <w:pStyle w:val="BodyText"/>
        <w:spacing w:before="1" w:after="240"/>
        <w:rPr>
          <w:sz w:val="24"/>
          <w:szCs w:val="24"/>
        </w:rPr>
      </w:pPr>
      <w:r w:rsidRPr="004F36DD">
        <w:rPr>
          <w:sz w:val="24"/>
          <w:szCs w:val="24"/>
        </w:rPr>
        <w:t>2.4 RECTIFIER-CHARGER</w:t>
      </w:r>
    </w:p>
    <w:p w14:paraId="29F28084" w14:textId="77777777" w:rsidR="00BA6B1E" w:rsidRPr="004F36DD" w:rsidRDefault="00BA6B1E" w:rsidP="00521E82">
      <w:pPr>
        <w:pStyle w:val="BodyText"/>
        <w:spacing w:before="1" w:after="240"/>
        <w:ind w:left="1170" w:hanging="450"/>
        <w:rPr>
          <w:sz w:val="24"/>
          <w:szCs w:val="24"/>
        </w:rPr>
      </w:pPr>
      <w:r w:rsidRPr="004F36DD">
        <w:rPr>
          <w:sz w:val="24"/>
          <w:szCs w:val="24"/>
        </w:rPr>
        <w:lastRenderedPageBreak/>
        <w:t xml:space="preserve">A. </w:t>
      </w:r>
      <w:r w:rsidRPr="004F36DD">
        <w:rPr>
          <w:sz w:val="24"/>
          <w:szCs w:val="24"/>
        </w:rPr>
        <w:tab/>
        <w:t>Capacity: Adequate to supply the inverter during rated full output load conditions and simultaneously recharge the battery from fully discharged condition to 95 percent of full charge within 10 times the rated discharge time for duration of supply under battery power at full load.</w:t>
      </w:r>
    </w:p>
    <w:p w14:paraId="57391295" w14:textId="77777777" w:rsidR="00BA6B1E" w:rsidRPr="004F36DD" w:rsidRDefault="00BA6B1E" w:rsidP="00521E82">
      <w:pPr>
        <w:pStyle w:val="BodyText"/>
        <w:spacing w:before="1" w:after="240"/>
        <w:ind w:left="1170" w:hanging="450"/>
        <w:rPr>
          <w:sz w:val="24"/>
          <w:szCs w:val="24"/>
        </w:rPr>
      </w:pPr>
      <w:r w:rsidRPr="004F36DD">
        <w:rPr>
          <w:sz w:val="24"/>
          <w:szCs w:val="24"/>
        </w:rPr>
        <w:t xml:space="preserve">B. </w:t>
      </w:r>
      <w:r w:rsidRPr="004F36DD">
        <w:rPr>
          <w:sz w:val="24"/>
          <w:szCs w:val="24"/>
        </w:rPr>
        <w:tab/>
        <w:t>Output Ripple: Limited by output filtration to less than 0.5 percent of rated current peak-to-peak.</w:t>
      </w:r>
    </w:p>
    <w:p w14:paraId="438AB4AC" w14:textId="77777777" w:rsidR="00BA6B1E" w:rsidRPr="004F36DD" w:rsidRDefault="00BA6B1E" w:rsidP="00521E82">
      <w:pPr>
        <w:pStyle w:val="BodyText"/>
        <w:spacing w:before="1"/>
        <w:ind w:left="1170" w:hanging="450"/>
        <w:rPr>
          <w:sz w:val="24"/>
          <w:szCs w:val="24"/>
        </w:rPr>
      </w:pPr>
      <w:r w:rsidRPr="004F36DD">
        <w:rPr>
          <w:sz w:val="24"/>
          <w:szCs w:val="24"/>
        </w:rPr>
        <w:t xml:space="preserve">C. </w:t>
      </w:r>
      <w:r w:rsidRPr="004F36DD">
        <w:rPr>
          <w:sz w:val="24"/>
          <w:szCs w:val="24"/>
        </w:rPr>
        <w:tab/>
        <w:t>Control Circuits: Immune to frequency variations within rated frequency ranges of normal and emergency power sources. Rectifier restarts and walks in and gradually assumes the battery recharge and inverter loads. Adjustable up to 30 seconds and is visibly displayed on the front panel.</w:t>
      </w:r>
    </w:p>
    <w:p w14:paraId="3B41FC75" w14:textId="77777777" w:rsidR="00BA6B1E" w:rsidRPr="004F36DD" w:rsidRDefault="00BA6B1E" w:rsidP="00BA6B1E">
      <w:pPr>
        <w:pStyle w:val="BodyText"/>
        <w:spacing w:before="1"/>
        <w:ind w:left="1080" w:hanging="360"/>
        <w:rPr>
          <w:sz w:val="24"/>
          <w:szCs w:val="24"/>
        </w:rPr>
      </w:pPr>
    </w:p>
    <w:p w14:paraId="6D7EE367" w14:textId="77777777" w:rsidR="00BA6B1E" w:rsidRPr="004F36DD" w:rsidRDefault="00BA6B1E" w:rsidP="00BA6B1E">
      <w:pPr>
        <w:pStyle w:val="BodyText"/>
        <w:spacing w:before="1"/>
        <w:ind w:left="1170" w:hanging="450"/>
        <w:rPr>
          <w:sz w:val="24"/>
          <w:szCs w:val="24"/>
        </w:rPr>
      </w:pPr>
      <w:r w:rsidRPr="004F36DD">
        <w:rPr>
          <w:sz w:val="24"/>
          <w:szCs w:val="24"/>
        </w:rPr>
        <w:t>D.</w:t>
      </w:r>
      <w:r w:rsidRPr="004F36DD">
        <w:rPr>
          <w:sz w:val="24"/>
          <w:szCs w:val="24"/>
        </w:rPr>
        <w:tab/>
        <w:t>Battery Float-Charging Conditions: Comply with battery manufacturer's written instructions for battery terminal voltage and charging current required for maximum battery life.</w:t>
      </w:r>
    </w:p>
    <w:p w14:paraId="37E6CA86" w14:textId="77777777" w:rsidR="00BA6B1E" w:rsidRPr="004F36DD" w:rsidRDefault="00BA6B1E" w:rsidP="00BA6B1E">
      <w:pPr>
        <w:pStyle w:val="BodyText"/>
        <w:spacing w:before="1"/>
        <w:ind w:left="1170" w:hanging="450"/>
        <w:rPr>
          <w:sz w:val="24"/>
          <w:szCs w:val="24"/>
        </w:rPr>
      </w:pPr>
    </w:p>
    <w:p w14:paraId="2BF443EF" w14:textId="520666E4" w:rsidR="00BA6B1E" w:rsidRPr="004F36DD" w:rsidRDefault="00BA6B1E" w:rsidP="00521E82">
      <w:pPr>
        <w:pStyle w:val="BodyText"/>
        <w:spacing w:before="1" w:after="240"/>
        <w:rPr>
          <w:sz w:val="24"/>
          <w:szCs w:val="24"/>
        </w:rPr>
      </w:pPr>
      <w:r w:rsidRPr="004F36DD">
        <w:rPr>
          <w:sz w:val="24"/>
          <w:szCs w:val="24"/>
        </w:rPr>
        <w:t xml:space="preserve">2.5 </w:t>
      </w:r>
      <w:r w:rsidR="00521E82" w:rsidRPr="004F36DD">
        <w:rPr>
          <w:sz w:val="24"/>
          <w:szCs w:val="24"/>
        </w:rPr>
        <w:tab/>
      </w:r>
      <w:r w:rsidRPr="004F36DD">
        <w:rPr>
          <w:sz w:val="24"/>
          <w:szCs w:val="24"/>
        </w:rPr>
        <w:t>INVERTER</w:t>
      </w:r>
    </w:p>
    <w:p w14:paraId="54DEE5B7" w14:textId="77777777" w:rsidR="00BA6B1E" w:rsidRPr="004F36DD" w:rsidRDefault="00BA6B1E" w:rsidP="00BA6B1E">
      <w:pPr>
        <w:pStyle w:val="BodyText"/>
        <w:spacing w:before="1"/>
        <w:ind w:left="1170" w:hanging="450"/>
        <w:rPr>
          <w:sz w:val="24"/>
          <w:szCs w:val="24"/>
        </w:rPr>
      </w:pPr>
      <w:r w:rsidRPr="004F36DD">
        <w:rPr>
          <w:sz w:val="24"/>
          <w:szCs w:val="24"/>
        </w:rPr>
        <w:t>A. Description: Pulse-width modulated, utilizing IGBT’s with sinusoidal output.</w:t>
      </w:r>
    </w:p>
    <w:p w14:paraId="061F78AC" w14:textId="77777777" w:rsidR="00BA6B1E" w:rsidRPr="004F36DD" w:rsidRDefault="00BA6B1E" w:rsidP="00BA6B1E">
      <w:pPr>
        <w:pStyle w:val="BodyText"/>
        <w:spacing w:before="1"/>
        <w:ind w:left="1170" w:hanging="450"/>
        <w:rPr>
          <w:sz w:val="24"/>
          <w:szCs w:val="24"/>
        </w:rPr>
      </w:pPr>
    </w:p>
    <w:p w14:paraId="00651423" w14:textId="77777777" w:rsidR="00836CED" w:rsidRPr="004F36DD" w:rsidRDefault="00836CED" w:rsidP="00BA6B1E">
      <w:pPr>
        <w:pStyle w:val="BodyText"/>
        <w:spacing w:before="1"/>
        <w:ind w:left="1170" w:hanging="450"/>
        <w:rPr>
          <w:sz w:val="24"/>
          <w:szCs w:val="24"/>
        </w:rPr>
      </w:pPr>
    </w:p>
    <w:p w14:paraId="40C2384A" w14:textId="62E36B25" w:rsidR="00BA6B1E" w:rsidRPr="004F36DD" w:rsidRDefault="00BA6B1E" w:rsidP="00521E82">
      <w:pPr>
        <w:pStyle w:val="BodyText"/>
        <w:spacing w:before="1"/>
        <w:rPr>
          <w:sz w:val="24"/>
          <w:szCs w:val="24"/>
        </w:rPr>
      </w:pPr>
      <w:r w:rsidRPr="004F36DD">
        <w:rPr>
          <w:sz w:val="24"/>
          <w:szCs w:val="24"/>
        </w:rPr>
        <w:t xml:space="preserve">2.6 </w:t>
      </w:r>
      <w:r w:rsidR="00521E82" w:rsidRPr="004F36DD">
        <w:rPr>
          <w:sz w:val="24"/>
          <w:szCs w:val="24"/>
        </w:rPr>
        <w:tab/>
      </w:r>
      <w:r w:rsidRPr="004F36DD">
        <w:rPr>
          <w:sz w:val="24"/>
          <w:szCs w:val="24"/>
        </w:rPr>
        <w:t>OUTPUT CIRCUIT BREAKER</w:t>
      </w:r>
    </w:p>
    <w:p w14:paraId="75F643DA" w14:textId="77777777" w:rsidR="00BA6B1E" w:rsidRPr="004F36DD" w:rsidRDefault="00BA6B1E" w:rsidP="00BA6B1E">
      <w:pPr>
        <w:pStyle w:val="BodyText"/>
        <w:spacing w:before="1"/>
        <w:ind w:left="1170" w:hanging="450"/>
        <w:rPr>
          <w:sz w:val="24"/>
          <w:szCs w:val="24"/>
        </w:rPr>
      </w:pPr>
    </w:p>
    <w:p w14:paraId="0395E9AD" w14:textId="49925776" w:rsidR="00BA6B1E" w:rsidRPr="004F36DD" w:rsidRDefault="00BA6B1E" w:rsidP="00BA6B1E">
      <w:pPr>
        <w:pStyle w:val="BodyText"/>
        <w:spacing w:before="1" w:after="240"/>
        <w:ind w:left="1170" w:hanging="450"/>
        <w:rPr>
          <w:sz w:val="24"/>
          <w:szCs w:val="24"/>
        </w:rPr>
      </w:pPr>
      <w:r w:rsidRPr="004F36DD">
        <w:rPr>
          <w:sz w:val="24"/>
          <w:szCs w:val="24"/>
        </w:rPr>
        <w:t xml:space="preserve">A. </w:t>
      </w:r>
      <w:r w:rsidR="00521E82" w:rsidRPr="004F36DD">
        <w:rPr>
          <w:sz w:val="24"/>
          <w:szCs w:val="24"/>
        </w:rPr>
        <w:tab/>
      </w:r>
      <w:r w:rsidRPr="004F36DD">
        <w:rPr>
          <w:sz w:val="24"/>
          <w:szCs w:val="24"/>
        </w:rPr>
        <w:t>Single output circuit breaker.</w:t>
      </w:r>
    </w:p>
    <w:p w14:paraId="29323F7B" w14:textId="0E322EB9" w:rsidR="00BA6B1E" w:rsidRPr="004F36DD" w:rsidRDefault="00BA6B1E" w:rsidP="00BA6B1E">
      <w:pPr>
        <w:pStyle w:val="BodyText"/>
        <w:spacing w:before="1" w:after="240"/>
        <w:ind w:left="1170" w:hanging="450"/>
        <w:rPr>
          <w:sz w:val="24"/>
          <w:szCs w:val="24"/>
        </w:rPr>
      </w:pPr>
      <w:r w:rsidRPr="004F36DD">
        <w:rPr>
          <w:sz w:val="24"/>
          <w:szCs w:val="24"/>
        </w:rPr>
        <w:t xml:space="preserve">B. </w:t>
      </w:r>
      <w:r w:rsidR="00521E82" w:rsidRPr="004F36DD">
        <w:rPr>
          <w:sz w:val="24"/>
          <w:szCs w:val="24"/>
        </w:rPr>
        <w:tab/>
      </w:r>
      <w:r w:rsidRPr="004F36DD">
        <w:rPr>
          <w:sz w:val="24"/>
          <w:szCs w:val="24"/>
        </w:rPr>
        <w:t>Thermal magnetic, three-pole, molded case circuit breaker:</w:t>
      </w:r>
    </w:p>
    <w:p w14:paraId="07BA1CEA" w14:textId="77777777" w:rsidR="00BA6B1E" w:rsidRPr="004F36DD" w:rsidRDefault="00BA6B1E" w:rsidP="00521E82">
      <w:pPr>
        <w:pStyle w:val="BodyText"/>
        <w:spacing w:before="1"/>
        <w:ind w:left="1260" w:hanging="90"/>
        <w:rPr>
          <w:sz w:val="24"/>
          <w:szCs w:val="24"/>
        </w:rPr>
      </w:pPr>
      <w:r w:rsidRPr="004F36DD">
        <w:rPr>
          <w:sz w:val="24"/>
          <w:szCs w:val="24"/>
        </w:rPr>
        <w:t>1. Internal to system cabinet.</w:t>
      </w:r>
    </w:p>
    <w:p w14:paraId="09F3FE93" w14:textId="77777777" w:rsidR="00BA6B1E" w:rsidRPr="004F36DD" w:rsidRDefault="00BA6B1E" w:rsidP="00521E82">
      <w:pPr>
        <w:pStyle w:val="BodyText"/>
        <w:spacing w:before="1" w:after="240"/>
        <w:ind w:left="1260" w:hanging="90"/>
        <w:rPr>
          <w:sz w:val="24"/>
          <w:szCs w:val="24"/>
        </w:rPr>
      </w:pPr>
      <w:r w:rsidRPr="004F36DD">
        <w:rPr>
          <w:sz w:val="24"/>
          <w:szCs w:val="24"/>
        </w:rPr>
        <w:t>2. Full size.</w:t>
      </w:r>
    </w:p>
    <w:p w14:paraId="7079FE67" w14:textId="20C13AB1" w:rsidR="00BA6B1E" w:rsidRPr="004F36DD" w:rsidRDefault="00BA6B1E" w:rsidP="00521E82">
      <w:pPr>
        <w:pStyle w:val="BodyText"/>
        <w:spacing w:before="1"/>
        <w:ind w:left="1170" w:hanging="450"/>
        <w:rPr>
          <w:sz w:val="24"/>
          <w:szCs w:val="24"/>
        </w:rPr>
      </w:pPr>
      <w:r w:rsidRPr="004F36DD">
        <w:rPr>
          <w:sz w:val="24"/>
          <w:szCs w:val="24"/>
        </w:rPr>
        <w:t xml:space="preserve">C. </w:t>
      </w:r>
      <w:r w:rsidRPr="004F36DD">
        <w:rPr>
          <w:sz w:val="24"/>
          <w:szCs w:val="24"/>
        </w:rPr>
        <w:tab/>
        <w:t>Rating: 100% Continuous duty at rated full UPS load current, sized per Manufacturer’s recommendations.</w:t>
      </w:r>
    </w:p>
    <w:p w14:paraId="1321ADAE" w14:textId="77777777" w:rsidR="00BA6B1E" w:rsidRPr="004F36DD" w:rsidRDefault="00BA6B1E" w:rsidP="00BA6B1E">
      <w:pPr>
        <w:pStyle w:val="BodyText"/>
        <w:spacing w:before="1"/>
        <w:ind w:left="1170" w:hanging="450"/>
        <w:rPr>
          <w:sz w:val="24"/>
          <w:szCs w:val="24"/>
        </w:rPr>
      </w:pPr>
    </w:p>
    <w:p w14:paraId="0E10B438" w14:textId="3C58F85D" w:rsidR="00BA6B1E" w:rsidRPr="004F36DD" w:rsidRDefault="00BA6B1E" w:rsidP="00521E82">
      <w:pPr>
        <w:pStyle w:val="BodyText"/>
        <w:spacing w:before="1" w:after="240"/>
        <w:rPr>
          <w:sz w:val="24"/>
          <w:szCs w:val="24"/>
        </w:rPr>
      </w:pPr>
      <w:r w:rsidRPr="004F36DD">
        <w:rPr>
          <w:sz w:val="24"/>
          <w:szCs w:val="24"/>
        </w:rPr>
        <w:t xml:space="preserve">2.7 </w:t>
      </w:r>
      <w:r w:rsidR="00521E82" w:rsidRPr="004F36DD">
        <w:rPr>
          <w:sz w:val="24"/>
          <w:szCs w:val="24"/>
        </w:rPr>
        <w:tab/>
      </w:r>
      <w:r w:rsidRPr="004F36DD">
        <w:rPr>
          <w:sz w:val="24"/>
          <w:szCs w:val="24"/>
        </w:rPr>
        <w:t>STATIC BYPASS TRANSFER SWITCH</w:t>
      </w:r>
    </w:p>
    <w:p w14:paraId="31DE912D" w14:textId="77777777" w:rsidR="00BA6B1E" w:rsidRPr="004F36DD" w:rsidRDefault="00BA6B1E" w:rsidP="00BA6B1E">
      <w:pPr>
        <w:pStyle w:val="BodyText"/>
        <w:spacing w:before="1"/>
        <w:ind w:left="1170" w:hanging="450"/>
        <w:rPr>
          <w:sz w:val="24"/>
          <w:szCs w:val="24"/>
        </w:rPr>
      </w:pPr>
      <w:r w:rsidRPr="004F36DD">
        <w:rPr>
          <w:sz w:val="24"/>
          <w:szCs w:val="24"/>
        </w:rPr>
        <w:t xml:space="preserve">A. </w:t>
      </w:r>
      <w:r w:rsidRPr="004F36DD">
        <w:rPr>
          <w:sz w:val="24"/>
          <w:szCs w:val="24"/>
        </w:rPr>
        <w:tab/>
        <w:t>Description: Solid-state switching device providing uninterrupted transfer. A contactor or electrically operated circuit breaker automatically provides electrical isolation for the switch.</w:t>
      </w:r>
    </w:p>
    <w:p w14:paraId="4274341A" w14:textId="77777777" w:rsidR="00BA6B1E" w:rsidRPr="004F36DD" w:rsidRDefault="00BA6B1E" w:rsidP="00BA6B1E">
      <w:pPr>
        <w:pStyle w:val="BodyText"/>
        <w:spacing w:before="1"/>
        <w:ind w:left="1170" w:hanging="450"/>
        <w:rPr>
          <w:sz w:val="24"/>
          <w:szCs w:val="24"/>
        </w:rPr>
      </w:pPr>
    </w:p>
    <w:p w14:paraId="7EFFB198" w14:textId="77777777" w:rsidR="00BA6B1E" w:rsidRPr="004F36DD" w:rsidRDefault="00BA6B1E" w:rsidP="00BA6B1E">
      <w:pPr>
        <w:pStyle w:val="BodyText"/>
        <w:spacing w:before="1" w:after="240"/>
        <w:ind w:left="1170" w:hanging="450"/>
        <w:rPr>
          <w:sz w:val="24"/>
          <w:szCs w:val="24"/>
        </w:rPr>
      </w:pPr>
      <w:r w:rsidRPr="004F36DD">
        <w:rPr>
          <w:sz w:val="24"/>
          <w:szCs w:val="24"/>
        </w:rPr>
        <w:t xml:space="preserve">B. </w:t>
      </w:r>
      <w:r w:rsidRPr="004F36DD">
        <w:rPr>
          <w:sz w:val="24"/>
          <w:szCs w:val="24"/>
        </w:rPr>
        <w:tab/>
        <w:t>Switch Rating: Continuous duty at the rated full UPS load current, minimum.</w:t>
      </w:r>
    </w:p>
    <w:p w14:paraId="324D007E" w14:textId="77777777" w:rsidR="002D4B5C" w:rsidRPr="004F36DD" w:rsidRDefault="002D4B5C" w:rsidP="00BA6B1E">
      <w:pPr>
        <w:pStyle w:val="BodyText"/>
        <w:spacing w:before="1" w:after="240"/>
        <w:ind w:left="450"/>
        <w:rPr>
          <w:sz w:val="24"/>
          <w:szCs w:val="24"/>
        </w:rPr>
      </w:pPr>
    </w:p>
    <w:p w14:paraId="4F18A762" w14:textId="7F80B479" w:rsidR="00BA6B1E" w:rsidRPr="004F36DD" w:rsidRDefault="00BA6B1E" w:rsidP="00521E82">
      <w:pPr>
        <w:pStyle w:val="BodyText"/>
        <w:spacing w:before="1" w:after="240"/>
        <w:rPr>
          <w:sz w:val="24"/>
          <w:szCs w:val="24"/>
        </w:rPr>
      </w:pPr>
      <w:r w:rsidRPr="004F36DD">
        <w:rPr>
          <w:sz w:val="24"/>
          <w:szCs w:val="24"/>
        </w:rPr>
        <w:t xml:space="preserve">2.8 </w:t>
      </w:r>
      <w:r w:rsidR="00521E82" w:rsidRPr="004F36DD">
        <w:rPr>
          <w:sz w:val="24"/>
          <w:szCs w:val="24"/>
        </w:rPr>
        <w:tab/>
      </w:r>
      <w:r w:rsidRPr="004F36DD">
        <w:rPr>
          <w:sz w:val="24"/>
          <w:szCs w:val="24"/>
        </w:rPr>
        <w:t>BATTERY</w:t>
      </w:r>
    </w:p>
    <w:p w14:paraId="7FDA2A9F" w14:textId="77777777" w:rsidR="00BA6B1E" w:rsidRPr="004F36DD" w:rsidRDefault="00BA6B1E" w:rsidP="00BA6B1E">
      <w:pPr>
        <w:pStyle w:val="BodyText"/>
        <w:spacing w:before="1"/>
        <w:ind w:left="1170" w:hanging="450"/>
        <w:rPr>
          <w:sz w:val="24"/>
          <w:szCs w:val="24"/>
        </w:rPr>
      </w:pPr>
      <w:r w:rsidRPr="004F36DD">
        <w:rPr>
          <w:sz w:val="24"/>
          <w:szCs w:val="24"/>
        </w:rPr>
        <w:t xml:space="preserve">A. </w:t>
      </w:r>
      <w:r w:rsidRPr="004F36DD">
        <w:rPr>
          <w:sz w:val="24"/>
          <w:szCs w:val="24"/>
        </w:rPr>
        <w:tab/>
        <w:t>Description: Valve-regulated, recombinant, lead-calcium units, factory assembled in an isolated compartment of UPS cabinet, complete with battery disconnect switch.</w:t>
      </w:r>
    </w:p>
    <w:p w14:paraId="6FA215A9" w14:textId="77777777" w:rsidR="00BA6B1E" w:rsidRPr="004F36DD" w:rsidRDefault="00BA6B1E" w:rsidP="00BA6B1E">
      <w:pPr>
        <w:pStyle w:val="BodyText"/>
        <w:spacing w:before="1"/>
        <w:ind w:left="1170" w:hanging="450"/>
        <w:rPr>
          <w:sz w:val="24"/>
          <w:szCs w:val="24"/>
        </w:rPr>
      </w:pPr>
    </w:p>
    <w:p w14:paraId="3825F6FF" w14:textId="77777777" w:rsidR="00BA6B1E" w:rsidRPr="004F36DD" w:rsidRDefault="00BA6B1E" w:rsidP="00BA6B1E">
      <w:pPr>
        <w:pStyle w:val="BodyText"/>
        <w:spacing w:before="1"/>
        <w:ind w:left="1530" w:hanging="360"/>
        <w:rPr>
          <w:sz w:val="24"/>
          <w:szCs w:val="24"/>
        </w:rPr>
      </w:pPr>
      <w:r w:rsidRPr="004F36DD">
        <w:rPr>
          <w:sz w:val="24"/>
          <w:szCs w:val="24"/>
        </w:rPr>
        <w:lastRenderedPageBreak/>
        <w:t xml:space="preserve">1. </w:t>
      </w:r>
      <w:r w:rsidRPr="004F36DD">
        <w:rPr>
          <w:sz w:val="24"/>
          <w:szCs w:val="24"/>
        </w:rPr>
        <w:tab/>
        <w:t xml:space="preserve">Arrange for </w:t>
      </w:r>
      <w:proofErr w:type="spellStart"/>
      <w:r w:rsidRPr="004F36DD">
        <w:rPr>
          <w:sz w:val="24"/>
          <w:szCs w:val="24"/>
        </w:rPr>
        <w:t>drawout</w:t>
      </w:r>
      <w:proofErr w:type="spellEnd"/>
      <w:r w:rsidRPr="004F36DD">
        <w:rPr>
          <w:sz w:val="24"/>
          <w:szCs w:val="24"/>
        </w:rPr>
        <w:t xml:space="preserve"> removal of battery assembly from cabinet for testing and inspecting.</w:t>
      </w:r>
    </w:p>
    <w:p w14:paraId="23815F31" w14:textId="77777777" w:rsidR="00BA6B1E" w:rsidRPr="004F36DD" w:rsidRDefault="00BA6B1E" w:rsidP="00BA6B1E">
      <w:pPr>
        <w:pStyle w:val="BodyText"/>
        <w:spacing w:before="1"/>
        <w:ind w:left="1170" w:hanging="450"/>
        <w:rPr>
          <w:sz w:val="24"/>
          <w:szCs w:val="24"/>
        </w:rPr>
      </w:pPr>
    </w:p>
    <w:p w14:paraId="352DAA60" w14:textId="77777777" w:rsidR="00BA6B1E" w:rsidRPr="004F36DD" w:rsidRDefault="00BA6B1E" w:rsidP="00BA6B1E">
      <w:pPr>
        <w:pStyle w:val="BodyText"/>
        <w:spacing w:before="1" w:after="240"/>
        <w:ind w:left="1170" w:hanging="450"/>
        <w:rPr>
          <w:sz w:val="24"/>
          <w:szCs w:val="24"/>
        </w:rPr>
      </w:pPr>
      <w:r w:rsidRPr="004F36DD">
        <w:rPr>
          <w:sz w:val="24"/>
          <w:szCs w:val="24"/>
        </w:rPr>
        <w:t xml:space="preserve">B. </w:t>
      </w:r>
      <w:r w:rsidRPr="004F36DD">
        <w:rPr>
          <w:sz w:val="24"/>
          <w:szCs w:val="24"/>
        </w:rPr>
        <w:tab/>
        <w:t>Manufacturers: Subject to compliance with requirements, provide products by one of the following:</w:t>
      </w:r>
    </w:p>
    <w:p w14:paraId="33EDFAF8" w14:textId="77777777" w:rsidR="00BA6B1E" w:rsidRPr="004F36DD" w:rsidRDefault="00BA6B1E" w:rsidP="00521E82">
      <w:pPr>
        <w:pStyle w:val="BodyText"/>
        <w:tabs>
          <w:tab w:val="left" w:pos="1620"/>
        </w:tabs>
        <w:spacing w:before="1"/>
        <w:ind w:left="1170"/>
        <w:rPr>
          <w:sz w:val="24"/>
          <w:szCs w:val="24"/>
        </w:rPr>
      </w:pPr>
      <w:r w:rsidRPr="004F36DD">
        <w:rPr>
          <w:sz w:val="24"/>
          <w:szCs w:val="24"/>
        </w:rPr>
        <w:t xml:space="preserve">1. </w:t>
      </w:r>
      <w:r w:rsidRPr="004F36DD">
        <w:rPr>
          <w:sz w:val="24"/>
          <w:szCs w:val="24"/>
        </w:rPr>
        <w:tab/>
        <w:t>C&amp;D Technologies, Inc.; Standby Power Division.</w:t>
      </w:r>
    </w:p>
    <w:p w14:paraId="4BC1CA9E" w14:textId="77777777" w:rsidR="00BA6B1E" w:rsidRPr="004F36DD" w:rsidRDefault="00BA6B1E" w:rsidP="00521E82">
      <w:pPr>
        <w:pStyle w:val="BodyText"/>
        <w:tabs>
          <w:tab w:val="left" w:pos="1620"/>
        </w:tabs>
        <w:spacing w:before="1"/>
        <w:ind w:left="1170"/>
        <w:rPr>
          <w:sz w:val="24"/>
          <w:szCs w:val="24"/>
        </w:rPr>
      </w:pPr>
      <w:r w:rsidRPr="004F36DD">
        <w:rPr>
          <w:sz w:val="24"/>
          <w:szCs w:val="24"/>
        </w:rPr>
        <w:t xml:space="preserve">2. </w:t>
      </w:r>
      <w:r w:rsidRPr="004F36DD">
        <w:rPr>
          <w:sz w:val="24"/>
          <w:szCs w:val="24"/>
        </w:rPr>
        <w:tab/>
        <w:t>Enersys.</w:t>
      </w:r>
    </w:p>
    <w:p w14:paraId="6486F706" w14:textId="77777777" w:rsidR="00BA6B1E" w:rsidRPr="004F36DD" w:rsidRDefault="00BA6B1E" w:rsidP="00BA6B1E">
      <w:pPr>
        <w:pStyle w:val="BodyText"/>
        <w:spacing w:before="1"/>
        <w:ind w:left="1170" w:hanging="450"/>
        <w:rPr>
          <w:sz w:val="24"/>
          <w:szCs w:val="24"/>
        </w:rPr>
      </w:pPr>
    </w:p>
    <w:p w14:paraId="28BF830A" w14:textId="01789A8F" w:rsidR="00BA6B1E" w:rsidRPr="004F36DD" w:rsidRDefault="00BA6B1E" w:rsidP="00521E82">
      <w:pPr>
        <w:pStyle w:val="BodyText"/>
        <w:spacing w:before="1" w:after="240"/>
        <w:ind w:left="720" w:hanging="720"/>
        <w:rPr>
          <w:sz w:val="24"/>
          <w:szCs w:val="24"/>
        </w:rPr>
      </w:pPr>
      <w:r w:rsidRPr="004F36DD">
        <w:rPr>
          <w:sz w:val="24"/>
          <w:szCs w:val="24"/>
        </w:rPr>
        <w:t xml:space="preserve">2.9 </w:t>
      </w:r>
      <w:r w:rsidR="00521E82" w:rsidRPr="004F36DD">
        <w:rPr>
          <w:sz w:val="24"/>
          <w:szCs w:val="24"/>
        </w:rPr>
        <w:tab/>
      </w:r>
      <w:r w:rsidRPr="004F36DD">
        <w:rPr>
          <w:sz w:val="24"/>
          <w:szCs w:val="24"/>
        </w:rPr>
        <w:t>MAINTENANCE BYPASS/ISOLATION SWITCH</w:t>
      </w:r>
    </w:p>
    <w:p w14:paraId="5612D2A6" w14:textId="77777777" w:rsidR="00BA6B1E" w:rsidRPr="004F36DD" w:rsidRDefault="00BA6B1E" w:rsidP="00BA6B1E">
      <w:pPr>
        <w:pStyle w:val="BodyText"/>
        <w:spacing w:before="1"/>
        <w:ind w:left="1170" w:hanging="450"/>
        <w:rPr>
          <w:sz w:val="24"/>
          <w:szCs w:val="24"/>
        </w:rPr>
      </w:pPr>
      <w:r w:rsidRPr="004F36DD">
        <w:rPr>
          <w:sz w:val="24"/>
          <w:szCs w:val="24"/>
        </w:rPr>
        <w:t xml:space="preserve">A. </w:t>
      </w:r>
      <w:r w:rsidRPr="004F36DD">
        <w:rPr>
          <w:sz w:val="24"/>
          <w:szCs w:val="24"/>
        </w:rPr>
        <w:tab/>
        <w:t>Description: Manually operated switch or arrangement of switching devices with mechanically actuated contact mechanism arranged to route the flow of power to the load around the rectifier charger, inverter, and static bypass transfer switch.</w:t>
      </w:r>
    </w:p>
    <w:p w14:paraId="2B28171A" w14:textId="77777777" w:rsidR="00BA6B1E" w:rsidRPr="004F36DD" w:rsidRDefault="00BA6B1E" w:rsidP="00BA6B1E">
      <w:pPr>
        <w:pStyle w:val="BodyText"/>
        <w:spacing w:before="1"/>
        <w:ind w:left="1170" w:hanging="450"/>
        <w:rPr>
          <w:sz w:val="24"/>
          <w:szCs w:val="24"/>
        </w:rPr>
      </w:pPr>
    </w:p>
    <w:p w14:paraId="3C0B1065" w14:textId="77777777" w:rsidR="00BA6B1E" w:rsidRPr="004F36DD" w:rsidRDefault="00BA6B1E" w:rsidP="00521E82">
      <w:pPr>
        <w:pStyle w:val="BodyText"/>
        <w:numPr>
          <w:ilvl w:val="3"/>
          <w:numId w:val="6"/>
        </w:numPr>
        <w:spacing w:before="1" w:after="240"/>
        <w:ind w:left="1710" w:hanging="540"/>
        <w:rPr>
          <w:sz w:val="24"/>
          <w:szCs w:val="24"/>
        </w:rPr>
      </w:pPr>
      <w:r w:rsidRPr="004F36DD">
        <w:rPr>
          <w:sz w:val="24"/>
          <w:szCs w:val="24"/>
        </w:rPr>
        <w:t>Switch shall be electrically and mechanically interlocked to prevent interrupting power to the load when switching to bypass mode.</w:t>
      </w:r>
    </w:p>
    <w:p w14:paraId="0F80C544" w14:textId="77777777" w:rsidR="00BA6B1E" w:rsidRPr="004F36DD" w:rsidRDefault="00BA6B1E" w:rsidP="00521E82">
      <w:pPr>
        <w:pStyle w:val="BodyText"/>
        <w:spacing w:before="1" w:after="240"/>
        <w:ind w:left="1710" w:hanging="540"/>
        <w:rPr>
          <w:sz w:val="24"/>
          <w:szCs w:val="24"/>
        </w:rPr>
      </w:pPr>
      <w:r w:rsidRPr="004F36DD">
        <w:rPr>
          <w:sz w:val="24"/>
          <w:szCs w:val="24"/>
        </w:rPr>
        <w:t xml:space="preserve">2. </w:t>
      </w:r>
      <w:r w:rsidRPr="004F36DD">
        <w:rPr>
          <w:sz w:val="24"/>
          <w:szCs w:val="24"/>
        </w:rPr>
        <w:tab/>
        <w:t>Switch shall electrically isolate other UPS components to permit safe servicing.</w:t>
      </w:r>
    </w:p>
    <w:p w14:paraId="5A1C7B9F" w14:textId="77777777" w:rsidR="00BA6B1E" w:rsidRPr="004F36DD" w:rsidRDefault="00BA6B1E" w:rsidP="00BA6B1E">
      <w:pPr>
        <w:pStyle w:val="BodyText"/>
        <w:spacing w:before="1" w:after="240"/>
        <w:ind w:left="1170" w:hanging="450"/>
        <w:rPr>
          <w:sz w:val="24"/>
          <w:szCs w:val="24"/>
        </w:rPr>
      </w:pPr>
      <w:r w:rsidRPr="004F36DD">
        <w:rPr>
          <w:sz w:val="24"/>
          <w:szCs w:val="24"/>
        </w:rPr>
        <w:t xml:space="preserve">B. </w:t>
      </w:r>
      <w:r w:rsidRPr="004F36DD">
        <w:rPr>
          <w:sz w:val="24"/>
          <w:szCs w:val="24"/>
        </w:rPr>
        <w:tab/>
        <w:t>Comply with NEMA PB 2 and UL 891.</w:t>
      </w:r>
    </w:p>
    <w:p w14:paraId="11BF6C44" w14:textId="77777777" w:rsidR="00BA6B1E" w:rsidRPr="004F36DD" w:rsidRDefault="00BA6B1E" w:rsidP="00BA6B1E">
      <w:pPr>
        <w:pStyle w:val="BodyText"/>
        <w:spacing w:before="1"/>
        <w:ind w:left="1170" w:hanging="450"/>
        <w:rPr>
          <w:sz w:val="24"/>
          <w:szCs w:val="24"/>
        </w:rPr>
      </w:pPr>
      <w:r w:rsidRPr="004F36DD">
        <w:rPr>
          <w:sz w:val="24"/>
          <w:szCs w:val="24"/>
        </w:rPr>
        <w:t xml:space="preserve">C. </w:t>
      </w:r>
      <w:r w:rsidRPr="004F36DD">
        <w:rPr>
          <w:sz w:val="24"/>
          <w:szCs w:val="24"/>
        </w:rPr>
        <w:tab/>
        <w:t>Switch Rating: Continuous duty at rated full UPS load current.</w:t>
      </w:r>
    </w:p>
    <w:p w14:paraId="77A91696" w14:textId="77777777" w:rsidR="00BA6B1E" w:rsidRPr="004F36DD" w:rsidRDefault="00BA6B1E" w:rsidP="00BA6B1E">
      <w:pPr>
        <w:pStyle w:val="BodyText"/>
        <w:spacing w:before="1"/>
        <w:ind w:left="1170" w:hanging="450"/>
        <w:rPr>
          <w:sz w:val="24"/>
          <w:szCs w:val="24"/>
        </w:rPr>
      </w:pPr>
      <w:r w:rsidRPr="004F36DD">
        <w:rPr>
          <w:sz w:val="24"/>
          <w:szCs w:val="24"/>
        </w:rPr>
        <w:t xml:space="preserve">D. </w:t>
      </w:r>
      <w:r w:rsidRPr="004F36DD">
        <w:rPr>
          <w:sz w:val="24"/>
          <w:szCs w:val="24"/>
        </w:rPr>
        <w:tab/>
        <w:t>Mounting Provisions: Matching system cabinet.</w:t>
      </w:r>
    </w:p>
    <w:p w14:paraId="2CD466F0" w14:textId="77777777" w:rsidR="00BA6B1E" w:rsidRPr="004F36DD" w:rsidRDefault="00BA6B1E" w:rsidP="00BA6B1E">
      <w:pPr>
        <w:pStyle w:val="BodyText"/>
        <w:spacing w:before="1"/>
        <w:ind w:left="1170" w:hanging="450"/>
        <w:rPr>
          <w:sz w:val="24"/>
          <w:szCs w:val="24"/>
        </w:rPr>
      </w:pPr>
      <w:r w:rsidRPr="004F36DD">
        <w:rPr>
          <w:sz w:val="24"/>
          <w:szCs w:val="24"/>
        </w:rPr>
        <w:t xml:space="preserve">E. </w:t>
      </w:r>
      <w:r w:rsidRPr="004F36DD">
        <w:rPr>
          <w:sz w:val="24"/>
          <w:szCs w:val="24"/>
        </w:rPr>
        <w:tab/>
        <w:t>Key interlock requires unlocking maintenance bypass/isolation switch before switching from normal position with key that is released only when the UPS is bypassed by the static bypass transfer switch. Lock is designed specifically for mechanical and electrical component interlocking.</w:t>
      </w:r>
    </w:p>
    <w:p w14:paraId="6B7DD522" w14:textId="77777777" w:rsidR="00BA6B1E" w:rsidRPr="004F36DD" w:rsidRDefault="00BA6B1E" w:rsidP="00BA6B1E">
      <w:pPr>
        <w:pStyle w:val="BodyText"/>
        <w:spacing w:before="1"/>
        <w:ind w:left="1170" w:hanging="450"/>
        <w:rPr>
          <w:sz w:val="24"/>
          <w:szCs w:val="24"/>
        </w:rPr>
      </w:pPr>
    </w:p>
    <w:p w14:paraId="55667249" w14:textId="77777777" w:rsidR="00BA6B1E" w:rsidRPr="004F36DD" w:rsidRDefault="00BA6B1E" w:rsidP="00521E82">
      <w:pPr>
        <w:pStyle w:val="BodyText"/>
        <w:spacing w:before="1" w:after="240"/>
        <w:ind w:left="720" w:hanging="720"/>
        <w:rPr>
          <w:sz w:val="24"/>
          <w:szCs w:val="24"/>
        </w:rPr>
      </w:pPr>
      <w:r w:rsidRPr="004F36DD">
        <w:rPr>
          <w:sz w:val="24"/>
          <w:szCs w:val="24"/>
        </w:rPr>
        <w:t xml:space="preserve">2.10 </w:t>
      </w:r>
      <w:r w:rsidRPr="004F36DD">
        <w:rPr>
          <w:sz w:val="24"/>
          <w:szCs w:val="24"/>
        </w:rPr>
        <w:tab/>
        <w:t>CONTROLS AND INDICATIONS</w:t>
      </w:r>
    </w:p>
    <w:p w14:paraId="563B3AF4" w14:textId="77777777" w:rsidR="00BA6B1E" w:rsidRPr="004F36DD" w:rsidRDefault="00BA6B1E" w:rsidP="00BA6B1E">
      <w:pPr>
        <w:pStyle w:val="BodyText"/>
        <w:spacing w:before="1" w:after="240"/>
        <w:ind w:left="1170" w:hanging="450"/>
        <w:rPr>
          <w:sz w:val="24"/>
          <w:szCs w:val="24"/>
        </w:rPr>
      </w:pPr>
      <w:r w:rsidRPr="004F36DD">
        <w:rPr>
          <w:sz w:val="24"/>
          <w:szCs w:val="24"/>
        </w:rPr>
        <w:t xml:space="preserve">A. </w:t>
      </w:r>
      <w:r w:rsidRPr="004F36DD">
        <w:rPr>
          <w:sz w:val="24"/>
          <w:szCs w:val="24"/>
        </w:rPr>
        <w:tab/>
        <w:t>Description: Group displays, indications, and basic system controls on a common control panel on front of UPS enclosure.</w:t>
      </w:r>
    </w:p>
    <w:p w14:paraId="395173B7" w14:textId="77777777" w:rsidR="00BA6B1E" w:rsidRPr="004F36DD" w:rsidRDefault="00BA6B1E" w:rsidP="00BA6B1E">
      <w:pPr>
        <w:pStyle w:val="BodyText"/>
        <w:spacing w:before="1" w:after="240" w:line="276" w:lineRule="auto"/>
        <w:ind w:left="1170" w:hanging="450"/>
        <w:rPr>
          <w:sz w:val="24"/>
          <w:szCs w:val="24"/>
        </w:rPr>
      </w:pPr>
      <w:r w:rsidRPr="004F36DD">
        <w:rPr>
          <w:sz w:val="24"/>
          <w:szCs w:val="24"/>
        </w:rPr>
        <w:t xml:space="preserve">B. </w:t>
      </w:r>
      <w:r w:rsidRPr="004F36DD">
        <w:rPr>
          <w:sz w:val="24"/>
          <w:szCs w:val="24"/>
        </w:rPr>
        <w:tab/>
        <w:t>Minimum displays, indicating devices, and controls include those in lists below. Provide sensors, transducers, terminals, relays, and wiring required to support listed items. Alarms include audible signals and visual displays.</w:t>
      </w:r>
    </w:p>
    <w:p w14:paraId="04D0FB7E" w14:textId="77777777" w:rsidR="00BA6B1E" w:rsidRPr="004F36DD" w:rsidRDefault="00BA6B1E" w:rsidP="00BA6B1E">
      <w:pPr>
        <w:pStyle w:val="BodyText"/>
        <w:spacing w:before="1"/>
        <w:ind w:left="1170" w:hanging="450"/>
        <w:rPr>
          <w:sz w:val="24"/>
          <w:szCs w:val="24"/>
        </w:rPr>
      </w:pPr>
      <w:r w:rsidRPr="004F36DD">
        <w:rPr>
          <w:sz w:val="24"/>
          <w:szCs w:val="24"/>
        </w:rPr>
        <w:t xml:space="preserve">C. </w:t>
      </w:r>
      <w:r w:rsidRPr="004F36DD">
        <w:rPr>
          <w:sz w:val="24"/>
          <w:szCs w:val="24"/>
        </w:rPr>
        <w:tab/>
        <w:t>Indications: Plain-language messages on a digital LCD</w:t>
      </w:r>
      <w:r w:rsidRPr="004F36DD">
        <w:rPr>
          <w:sz w:val="24"/>
          <w:szCs w:val="24"/>
          <w:highlight w:val="yellow"/>
        </w:rPr>
        <w:t>. [edit list for project requirements]</w:t>
      </w:r>
    </w:p>
    <w:p w14:paraId="604CB33D" w14:textId="77777777" w:rsidR="00BA6B1E" w:rsidRPr="004F36DD" w:rsidRDefault="00BA6B1E" w:rsidP="00BA6B1E">
      <w:pPr>
        <w:pStyle w:val="BodyText"/>
        <w:spacing w:before="1" w:after="240"/>
        <w:rPr>
          <w:sz w:val="24"/>
          <w:szCs w:val="24"/>
        </w:rPr>
      </w:pPr>
    </w:p>
    <w:p w14:paraId="79851A47" w14:textId="77777777" w:rsidR="00BA6B1E" w:rsidRPr="004F36DD" w:rsidRDefault="00BA6B1E" w:rsidP="00521E82">
      <w:pPr>
        <w:pStyle w:val="BodyText"/>
        <w:spacing w:before="1" w:after="240"/>
        <w:ind w:left="1710" w:hanging="540"/>
        <w:rPr>
          <w:sz w:val="24"/>
          <w:szCs w:val="24"/>
        </w:rPr>
      </w:pPr>
      <w:r w:rsidRPr="004F36DD">
        <w:rPr>
          <w:sz w:val="24"/>
          <w:szCs w:val="24"/>
        </w:rPr>
        <w:t xml:space="preserve">1. </w:t>
      </w:r>
      <w:r w:rsidRPr="004F36DD">
        <w:rPr>
          <w:sz w:val="24"/>
          <w:szCs w:val="24"/>
        </w:rPr>
        <w:tab/>
        <w:t>Quantitative indications shall include the following:</w:t>
      </w:r>
    </w:p>
    <w:p w14:paraId="024DFDF3" w14:textId="77777777" w:rsidR="00BA6B1E" w:rsidRPr="004F36DD" w:rsidRDefault="00BA6B1E" w:rsidP="00BA6B1E">
      <w:pPr>
        <w:pStyle w:val="BodyText"/>
        <w:spacing w:before="1" w:line="276" w:lineRule="auto"/>
        <w:ind w:left="1170" w:firstLine="630"/>
        <w:rPr>
          <w:sz w:val="24"/>
          <w:szCs w:val="24"/>
        </w:rPr>
      </w:pPr>
      <w:r w:rsidRPr="004F36DD">
        <w:rPr>
          <w:sz w:val="24"/>
          <w:szCs w:val="24"/>
        </w:rPr>
        <w:t>a. Input voltage, each phase, line to line.</w:t>
      </w:r>
    </w:p>
    <w:p w14:paraId="0513F2FA" w14:textId="77777777" w:rsidR="00BA6B1E" w:rsidRPr="004F36DD" w:rsidRDefault="00BA6B1E" w:rsidP="00BA6B1E">
      <w:pPr>
        <w:pStyle w:val="BodyText"/>
        <w:spacing w:before="1" w:line="276" w:lineRule="auto"/>
        <w:ind w:left="1170" w:firstLine="630"/>
        <w:rPr>
          <w:sz w:val="24"/>
          <w:szCs w:val="24"/>
        </w:rPr>
      </w:pPr>
      <w:r w:rsidRPr="004F36DD">
        <w:rPr>
          <w:sz w:val="24"/>
          <w:szCs w:val="24"/>
        </w:rPr>
        <w:t>b. Input current, each phase, line to line.</w:t>
      </w:r>
    </w:p>
    <w:p w14:paraId="695D0DED" w14:textId="77777777" w:rsidR="00BA6B1E" w:rsidRPr="004F36DD" w:rsidRDefault="00BA6B1E" w:rsidP="00BA6B1E">
      <w:pPr>
        <w:pStyle w:val="BodyText"/>
        <w:spacing w:before="1" w:line="276" w:lineRule="auto"/>
        <w:ind w:left="1170" w:firstLine="630"/>
        <w:rPr>
          <w:sz w:val="24"/>
          <w:szCs w:val="24"/>
        </w:rPr>
      </w:pPr>
      <w:r w:rsidRPr="004F36DD">
        <w:rPr>
          <w:sz w:val="24"/>
          <w:szCs w:val="24"/>
        </w:rPr>
        <w:t>c. Bypass input voltage, each phase, line to line.</w:t>
      </w:r>
    </w:p>
    <w:p w14:paraId="31EC3B45" w14:textId="77777777" w:rsidR="00BA6B1E" w:rsidRPr="004F36DD" w:rsidRDefault="00BA6B1E" w:rsidP="00BA6B1E">
      <w:pPr>
        <w:pStyle w:val="BodyText"/>
        <w:spacing w:before="1" w:line="276" w:lineRule="auto"/>
        <w:ind w:left="1170" w:firstLine="630"/>
        <w:rPr>
          <w:sz w:val="24"/>
          <w:szCs w:val="24"/>
        </w:rPr>
      </w:pPr>
      <w:r w:rsidRPr="004F36DD">
        <w:rPr>
          <w:sz w:val="24"/>
          <w:szCs w:val="24"/>
        </w:rPr>
        <w:lastRenderedPageBreak/>
        <w:t>d. Bypass input frequency.</w:t>
      </w:r>
    </w:p>
    <w:p w14:paraId="4EAA8C20" w14:textId="77777777" w:rsidR="00BA6B1E" w:rsidRPr="004F36DD" w:rsidRDefault="00BA6B1E" w:rsidP="00BA6B1E">
      <w:pPr>
        <w:pStyle w:val="BodyText"/>
        <w:spacing w:before="1" w:line="276" w:lineRule="auto"/>
        <w:ind w:left="1170" w:firstLine="630"/>
        <w:rPr>
          <w:sz w:val="24"/>
          <w:szCs w:val="24"/>
        </w:rPr>
      </w:pPr>
      <w:r w:rsidRPr="004F36DD">
        <w:rPr>
          <w:sz w:val="24"/>
          <w:szCs w:val="24"/>
        </w:rPr>
        <w:t>e. System output voltage, each phase, line to line.</w:t>
      </w:r>
    </w:p>
    <w:p w14:paraId="7FCE7B17" w14:textId="77777777" w:rsidR="00BA6B1E" w:rsidRPr="004F36DD" w:rsidRDefault="00BA6B1E" w:rsidP="00BA6B1E">
      <w:pPr>
        <w:pStyle w:val="BodyText"/>
        <w:spacing w:before="1" w:line="276" w:lineRule="auto"/>
        <w:ind w:left="1170" w:firstLine="630"/>
        <w:rPr>
          <w:sz w:val="24"/>
          <w:szCs w:val="24"/>
        </w:rPr>
      </w:pPr>
      <w:r w:rsidRPr="004F36DD">
        <w:rPr>
          <w:sz w:val="24"/>
          <w:szCs w:val="24"/>
        </w:rPr>
        <w:t>f. System output current, each phase.</w:t>
      </w:r>
    </w:p>
    <w:p w14:paraId="2F552EE5" w14:textId="77777777" w:rsidR="00BA6B1E" w:rsidRPr="004F36DD" w:rsidRDefault="00BA6B1E" w:rsidP="00BA6B1E">
      <w:pPr>
        <w:pStyle w:val="BodyText"/>
        <w:spacing w:before="1" w:line="276" w:lineRule="auto"/>
        <w:ind w:left="1170" w:firstLine="630"/>
        <w:rPr>
          <w:sz w:val="24"/>
          <w:szCs w:val="24"/>
        </w:rPr>
      </w:pPr>
      <w:r w:rsidRPr="004F36DD">
        <w:rPr>
          <w:sz w:val="24"/>
          <w:szCs w:val="24"/>
        </w:rPr>
        <w:t>g. System output frequency.</w:t>
      </w:r>
    </w:p>
    <w:p w14:paraId="71F4E5AC" w14:textId="77777777" w:rsidR="00BA6B1E" w:rsidRPr="004F36DD" w:rsidRDefault="00BA6B1E" w:rsidP="00BA6B1E">
      <w:pPr>
        <w:pStyle w:val="BodyText"/>
        <w:spacing w:before="1" w:line="276" w:lineRule="auto"/>
        <w:ind w:left="1170" w:firstLine="630"/>
        <w:rPr>
          <w:sz w:val="24"/>
          <w:szCs w:val="24"/>
        </w:rPr>
      </w:pPr>
      <w:r w:rsidRPr="004F36DD">
        <w:rPr>
          <w:sz w:val="24"/>
          <w:szCs w:val="24"/>
        </w:rPr>
        <w:t>h. DC bus voltage.</w:t>
      </w:r>
    </w:p>
    <w:p w14:paraId="5B1BF98F" w14:textId="77777777" w:rsidR="00BA6B1E" w:rsidRPr="004F36DD" w:rsidRDefault="00BA6B1E" w:rsidP="00BA6B1E">
      <w:pPr>
        <w:pStyle w:val="BodyText"/>
        <w:spacing w:before="1" w:line="276" w:lineRule="auto"/>
        <w:ind w:left="1170" w:firstLine="630"/>
        <w:rPr>
          <w:sz w:val="24"/>
          <w:szCs w:val="24"/>
        </w:rPr>
      </w:pPr>
      <w:proofErr w:type="spellStart"/>
      <w:r w:rsidRPr="004F36DD">
        <w:rPr>
          <w:sz w:val="24"/>
          <w:szCs w:val="24"/>
        </w:rPr>
        <w:t>i</w:t>
      </w:r>
      <w:proofErr w:type="spellEnd"/>
      <w:r w:rsidRPr="004F36DD">
        <w:rPr>
          <w:sz w:val="24"/>
          <w:szCs w:val="24"/>
        </w:rPr>
        <w:t>. Battery current and direction (charge/discharge).</w:t>
      </w:r>
    </w:p>
    <w:p w14:paraId="5B41C960" w14:textId="77777777" w:rsidR="00BA6B1E" w:rsidRPr="004F36DD" w:rsidRDefault="00BA6B1E" w:rsidP="00BA6B1E">
      <w:pPr>
        <w:pStyle w:val="BodyText"/>
        <w:spacing w:before="1" w:line="276" w:lineRule="auto"/>
        <w:ind w:left="1170" w:firstLine="630"/>
        <w:rPr>
          <w:sz w:val="24"/>
          <w:szCs w:val="24"/>
        </w:rPr>
      </w:pPr>
      <w:r w:rsidRPr="004F36DD">
        <w:rPr>
          <w:sz w:val="24"/>
          <w:szCs w:val="24"/>
        </w:rPr>
        <w:t>j. Elapsed time discharging battery.</w:t>
      </w:r>
    </w:p>
    <w:p w14:paraId="05D74D55" w14:textId="77777777" w:rsidR="00BA6B1E" w:rsidRPr="004F36DD" w:rsidRDefault="00BA6B1E" w:rsidP="00BA6B1E">
      <w:pPr>
        <w:pStyle w:val="BodyText"/>
        <w:spacing w:before="1" w:line="276" w:lineRule="auto"/>
        <w:ind w:left="1170" w:firstLine="630"/>
        <w:rPr>
          <w:sz w:val="24"/>
          <w:szCs w:val="24"/>
        </w:rPr>
      </w:pPr>
      <w:r w:rsidRPr="004F36DD">
        <w:rPr>
          <w:sz w:val="24"/>
          <w:szCs w:val="24"/>
        </w:rPr>
        <w:t>k. Time remaining on discharge.</w:t>
      </w:r>
    </w:p>
    <w:p w14:paraId="2FBE671C" w14:textId="77777777" w:rsidR="00BA6B1E" w:rsidRPr="004F36DD" w:rsidRDefault="00BA6B1E" w:rsidP="00BA6B1E">
      <w:pPr>
        <w:pStyle w:val="BodyText"/>
        <w:spacing w:before="1" w:line="276" w:lineRule="auto"/>
        <w:ind w:left="1170" w:firstLine="630"/>
        <w:rPr>
          <w:sz w:val="24"/>
          <w:szCs w:val="24"/>
        </w:rPr>
      </w:pPr>
      <w:r w:rsidRPr="004F36DD">
        <w:rPr>
          <w:sz w:val="24"/>
          <w:szCs w:val="24"/>
        </w:rPr>
        <w:t>2. Basic status condition indications shall include the following:</w:t>
      </w:r>
    </w:p>
    <w:p w14:paraId="36865D9C" w14:textId="77777777" w:rsidR="00BA6B1E" w:rsidRPr="004F36DD" w:rsidRDefault="00BA6B1E" w:rsidP="00BA6B1E">
      <w:pPr>
        <w:pStyle w:val="BodyText"/>
        <w:spacing w:before="1" w:line="276" w:lineRule="auto"/>
        <w:ind w:left="1170" w:firstLine="630"/>
        <w:rPr>
          <w:sz w:val="24"/>
          <w:szCs w:val="24"/>
        </w:rPr>
      </w:pPr>
      <w:r w:rsidRPr="004F36DD">
        <w:rPr>
          <w:sz w:val="24"/>
          <w:szCs w:val="24"/>
        </w:rPr>
        <w:t>a. Normal operation.</w:t>
      </w:r>
    </w:p>
    <w:p w14:paraId="5BC20B9A" w14:textId="77777777" w:rsidR="00BA6B1E" w:rsidRPr="004F36DD" w:rsidRDefault="00BA6B1E" w:rsidP="00BA6B1E">
      <w:pPr>
        <w:pStyle w:val="BodyText"/>
        <w:spacing w:before="1" w:line="276" w:lineRule="auto"/>
        <w:ind w:left="1170" w:firstLine="630"/>
        <w:rPr>
          <w:sz w:val="24"/>
          <w:szCs w:val="24"/>
        </w:rPr>
      </w:pPr>
      <w:r w:rsidRPr="004F36DD">
        <w:rPr>
          <w:sz w:val="24"/>
          <w:szCs w:val="24"/>
        </w:rPr>
        <w:t>b. Load-on bypass.</w:t>
      </w:r>
    </w:p>
    <w:p w14:paraId="3E43FC4B" w14:textId="77777777" w:rsidR="00BA6B1E" w:rsidRPr="004F36DD" w:rsidRDefault="00BA6B1E" w:rsidP="00BA6B1E">
      <w:pPr>
        <w:pStyle w:val="BodyText"/>
        <w:spacing w:before="1" w:line="276" w:lineRule="auto"/>
        <w:ind w:left="1170" w:firstLine="630"/>
        <w:rPr>
          <w:sz w:val="24"/>
          <w:szCs w:val="24"/>
        </w:rPr>
      </w:pPr>
      <w:r w:rsidRPr="004F36DD">
        <w:rPr>
          <w:sz w:val="24"/>
          <w:szCs w:val="24"/>
        </w:rPr>
        <w:t>c. Load-on battery.</w:t>
      </w:r>
    </w:p>
    <w:p w14:paraId="5132B1EC" w14:textId="77777777" w:rsidR="00BA6B1E" w:rsidRPr="004F36DD" w:rsidRDefault="00BA6B1E" w:rsidP="00BA6B1E">
      <w:pPr>
        <w:pStyle w:val="BodyText"/>
        <w:spacing w:before="1" w:line="276" w:lineRule="auto"/>
        <w:ind w:left="1170" w:firstLine="630"/>
        <w:rPr>
          <w:sz w:val="24"/>
          <w:szCs w:val="24"/>
        </w:rPr>
      </w:pPr>
      <w:r w:rsidRPr="004F36DD">
        <w:rPr>
          <w:sz w:val="24"/>
          <w:szCs w:val="24"/>
        </w:rPr>
        <w:t>d. Inverter off.</w:t>
      </w:r>
    </w:p>
    <w:p w14:paraId="20E07B0F" w14:textId="77777777" w:rsidR="00BA6B1E" w:rsidRPr="004F36DD" w:rsidRDefault="00BA6B1E" w:rsidP="00BA6B1E">
      <w:pPr>
        <w:pStyle w:val="BodyText"/>
        <w:spacing w:before="1" w:after="240" w:line="276" w:lineRule="auto"/>
        <w:ind w:left="1170" w:firstLine="630"/>
        <w:rPr>
          <w:sz w:val="24"/>
          <w:szCs w:val="24"/>
        </w:rPr>
      </w:pPr>
      <w:r w:rsidRPr="004F36DD">
        <w:rPr>
          <w:sz w:val="24"/>
          <w:szCs w:val="24"/>
        </w:rPr>
        <w:t>e. Alarm condition.</w:t>
      </w:r>
    </w:p>
    <w:p w14:paraId="5EDDBD7F" w14:textId="63C84893" w:rsidR="00BA6B1E" w:rsidRPr="004F36DD" w:rsidRDefault="00521E82" w:rsidP="00BA6B1E">
      <w:pPr>
        <w:pStyle w:val="BodyText"/>
        <w:spacing w:before="1" w:line="276" w:lineRule="auto"/>
        <w:ind w:left="1800" w:hanging="540"/>
        <w:rPr>
          <w:sz w:val="24"/>
          <w:szCs w:val="24"/>
        </w:rPr>
      </w:pPr>
      <w:r w:rsidRPr="004F36DD">
        <w:rPr>
          <w:sz w:val="24"/>
          <w:szCs w:val="24"/>
        </w:rPr>
        <w:t>2</w:t>
      </w:r>
      <w:r w:rsidR="00BA6B1E" w:rsidRPr="004F36DD">
        <w:rPr>
          <w:sz w:val="24"/>
          <w:szCs w:val="24"/>
        </w:rPr>
        <w:t xml:space="preserve">. </w:t>
      </w:r>
      <w:r w:rsidR="00BA6B1E" w:rsidRPr="004F36DD">
        <w:rPr>
          <w:sz w:val="24"/>
          <w:szCs w:val="24"/>
        </w:rPr>
        <w:tab/>
        <w:t>Alarm indications shall include the following:</w:t>
      </w:r>
    </w:p>
    <w:p w14:paraId="7BBBA32D" w14:textId="77777777" w:rsidR="00BA6B1E" w:rsidRPr="004F36DD" w:rsidRDefault="00BA6B1E" w:rsidP="00BA6B1E">
      <w:pPr>
        <w:pStyle w:val="BodyText"/>
        <w:spacing w:before="1" w:line="276" w:lineRule="auto"/>
        <w:ind w:left="1800" w:hanging="540"/>
        <w:rPr>
          <w:sz w:val="24"/>
          <w:szCs w:val="24"/>
        </w:rPr>
      </w:pPr>
    </w:p>
    <w:p w14:paraId="686FE0B8" w14:textId="77777777" w:rsidR="00BA6B1E" w:rsidRPr="004F36DD" w:rsidRDefault="00BA6B1E" w:rsidP="00BA6B1E">
      <w:pPr>
        <w:pStyle w:val="BodyText"/>
        <w:spacing w:before="1" w:line="276" w:lineRule="auto"/>
        <w:ind w:left="1800"/>
        <w:rPr>
          <w:sz w:val="24"/>
          <w:szCs w:val="24"/>
        </w:rPr>
      </w:pPr>
      <w:r w:rsidRPr="004F36DD">
        <w:rPr>
          <w:sz w:val="24"/>
          <w:szCs w:val="24"/>
        </w:rPr>
        <w:t>a. Bypass ac input overvoltage or undervoltage.</w:t>
      </w:r>
    </w:p>
    <w:p w14:paraId="270CD7ED" w14:textId="77777777" w:rsidR="00BA6B1E" w:rsidRPr="004F36DD" w:rsidRDefault="00BA6B1E" w:rsidP="00BA6B1E">
      <w:pPr>
        <w:pStyle w:val="BodyText"/>
        <w:spacing w:before="1" w:line="276" w:lineRule="auto"/>
        <w:ind w:left="1800"/>
        <w:rPr>
          <w:sz w:val="24"/>
          <w:szCs w:val="24"/>
        </w:rPr>
      </w:pPr>
      <w:r w:rsidRPr="004F36DD">
        <w:rPr>
          <w:sz w:val="24"/>
          <w:szCs w:val="24"/>
        </w:rPr>
        <w:t xml:space="preserve">b. Bypass ac input </w:t>
      </w:r>
      <w:proofErr w:type="spellStart"/>
      <w:r w:rsidRPr="004F36DD">
        <w:rPr>
          <w:sz w:val="24"/>
          <w:szCs w:val="24"/>
        </w:rPr>
        <w:t>overfrequency</w:t>
      </w:r>
      <w:proofErr w:type="spellEnd"/>
      <w:r w:rsidRPr="004F36DD">
        <w:rPr>
          <w:sz w:val="24"/>
          <w:szCs w:val="24"/>
        </w:rPr>
        <w:t xml:space="preserve"> or underfrequency.</w:t>
      </w:r>
    </w:p>
    <w:p w14:paraId="32C453D9" w14:textId="77777777" w:rsidR="00BA6B1E" w:rsidRPr="004F36DD" w:rsidRDefault="00BA6B1E" w:rsidP="00BA6B1E">
      <w:pPr>
        <w:pStyle w:val="BodyText"/>
        <w:spacing w:before="1" w:line="276" w:lineRule="auto"/>
        <w:ind w:left="1800"/>
        <w:rPr>
          <w:sz w:val="24"/>
          <w:szCs w:val="24"/>
        </w:rPr>
      </w:pPr>
      <w:r w:rsidRPr="004F36DD">
        <w:rPr>
          <w:sz w:val="24"/>
          <w:szCs w:val="24"/>
        </w:rPr>
        <w:t>c. Bypass ac input and inverter out of synchronization.</w:t>
      </w:r>
    </w:p>
    <w:p w14:paraId="30D180E0" w14:textId="77777777" w:rsidR="00BA6B1E" w:rsidRPr="004F36DD" w:rsidRDefault="00BA6B1E" w:rsidP="00BA6B1E">
      <w:pPr>
        <w:pStyle w:val="BodyText"/>
        <w:spacing w:before="1" w:line="276" w:lineRule="auto"/>
        <w:ind w:left="1800"/>
        <w:rPr>
          <w:sz w:val="24"/>
          <w:szCs w:val="24"/>
        </w:rPr>
      </w:pPr>
      <w:r w:rsidRPr="004F36DD">
        <w:rPr>
          <w:sz w:val="24"/>
          <w:szCs w:val="24"/>
        </w:rPr>
        <w:t>d. Bypass ac input wrong-phase rotation.</w:t>
      </w:r>
    </w:p>
    <w:p w14:paraId="7049F16E" w14:textId="77777777" w:rsidR="00BA6B1E" w:rsidRPr="004F36DD" w:rsidRDefault="00BA6B1E" w:rsidP="00BA6B1E">
      <w:pPr>
        <w:pStyle w:val="BodyText"/>
        <w:spacing w:before="1" w:line="276" w:lineRule="auto"/>
        <w:ind w:left="1800"/>
        <w:rPr>
          <w:sz w:val="24"/>
          <w:szCs w:val="24"/>
        </w:rPr>
      </w:pPr>
      <w:r w:rsidRPr="004F36DD">
        <w:rPr>
          <w:sz w:val="24"/>
          <w:szCs w:val="24"/>
        </w:rPr>
        <w:t>e. Bypass ac input single-phase condition.</w:t>
      </w:r>
    </w:p>
    <w:p w14:paraId="5FC003EB" w14:textId="77777777" w:rsidR="00BA6B1E" w:rsidRPr="004F36DD" w:rsidRDefault="00BA6B1E" w:rsidP="00BA6B1E">
      <w:pPr>
        <w:pStyle w:val="BodyText"/>
        <w:spacing w:before="1" w:line="276" w:lineRule="auto"/>
        <w:ind w:left="1800"/>
        <w:rPr>
          <w:sz w:val="24"/>
          <w:szCs w:val="24"/>
        </w:rPr>
      </w:pPr>
      <w:r w:rsidRPr="004F36DD">
        <w:rPr>
          <w:sz w:val="24"/>
          <w:szCs w:val="24"/>
        </w:rPr>
        <w:t>f. Battery system alarm.</w:t>
      </w:r>
    </w:p>
    <w:p w14:paraId="64632B0E" w14:textId="77777777" w:rsidR="00BA6B1E" w:rsidRPr="004F36DD" w:rsidRDefault="00BA6B1E" w:rsidP="00BA6B1E">
      <w:pPr>
        <w:pStyle w:val="BodyText"/>
        <w:spacing w:before="1" w:line="276" w:lineRule="auto"/>
        <w:ind w:left="1800"/>
        <w:rPr>
          <w:sz w:val="24"/>
          <w:szCs w:val="24"/>
        </w:rPr>
      </w:pPr>
      <w:r w:rsidRPr="004F36DD">
        <w:rPr>
          <w:sz w:val="24"/>
          <w:szCs w:val="24"/>
        </w:rPr>
        <w:t>g. Control power failure.</w:t>
      </w:r>
    </w:p>
    <w:p w14:paraId="4B77AC60" w14:textId="77777777" w:rsidR="00BA6B1E" w:rsidRPr="004F36DD" w:rsidRDefault="00BA6B1E" w:rsidP="00BA6B1E">
      <w:pPr>
        <w:pStyle w:val="BodyText"/>
        <w:spacing w:before="1" w:line="276" w:lineRule="auto"/>
        <w:ind w:left="1800"/>
        <w:rPr>
          <w:sz w:val="24"/>
          <w:szCs w:val="24"/>
        </w:rPr>
      </w:pPr>
      <w:r w:rsidRPr="004F36DD">
        <w:rPr>
          <w:sz w:val="24"/>
          <w:szCs w:val="24"/>
        </w:rPr>
        <w:t>h. Fan failure.</w:t>
      </w:r>
    </w:p>
    <w:p w14:paraId="491CB51E" w14:textId="77777777" w:rsidR="00BA6B1E" w:rsidRPr="004F36DD" w:rsidRDefault="00BA6B1E" w:rsidP="00BA6B1E">
      <w:pPr>
        <w:pStyle w:val="BodyText"/>
        <w:spacing w:before="1" w:line="276" w:lineRule="auto"/>
        <w:ind w:left="1800"/>
        <w:rPr>
          <w:sz w:val="24"/>
          <w:szCs w:val="24"/>
        </w:rPr>
      </w:pPr>
      <w:proofErr w:type="spellStart"/>
      <w:r w:rsidRPr="004F36DD">
        <w:rPr>
          <w:sz w:val="24"/>
          <w:szCs w:val="24"/>
        </w:rPr>
        <w:t>i</w:t>
      </w:r>
      <w:proofErr w:type="spellEnd"/>
      <w:r w:rsidRPr="004F36DD">
        <w:rPr>
          <w:sz w:val="24"/>
          <w:szCs w:val="24"/>
        </w:rPr>
        <w:t>. UPS overload.</w:t>
      </w:r>
    </w:p>
    <w:p w14:paraId="6D5D1C5C" w14:textId="77777777" w:rsidR="00BA6B1E" w:rsidRPr="004F36DD" w:rsidRDefault="00BA6B1E" w:rsidP="00BA6B1E">
      <w:pPr>
        <w:pStyle w:val="BodyText"/>
        <w:spacing w:before="1" w:line="276" w:lineRule="auto"/>
        <w:ind w:left="1800"/>
        <w:rPr>
          <w:sz w:val="24"/>
          <w:szCs w:val="24"/>
        </w:rPr>
      </w:pPr>
      <w:r w:rsidRPr="004F36DD">
        <w:rPr>
          <w:sz w:val="24"/>
          <w:szCs w:val="24"/>
        </w:rPr>
        <w:t>j. Battery-charging control faulty.</w:t>
      </w:r>
    </w:p>
    <w:p w14:paraId="2815D4CF" w14:textId="77777777" w:rsidR="00BA6B1E" w:rsidRPr="004F36DD" w:rsidRDefault="00BA6B1E" w:rsidP="00BA6B1E">
      <w:pPr>
        <w:pStyle w:val="BodyText"/>
        <w:spacing w:before="1" w:line="276" w:lineRule="auto"/>
        <w:ind w:left="1800"/>
        <w:rPr>
          <w:sz w:val="24"/>
          <w:szCs w:val="24"/>
        </w:rPr>
      </w:pPr>
      <w:r w:rsidRPr="004F36DD">
        <w:rPr>
          <w:sz w:val="24"/>
          <w:szCs w:val="24"/>
        </w:rPr>
        <w:t>k. Input overvoltage or undervoltage.</w:t>
      </w:r>
    </w:p>
    <w:p w14:paraId="6891C584" w14:textId="77777777" w:rsidR="00BA6B1E" w:rsidRPr="004F36DD" w:rsidRDefault="00BA6B1E" w:rsidP="00BA6B1E">
      <w:pPr>
        <w:pStyle w:val="BodyText"/>
        <w:spacing w:before="1" w:line="276" w:lineRule="auto"/>
        <w:ind w:left="1800"/>
        <w:rPr>
          <w:sz w:val="24"/>
          <w:szCs w:val="24"/>
        </w:rPr>
      </w:pPr>
      <w:r w:rsidRPr="004F36DD">
        <w:rPr>
          <w:sz w:val="24"/>
          <w:szCs w:val="24"/>
        </w:rPr>
        <w:t>l. Input circuit breaker tripped.</w:t>
      </w:r>
    </w:p>
    <w:p w14:paraId="3B533B42" w14:textId="77777777" w:rsidR="00BA6B1E" w:rsidRPr="004F36DD" w:rsidRDefault="00BA6B1E" w:rsidP="00BA6B1E">
      <w:pPr>
        <w:pStyle w:val="BodyText"/>
        <w:spacing w:before="1" w:line="276" w:lineRule="auto"/>
        <w:ind w:left="1800"/>
        <w:rPr>
          <w:sz w:val="24"/>
          <w:szCs w:val="24"/>
        </w:rPr>
      </w:pPr>
      <w:r w:rsidRPr="004F36DD">
        <w:rPr>
          <w:sz w:val="24"/>
          <w:szCs w:val="24"/>
        </w:rPr>
        <w:t>m. Input wrong-phase rotation.</w:t>
      </w:r>
    </w:p>
    <w:p w14:paraId="031538CF" w14:textId="77777777" w:rsidR="00BA6B1E" w:rsidRPr="004F36DD" w:rsidRDefault="00BA6B1E" w:rsidP="00BA6B1E">
      <w:pPr>
        <w:pStyle w:val="BodyText"/>
        <w:spacing w:before="1" w:line="276" w:lineRule="auto"/>
        <w:ind w:left="1800"/>
        <w:rPr>
          <w:sz w:val="24"/>
          <w:szCs w:val="24"/>
        </w:rPr>
      </w:pPr>
      <w:r w:rsidRPr="004F36DD">
        <w:rPr>
          <w:sz w:val="24"/>
          <w:szCs w:val="24"/>
        </w:rPr>
        <w:t>n. Approaching end of battery operation.</w:t>
      </w:r>
    </w:p>
    <w:p w14:paraId="60310AE7" w14:textId="77777777" w:rsidR="00BA6B1E" w:rsidRPr="004F36DD" w:rsidRDefault="00BA6B1E" w:rsidP="00BA6B1E">
      <w:pPr>
        <w:pStyle w:val="BodyText"/>
        <w:spacing w:before="1" w:line="276" w:lineRule="auto"/>
        <w:ind w:left="1800"/>
        <w:rPr>
          <w:sz w:val="24"/>
          <w:szCs w:val="24"/>
        </w:rPr>
      </w:pPr>
      <w:r w:rsidRPr="004F36DD">
        <w:rPr>
          <w:sz w:val="24"/>
          <w:szCs w:val="24"/>
        </w:rPr>
        <w:t>o. Battery undervoltage shutdown.</w:t>
      </w:r>
    </w:p>
    <w:p w14:paraId="547C387B" w14:textId="77777777" w:rsidR="00BA6B1E" w:rsidRPr="004F36DD" w:rsidRDefault="00BA6B1E" w:rsidP="00BA6B1E">
      <w:pPr>
        <w:pStyle w:val="BodyText"/>
        <w:spacing w:before="1" w:line="276" w:lineRule="auto"/>
        <w:ind w:left="1800"/>
        <w:rPr>
          <w:sz w:val="24"/>
          <w:szCs w:val="24"/>
        </w:rPr>
      </w:pPr>
      <w:r w:rsidRPr="004F36DD">
        <w:rPr>
          <w:sz w:val="24"/>
          <w:szCs w:val="24"/>
        </w:rPr>
        <w:t>p. Maximum battery voltage.</w:t>
      </w:r>
    </w:p>
    <w:p w14:paraId="3C8F9B21" w14:textId="77777777" w:rsidR="00BA6B1E" w:rsidRPr="004F36DD" w:rsidRDefault="00BA6B1E" w:rsidP="00BA6B1E">
      <w:pPr>
        <w:pStyle w:val="BodyText"/>
        <w:spacing w:before="1" w:line="276" w:lineRule="auto"/>
        <w:ind w:left="1800"/>
        <w:rPr>
          <w:sz w:val="24"/>
          <w:szCs w:val="24"/>
        </w:rPr>
      </w:pPr>
      <w:r w:rsidRPr="004F36DD">
        <w:rPr>
          <w:sz w:val="24"/>
          <w:szCs w:val="24"/>
        </w:rPr>
        <w:t>q. Inverter fuse blown.</w:t>
      </w:r>
    </w:p>
    <w:p w14:paraId="6C3F0FA9" w14:textId="77777777" w:rsidR="00BA6B1E" w:rsidRPr="004F36DD" w:rsidRDefault="00BA6B1E" w:rsidP="00BA6B1E">
      <w:pPr>
        <w:pStyle w:val="BodyText"/>
        <w:spacing w:before="1" w:line="276" w:lineRule="auto"/>
        <w:ind w:left="1800"/>
        <w:rPr>
          <w:sz w:val="24"/>
          <w:szCs w:val="24"/>
        </w:rPr>
      </w:pPr>
      <w:r w:rsidRPr="004F36DD">
        <w:rPr>
          <w:sz w:val="24"/>
          <w:szCs w:val="24"/>
        </w:rPr>
        <w:t>r. Inverter inductor overtemperature.</w:t>
      </w:r>
    </w:p>
    <w:p w14:paraId="4A48BBF5" w14:textId="77777777" w:rsidR="00BA6B1E" w:rsidRPr="004F36DD" w:rsidRDefault="00BA6B1E" w:rsidP="00BA6B1E">
      <w:pPr>
        <w:pStyle w:val="BodyText"/>
        <w:spacing w:before="1" w:line="276" w:lineRule="auto"/>
        <w:ind w:left="1800"/>
        <w:rPr>
          <w:sz w:val="24"/>
          <w:szCs w:val="24"/>
        </w:rPr>
      </w:pPr>
      <w:r w:rsidRPr="004F36DD">
        <w:rPr>
          <w:sz w:val="24"/>
          <w:szCs w:val="24"/>
        </w:rPr>
        <w:t>s. Inverter overtemperature.</w:t>
      </w:r>
    </w:p>
    <w:p w14:paraId="635F7FB1" w14:textId="77777777" w:rsidR="00BA6B1E" w:rsidRPr="004F36DD" w:rsidRDefault="00BA6B1E" w:rsidP="00BA6B1E">
      <w:pPr>
        <w:pStyle w:val="BodyText"/>
        <w:spacing w:before="1" w:line="276" w:lineRule="auto"/>
        <w:ind w:left="1800"/>
        <w:rPr>
          <w:sz w:val="24"/>
          <w:szCs w:val="24"/>
        </w:rPr>
      </w:pPr>
      <w:r w:rsidRPr="004F36DD">
        <w:rPr>
          <w:sz w:val="24"/>
          <w:szCs w:val="24"/>
        </w:rPr>
        <w:t>t. Inverter output overvoltage or undervoltage.</w:t>
      </w:r>
    </w:p>
    <w:p w14:paraId="61B29366" w14:textId="77777777" w:rsidR="00BA6B1E" w:rsidRPr="004F36DD" w:rsidRDefault="00BA6B1E" w:rsidP="00BA6B1E">
      <w:pPr>
        <w:pStyle w:val="BodyText"/>
        <w:spacing w:before="1" w:line="276" w:lineRule="auto"/>
        <w:ind w:left="1800"/>
        <w:rPr>
          <w:sz w:val="24"/>
          <w:szCs w:val="24"/>
        </w:rPr>
      </w:pPr>
      <w:r w:rsidRPr="004F36DD">
        <w:rPr>
          <w:sz w:val="24"/>
          <w:szCs w:val="24"/>
        </w:rPr>
        <w:t>u. UPS overload shutdown.</w:t>
      </w:r>
    </w:p>
    <w:p w14:paraId="1ACD91B0" w14:textId="77777777" w:rsidR="00BA6B1E" w:rsidRPr="004F36DD" w:rsidRDefault="00BA6B1E" w:rsidP="00BA6B1E">
      <w:pPr>
        <w:pStyle w:val="BodyText"/>
        <w:spacing w:before="1" w:line="276" w:lineRule="auto"/>
        <w:ind w:left="1800"/>
        <w:rPr>
          <w:sz w:val="24"/>
          <w:szCs w:val="24"/>
        </w:rPr>
      </w:pPr>
      <w:r w:rsidRPr="004F36DD">
        <w:rPr>
          <w:sz w:val="24"/>
          <w:szCs w:val="24"/>
        </w:rPr>
        <w:t>v. Inverter output contactor open.</w:t>
      </w:r>
    </w:p>
    <w:p w14:paraId="5B5ADA69" w14:textId="77777777" w:rsidR="00BA6B1E" w:rsidRPr="004F36DD" w:rsidRDefault="00BA6B1E" w:rsidP="00BA6B1E">
      <w:pPr>
        <w:pStyle w:val="BodyText"/>
        <w:spacing w:before="1" w:line="276" w:lineRule="auto"/>
        <w:ind w:left="1800"/>
        <w:rPr>
          <w:sz w:val="24"/>
          <w:szCs w:val="24"/>
        </w:rPr>
      </w:pPr>
      <w:r w:rsidRPr="004F36DD">
        <w:rPr>
          <w:sz w:val="24"/>
          <w:szCs w:val="24"/>
        </w:rPr>
        <w:t>w. Inverter current limit.</w:t>
      </w:r>
    </w:p>
    <w:p w14:paraId="4779E74E" w14:textId="77777777" w:rsidR="00BA6B1E" w:rsidRPr="004F36DD" w:rsidRDefault="00BA6B1E" w:rsidP="00BA6B1E">
      <w:pPr>
        <w:pStyle w:val="BodyText"/>
        <w:spacing w:before="1" w:line="276" w:lineRule="auto"/>
        <w:ind w:left="1800" w:hanging="540"/>
        <w:rPr>
          <w:sz w:val="24"/>
          <w:szCs w:val="24"/>
        </w:rPr>
      </w:pPr>
    </w:p>
    <w:p w14:paraId="2AAB6A2A" w14:textId="1281D656" w:rsidR="00BA6B1E" w:rsidRPr="004F36DD" w:rsidRDefault="00521E82" w:rsidP="00BA6B1E">
      <w:pPr>
        <w:pStyle w:val="BodyText"/>
        <w:spacing w:before="1" w:line="276" w:lineRule="auto"/>
        <w:ind w:left="1800" w:hanging="540"/>
        <w:rPr>
          <w:sz w:val="24"/>
          <w:szCs w:val="24"/>
        </w:rPr>
      </w:pPr>
      <w:r w:rsidRPr="004F36DD">
        <w:rPr>
          <w:sz w:val="24"/>
          <w:szCs w:val="24"/>
        </w:rPr>
        <w:t>3</w:t>
      </w:r>
      <w:r w:rsidR="00BA6B1E" w:rsidRPr="004F36DD">
        <w:rPr>
          <w:sz w:val="24"/>
          <w:szCs w:val="24"/>
        </w:rPr>
        <w:t xml:space="preserve">. </w:t>
      </w:r>
      <w:r w:rsidR="00BA6B1E" w:rsidRPr="004F36DD">
        <w:rPr>
          <w:sz w:val="24"/>
          <w:szCs w:val="24"/>
        </w:rPr>
        <w:tab/>
        <w:t>Controls shall include the following:</w:t>
      </w:r>
    </w:p>
    <w:p w14:paraId="0D148409" w14:textId="77777777" w:rsidR="00BA6B1E" w:rsidRPr="004F36DD" w:rsidRDefault="00BA6B1E" w:rsidP="00BA6B1E">
      <w:pPr>
        <w:pStyle w:val="BodyText"/>
        <w:spacing w:before="1" w:line="276" w:lineRule="auto"/>
        <w:ind w:left="1800"/>
        <w:rPr>
          <w:sz w:val="24"/>
          <w:szCs w:val="24"/>
        </w:rPr>
      </w:pPr>
      <w:r w:rsidRPr="004F36DD">
        <w:rPr>
          <w:sz w:val="24"/>
          <w:szCs w:val="24"/>
        </w:rPr>
        <w:lastRenderedPageBreak/>
        <w:t>a. Inverter on-off.</w:t>
      </w:r>
    </w:p>
    <w:p w14:paraId="6719F847" w14:textId="77777777" w:rsidR="00BA6B1E" w:rsidRPr="004F36DD" w:rsidRDefault="00BA6B1E" w:rsidP="00BA6B1E">
      <w:pPr>
        <w:pStyle w:val="BodyText"/>
        <w:spacing w:before="1" w:line="276" w:lineRule="auto"/>
        <w:ind w:left="1800"/>
        <w:rPr>
          <w:sz w:val="24"/>
          <w:szCs w:val="24"/>
        </w:rPr>
      </w:pPr>
      <w:r w:rsidRPr="004F36DD">
        <w:rPr>
          <w:sz w:val="24"/>
          <w:szCs w:val="24"/>
        </w:rPr>
        <w:t>b. UPS start.</w:t>
      </w:r>
    </w:p>
    <w:p w14:paraId="6A569FAC" w14:textId="77777777" w:rsidR="00BA6B1E" w:rsidRPr="004F36DD" w:rsidRDefault="00BA6B1E" w:rsidP="00BA6B1E">
      <w:pPr>
        <w:pStyle w:val="BodyText"/>
        <w:spacing w:before="1" w:line="276" w:lineRule="auto"/>
        <w:ind w:left="1800"/>
        <w:rPr>
          <w:sz w:val="24"/>
          <w:szCs w:val="24"/>
        </w:rPr>
      </w:pPr>
      <w:r w:rsidRPr="004F36DD">
        <w:rPr>
          <w:sz w:val="24"/>
          <w:szCs w:val="24"/>
        </w:rPr>
        <w:t>c. Battery test.</w:t>
      </w:r>
    </w:p>
    <w:p w14:paraId="18386832" w14:textId="77777777" w:rsidR="00BA6B1E" w:rsidRPr="004F36DD" w:rsidRDefault="00BA6B1E" w:rsidP="00BA6B1E">
      <w:pPr>
        <w:pStyle w:val="BodyText"/>
        <w:spacing w:before="1" w:line="276" w:lineRule="auto"/>
        <w:ind w:left="1800"/>
        <w:rPr>
          <w:sz w:val="24"/>
          <w:szCs w:val="24"/>
        </w:rPr>
      </w:pPr>
      <w:r w:rsidRPr="004F36DD">
        <w:rPr>
          <w:sz w:val="24"/>
          <w:szCs w:val="24"/>
        </w:rPr>
        <w:t>d. Alarm silence/reset.</w:t>
      </w:r>
    </w:p>
    <w:p w14:paraId="4702106B" w14:textId="77777777" w:rsidR="00BA6B1E" w:rsidRPr="004F36DD" w:rsidRDefault="00BA6B1E" w:rsidP="00BA6B1E">
      <w:pPr>
        <w:pStyle w:val="BodyText"/>
        <w:spacing w:before="1" w:after="240" w:line="276" w:lineRule="auto"/>
        <w:ind w:left="1800"/>
        <w:rPr>
          <w:sz w:val="24"/>
          <w:szCs w:val="24"/>
        </w:rPr>
      </w:pPr>
      <w:r w:rsidRPr="004F36DD">
        <w:rPr>
          <w:sz w:val="24"/>
          <w:szCs w:val="24"/>
        </w:rPr>
        <w:t>e. Output-voltage adjustment.</w:t>
      </w:r>
    </w:p>
    <w:p w14:paraId="353CB2F0" w14:textId="77777777" w:rsidR="00BA6B1E" w:rsidRPr="004F36DD" w:rsidRDefault="00BA6B1E" w:rsidP="00521E82">
      <w:pPr>
        <w:pStyle w:val="BodyText"/>
        <w:spacing w:before="1" w:after="240" w:line="276" w:lineRule="auto"/>
        <w:ind w:left="1170" w:hanging="450"/>
        <w:rPr>
          <w:sz w:val="24"/>
          <w:szCs w:val="24"/>
        </w:rPr>
      </w:pPr>
      <w:r w:rsidRPr="004F36DD">
        <w:rPr>
          <w:sz w:val="24"/>
          <w:szCs w:val="24"/>
        </w:rPr>
        <w:t>D.</w:t>
      </w:r>
      <w:r w:rsidRPr="004F36DD">
        <w:rPr>
          <w:sz w:val="24"/>
          <w:szCs w:val="24"/>
        </w:rPr>
        <w:tab/>
        <w:t>Dry-form "C" contacts shall be available for remote indication of the following conditions:</w:t>
      </w:r>
    </w:p>
    <w:p w14:paraId="74A96166" w14:textId="77777777" w:rsidR="00BA6B1E" w:rsidRPr="004F36DD" w:rsidRDefault="00BA6B1E" w:rsidP="00521E82">
      <w:pPr>
        <w:pStyle w:val="BodyText"/>
        <w:tabs>
          <w:tab w:val="left" w:pos="1440"/>
          <w:tab w:val="left" w:pos="1620"/>
        </w:tabs>
        <w:spacing w:before="1" w:line="276" w:lineRule="auto"/>
        <w:ind w:left="1710" w:hanging="630"/>
        <w:rPr>
          <w:sz w:val="24"/>
          <w:szCs w:val="24"/>
        </w:rPr>
      </w:pPr>
      <w:r w:rsidRPr="004F36DD">
        <w:rPr>
          <w:sz w:val="24"/>
          <w:szCs w:val="24"/>
        </w:rPr>
        <w:t xml:space="preserve">1. </w:t>
      </w:r>
      <w:r w:rsidRPr="004F36DD">
        <w:rPr>
          <w:sz w:val="24"/>
          <w:szCs w:val="24"/>
        </w:rPr>
        <w:tab/>
        <w:t>UPS on battery.</w:t>
      </w:r>
    </w:p>
    <w:p w14:paraId="210A7972" w14:textId="77777777" w:rsidR="00BA6B1E" w:rsidRPr="004F36DD" w:rsidRDefault="00BA6B1E" w:rsidP="00521E82">
      <w:pPr>
        <w:pStyle w:val="BodyText"/>
        <w:tabs>
          <w:tab w:val="left" w:pos="1440"/>
          <w:tab w:val="left" w:pos="1620"/>
        </w:tabs>
        <w:spacing w:before="1" w:line="276" w:lineRule="auto"/>
        <w:ind w:left="1710" w:hanging="630"/>
        <w:rPr>
          <w:sz w:val="24"/>
          <w:szCs w:val="24"/>
        </w:rPr>
      </w:pPr>
      <w:r w:rsidRPr="004F36DD">
        <w:rPr>
          <w:sz w:val="24"/>
          <w:szCs w:val="24"/>
        </w:rPr>
        <w:t xml:space="preserve">2. </w:t>
      </w:r>
      <w:r w:rsidRPr="004F36DD">
        <w:rPr>
          <w:sz w:val="24"/>
          <w:szCs w:val="24"/>
        </w:rPr>
        <w:tab/>
        <w:t>UPS on-line.</w:t>
      </w:r>
    </w:p>
    <w:p w14:paraId="29E1D9C4" w14:textId="77777777" w:rsidR="00BA6B1E" w:rsidRPr="004F36DD" w:rsidRDefault="00BA6B1E" w:rsidP="00521E82">
      <w:pPr>
        <w:pStyle w:val="BodyText"/>
        <w:tabs>
          <w:tab w:val="left" w:pos="1440"/>
          <w:tab w:val="left" w:pos="1620"/>
        </w:tabs>
        <w:spacing w:before="1" w:line="276" w:lineRule="auto"/>
        <w:ind w:left="1710" w:hanging="630"/>
        <w:rPr>
          <w:sz w:val="24"/>
          <w:szCs w:val="24"/>
        </w:rPr>
      </w:pPr>
      <w:r w:rsidRPr="004F36DD">
        <w:rPr>
          <w:sz w:val="24"/>
          <w:szCs w:val="24"/>
        </w:rPr>
        <w:t xml:space="preserve">3. </w:t>
      </w:r>
      <w:r w:rsidRPr="004F36DD">
        <w:rPr>
          <w:sz w:val="24"/>
          <w:szCs w:val="24"/>
        </w:rPr>
        <w:tab/>
        <w:t>UPS load-on bypass.</w:t>
      </w:r>
    </w:p>
    <w:p w14:paraId="586BF564" w14:textId="77777777" w:rsidR="00BA6B1E" w:rsidRPr="004F36DD" w:rsidRDefault="00BA6B1E" w:rsidP="00521E82">
      <w:pPr>
        <w:pStyle w:val="BodyText"/>
        <w:tabs>
          <w:tab w:val="left" w:pos="1440"/>
          <w:tab w:val="left" w:pos="1620"/>
        </w:tabs>
        <w:spacing w:before="1" w:line="276" w:lineRule="auto"/>
        <w:ind w:left="1710" w:hanging="630"/>
        <w:rPr>
          <w:sz w:val="24"/>
          <w:szCs w:val="24"/>
        </w:rPr>
      </w:pPr>
      <w:r w:rsidRPr="004F36DD">
        <w:rPr>
          <w:sz w:val="24"/>
          <w:szCs w:val="24"/>
        </w:rPr>
        <w:t xml:space="preserve">4. </w:t>
      </w:r>
      <w:r w:rsidRPr="004F36DD">
        <w:rPr>
          <w:sz w:val="24"/>
          <w:szCs w:val="24"/>
        </w:rPr>
        <w:tab/>
        <w:t>UPS in alarm condition.</w:t>
      </w:r>
    </w:p>
    <w:p w14:paraId="40B1D837" w14:textId="77777777" w:rsidR="00BA6B1E" w:rsidRPr="004F36DD" w:rsidRDefault="00BA6B1E" w:rsidP="00521E82">
      <w:pPr>
        <w:pStyle w:val="BodyText"/>
        <w:tabs>
          <w:tab w:val="left" w:pos="1440"/>
          <w:tab w:val="left" w:pos="1620"/>
        </w:tabs>
        <w:spacing w:before="1" w:line="276" w:lineRule="auto"/>
        <w:ind w:left="1710" w:hanging="630"/>
        <w:rPr>
          <w:sz w:val="24"/>
          <w:szCs w:val="24"/>
        </w:rPr>
      </w:pPr>
      <w:r w:rsidRPr="004F36DD">
        <w:rPr>
          <w:sz w:val="24"/>
          <w:szCs w:val="24"/>
        </w:rPr>
        <w:t xml:space="preserve">5. </w:t>
      </w:r>
      <w:r w:rsidRPr="004F36DD">
        <w:rPr>
          <w:sz w:val="24"/>
          <w:szCs w:val="24"/>
        </w:rPr>
        <w:tab/>
        <w:t>UPS off (maintenance bypass closed).</w:t>
      </w:r>
    </w:p>
    <w:p w14:paraId="01C09C7D" w14:textId="77777777" w:rsidR="00BA6B1E" w:rsidRPr="004F36DD" w:rsidRDefault="00BA6B1E" w:rsidP="00BA6B1E">
      <w:pPr>
        <w:pStyle w:val="BodyText"/>
        <w:spacing w:before="1" w:line="276" w:lineRule="auto"/>
        <w:ind w:left="1800" w:hanging="540"/>
        <w:rPr>
          <w:sz w:val="24"/>
          <w:szCs w:val="24"/>
        </w:rPr>
      </w:pPr>
    </w:p>
    <w:p w14:paraId="5540071B" w14:textId="77777777" w:rsidR="00BA6B1E" w:rsidRPr="004F36DD" w:rsidRDefault="00BA6B1E" w:rsidP="00D4568D">
      <w:pPr>
        <w:pStyle w:val="BodyText"/>
        <w:spacing w:before="1" w:after="240" w:line="276" w:lineRule="auto"/>
        <w:ind w:left="720" w:hanging="720"/>
        <w:rPr>
          <w:sz w:val="24"/>
          <w:szCs w:val="24"/>
        </w:rPr>
      </w:pPr>
      <w:r w:rsidRPr="004F36DD">
        <w:rPr>
          <w:sz w:val="24"/>
          <w:szCs w:val="24"/>
        </w:rPr>
        <w:t xml:space="preserve">2.11 </w:t>
      </w:r>
      <w:r w:rsidRPr="004F36DD">
        <w:rPr>
          <w:sz w:val="24"/>
          <w:szCs w:val="24"/>
        </w:rPr>
        <w:tab/>
        <w:t>EMERGENCY MODULE OFF</w:t>
      </w:r>
    </w:p>
    <w:p w14:paraId="145D6A49" w14:textId="77777777" w:rsidR="00BA6B1E" w:rsidRPr="004F36DD" w:rsidRDefault="00BA6B1E" w:rsidP="00D4568D">
      <w:pPr>
        <w:pStyle w:val="BodyText"/>
        <w:spacing w:before="1" w:line="276" w:lineRule="auto"/>
        <w:ind w:left="1170" w:hanging="450"/>
        <w:rPr>
          <w:sz w:val="24"/>
          <w:szCs w:val="24"/>
        </w:rPr>
      </w:pPr>
      <w:r w:rsidRPr="004F36DD">
        <w:rPr>
          <w:sz w:val="24"/>
          <w:szCs w:val="24"/>
        </w:rPr>
        <w:t xml:space="preserve">A. </w:t>
      </w:r>
      <w:r w:rsidRPr="004F36DD">
        <w:rPr>
          <w:sz w:val="24"/>
          <w:szCs w:val="24"/>
        </w:rPr>
        <w:tab/>
        <w:t>Emergency-Power-Off Switch: Capable of local operation by means of activation by red pushbutton under protective cover on UPS module control panel.</w:t>
      </w:r>
    </w:p>
    <w:p w14:paraId="5EC323F8" w14:textId="77777777" w:rsidR="00BA6B1E" w:rsidRPr="004F36DD" w:rsidRDefault="00BA6B1E" w:rsidP="00D4568D">
      <w:pPr>
        <w:pStyle w:val="BodyText"/>
        <w:spacing w:before="1" w:line="276" w:lineRule="auto"/>
        <w:ind w:left="1170" w:hanging="450"/>
        <w:rPr>
          <w:sz w:val="24"/>
          <w:szCs w:val="24"/>
        </w:rPr>
      </w:pPr>
      <w:r w:rsidRPr="004F36DD">
        <w:rPr>
          <w:sz w:val="24"/>
          <w:szCs w:val="24"/>
        </w:rPr>
        <w:t xml:space="preserve">B. </w:t>
      </w:r>
      <w:r w:rsidRPr="004F36DD">
        <w:rPr>
          <w:sz w:val="24"/>
          <w:szCs w:val="24"/>
        </w:rPr>
        <w:tab/>
        <w:t>Provisions for a remote emergency power off function by means of activation by external dry contacts which completely removes power from the critical bus.</w:t>
      </w:r>
    </w:p>
    <w:p w14:paraId="7F47DCCC" w14:textId="77777777" w:rsidR="00312671" w:rsidRPr="004F36DD" w:rsidRDefault="00312671" w:rsidP="00BA6B1E">
      <w:pPr>
        <w:pStyle w:val="BodyText"/>
        <w:spacing w:before="1" w:line="276" w:lineRule="auto"/>
        <w:ind w:left="1800" w:hanging="540"/>
        <w:rPr>
          <w:sz w:val="24"/>
          <w:szCs w:val="24"/>
        </w:rPr>
      </w:pPr>
    </w:p>
    <w:p w14:paraId="02EE7A0B" w14:textId="77777777" w:rsidR="00BA6B1E" w:rsidRPr="004F36DD" w:rsidRDefault="00BA6B1E" w:rsidP="00D4568D">
      <w:pPr>
        <w:pStyle w:val="BodyText"/>
        <w:spacing w:before="1" w:after="240" w:line="276" w:lineRule="auto"/>
        <w:ind w:left="720" w:hanging="720"/>
        <w:rPr>
          <w:sz w:val="24"/>
          <w:szCs w:val="24"/>
        </w:rPr>
      </w:pPr>
      <w:r w:rsidRPr="004F36DD">
        <w:rPr>
          <w:sz w:val="24"/>
          <w:szCs w:val="24"/>
        </w:rPr>
        <w:t xml:space="preserve">2.13 </w:t>
      </w:r>
      <w:r w:rsidRPr="004F36DD">
        <w:rPr>
          <w:sz w:val="24"/>
          <w:szCs w:val="24"/>
        </w:rPr>
        <w:tab/>
        <w:t>MAINTENANCE BYPASS/ISOLATION SWITCH CABINET</w:t>
      </w:r>
    </w:p>
    <w:p w14:paraId="11CCBC42" w14:textId="77777777" w:rsidR="00BA6B1E" w:rsidRPr="004F36DD" w:rsidRDefault="00BA6B1E" w:rsidP="00D4568D">
      <w:pPr>
        <w:pStyle w:val="BodyText"/>
        <w:tabs>
          <w:tab w:val="left" w:pos="1170"/>
        </w:tabs>
        <w:spacing w:before="1" w:line="276" w:lineRule="auto"/>
        <w:ind w:left="1170" w:hanging="450"/>
        <w:rPr>
          <w:sz w:val="24"/>
          <w:szCs w:val="24"/>
        </w:rPr>
      </w:pPr>
      <w:r w:rsidRPr="004F36DD">
        <w:rPr>
          <w:sz w:val="24"/>
          <w:szCs w:val="24"/>
        </w:rPr>
        <w:t xml:space="preserve">A. </w:t>
      </w:r>
      <w:r w:rsidRPr="004F36DD">
        <w:rPr>
          <w:sz w:val="24"/>
          <w:szCs w:val="24"/>
        </w:rPr>
        <w:tab/>
        <w:t xml:space="preserve">Description: Manually operated switch or arrangement of switching devices with mechanically actuated contact mechanism arranged to route the flow of power to the load around the </w:t>
      </w:r>
      <w:proofErr w:type="spellStart"/>
      <w:r w:rsidRPr="004F36DD">
        <w:rPr>
          <w:sz w:val="24"/>
          <w:szCs w:val="24"/>
        </w:rPr>
        <w:t>rectifiercharger</w:t>
      </w:r>
      <w:proofErr w:type="spellEnd"/>
      <w:r w:rsidRPr="004F36DD">
        <w:rPr>
          <w:sz w:val="24"/>
          <w:szCs w:val="24"/>
        </w:rPr>
        <w:t>, inverter, and static bypass transfer switch.</w:t>
      </w:r>
    </w:p>
    <w:p w14:paraId="765EF5A9" w14:textId="77777777" w:rsidR="00BA6B1E" w:rsidRPr="004F36DD" w:rsidRDefault="00BA6B1E" w:rsidP="00D4568D">
      <w:pPr>
        <w:pStyle w:val="BodyText"/>
        <w:tabs>
          <w:tab w:val="left" w:pos="1170"/>
        </w:tabs>
        <w:spacing w:before="1" w:line="276" w:lineRule="auto"/>
        <w:ind w:left="1170"/>
        <w:rPr>
          <w:sz w:val="24"/>
          <w:szCs w:val="24"/>
        </w:rPr>
      </w:pPr>
      <w:r w:rsidRPr="004F36DD">
        <w:rPr>
          <w:sz w:val="24"/>
          <w:szCs w:val="24"/>
        </w:rPr>
        <w:t xml:space="preserve">1. </w:t>
      </w:r>
      <w:r w:rsidRPr="004F36DD">
        <w:rPr>
          <w:sz w:val="24"/>
          <w:szCs w:val="24"/>
        </w:rPr>
        <w:tab/>
        <w:t>Switch shall be electrically and mechanically interlocked to prevent interrupting power to the load when switching to bypass mode.</w:t>
      </w:r>
    </w:p>
    <w:p w14:paraId="34034264" w14:textId="77777777" w:rsidR="00BA6B1E" w:rsidRPr="004F36DD" w:rsidRDefault="00BA6B1E" w:rsidP="00D4568D">
      <w:pPr>
        <w:pStyle w:val="BodyText"/>
        <w:tabs>
          <w:tab w:val="left" w:pos="1170"/>
        </w:tabs>
        <w:spacing w:before="1" w:after="240" w:line="276" w:lineRule="auto"/>
        <w:ind w:left="1170"/>
        <w:rPr>
          <w:sz w:val="24"/>
          <w:szCs w:val="24"/>
        </w:rPr>
      </w:pPr>
      <w:r w:rsidRPr="004F36DD">
        <w:rPr>
          <w:sz w:val="24"/>
          <w:szCs w:val="24"/>
        </w:rPr>
        <w:t>2.</w:t>
      </w:r>
      <w:r w:rsidRPr="004F36DD">
        <w:rPr>
          <w:sz w:val="24"/>
          <w:szCs w:val="24"/>
        </w:rPr>
        <w:tab/>
        <w:t>Switch shall electrically isolate other UPS components to permit safe servicing.</w:t>
      </w:r>
    </w:p>
    <w:p w14:paraId="7C16C2AD" w14:textId="69CE1576" w:rsidR="00BA6B1E" w:rsidRPr="004F36DD" w:rsidRDefault="00BA6B1E" w:rsidP="00D4568D">
      <w:pPr>
        <w:pStyle w:val="BodyText"/>
        <w:tabs>
          <w:tab w:val="left" w:pos="1170"/>
        </w:tabs>
        <w:spacing w:before="1" w:line="276" w:lineRule="auto"/>
        <w:ind w:left="1170" w:hanging="450"/>
        <w:rPr>
          <w:sz w:val="24"/>
          <w:szCs w:val="24"/>
        </w:rPr>
      </w:pPr>
      <w:r w:rsidRPr="004F36DD">
        <w:rPr>
          <w:sz w:val="24"/>
          <w:szCs w:val="24"/>
        </w:rPr>
        <w:t xml:space="preserve">B. </w:t>
      </w:r>
      <w:r w:rsidRPr="004F36DD">
        <w:rPr>
          <w:sz w:val="24"/>
          <w:szCs w:val="24"/>
        </w:rPr>
        <w:tab/>
        <w:t>Switch Rating: Continuous duty at rated full UPS load current.</w:t>
      </w:r>
    </w:p>
    <w:p w14:paraId="221A2D3B" w14:textId="77777777" w:rsidR="00D4568D" w:rsidRPr="004F36DD" w:rsidRDefault="00D4568D" w:rsidP="00D4568D">
      <w:pPr>
        <w:pStyle w:val="BodyText"/>
        <w:tabs>
          <w:tab w:val="left" w:pos="1170"/>
        </w:tabs>
        <w:spacing w:before="1" w:line="276" w:lineRule="auto"/>
        <w:ind w:left="1170" w:hanging="450"/>
        <w:rPr>
          <w:sz w:val="24"/>
          <w:szCs w:val="24"/>
        </w:rPr>
      </w:pPr>
    </w:p>
    <w:p w14:paraId="10376A93" w14:textId="77777777" w:rsidR="00BA6B1E" w:rsidRPr="004F36DD" w:rsidRDefault="00BA6B1E" w:rsidP="00D4568D">
      <w:pPr>
        <w:pStyle w:val="BodyText"/>
        <w:tabs>
          <w:tab w:val="left" w:pos="1170"/>
        </w:tabs>
        <w:spacing w:before="1" w:line="276" w:lineRule="auto"/>
        <w:ind w:left="1170" w:hanging="450"/>
        <w:rPr>
          <w:sz w:val="24"/>
          <w:szCs w:val="24"/>
        </w:rPr>
      </w:pPr>
      <w:r w:rsidRPr="004F36DD">
        <w:rPr>
          <w:sz w:val="24"/>
          <w:szCs w:val="24"/>
        </w:rPr>
        <w:t xml:space="preserve">C. </w:t>
      </w:r>
      <w:r w:rsidRPr="004F36DD">
        <w:rPr>
          <w:sz w:val="24"/>
          <w:szCs w:val="24"/>
        </w:rPr>
        <w:tab/>
        <w:t>Mounting Provisions: Matching cabinet for right side location see drawings and one-line for 2 breaker requirement and voltages.</w:t>
      </w:r>
    </w:p>
    <w:p w14:paraId="39004977" w14:textId="77777777" w:rsidR="00836CED" w:rsidRPr="004F36DD" w:rsidRDefault="00836CED" w:rsidP="00D4568D">
      <w:pPr>
        <w:pStyle w:val="BodyText"/>
        <w:tabs>
          <w:tab w:val="left" w:pos="1170"/>
        </w:tabs>
        <w:spacing w:before="1" w:line="276" w:lineRule="auto"/>
        <w:ind w:left="1170" w:hanging="450"/>
        <w:rPr>
          <w:sz w:val="24"/>
          <w:szCs w:val="24"/>
        </w:rPr>
      </w:pPr>
    </w:p>
    <w:p w14:paraId="5B0F3FAF" w14:textId="77777777" w:rsidR="00BA6B1E" w:rsidRPr="004F36DD" w:rsidRDefault="00BA6B1E" w:rsidP="00D4568D">
      <w:pPr>
        <w:pStyle w:val="BodyText"/>
        <w:tabs>
          <w:tab w:val="left" w:pos="1170"/>
        </w:tabs>
        <w:spacing w:before="1" w:line="276" w:lineRule="auto"/>
        <w:ind w:left="1170" w:hanging="450"/>
        <w:rPr>
          <w:sz w:val="24"/>
          <w:szCs w:val="24"/>
        </w:rPr>
      </w:pPr>
      <w:r w:rsidRPr="004F36DD">
        <w:rPr>
          <w:sz w:val="24"/>
          <w:szCs w:val="24"/>
        </w:rPr>
        <w:t xml:space="preserve">D. </w:t>
      </w:r>
      <w:r w:rsidRPr="004F36DD">
        <w:rPr>
          <w:sz w:val="24"/>
          <w:szCs w:val="24"/>
        </w:rPr>
        <w:tab/>
        <w:t>Key interlock requires unlocking maintenance bypass/isolation switch before switching from</w:t>
      </w:r>
      <w:r w:rsidR="002E7161" w:rsidRPr="004F36DD">
        <w:rPr>
          <w:sz w:val="24"/>
          <w:szCs w:val="24"/>
        </w:rPr>
        <w:t xml:space="preserve"> a </w:t>
      </w:r>
      <w:r w:rsidRPr="004F36DD">
        <w:rPr>
          <w:sz w:val="24"/>
          <w:szCs w:val="24"/>
        </w:rPr>
        <w:t>normal position with key that is released only when the UPS is bypassed by the static bypass transfer switch. Lock is designed specifically for mechanical and electrical component interlocking.</w:t>
      </w:r>
    </w:p>
    <w:p w14:paraId="730AF42A" w14:textId="77777777" w:rsidR="00BA6B1E" w:rsidRPr="004F36DD" w:rsidRDefault="00BA6B1E" w:rsidP="00BA6B1E">
      <w:pPr>
        <w:pStyle w:val="BodyText"/>
        <w:spacing w:before="1" w:after="240" w:line="276" w:lineRule="auto"/>
        <w:ind w:left="1800" w:hanging="540"/>
        <w:rPr>
          <w:sz w:val="24"/>
          <w:szCs w:val="24"/>
        </w:rPr>
      </w:pPr>
    </w:p>
    <w:p w14:paraId="0645D610" w14:textId="77777777" w:rsidR="00BA6B1E" w:rsidRPr="004F36DD" w:rsidRDefault="00BA6B1E" w:rsidP="00D4568D">
      <w:pPr>
        <w:pStyle w:val="BodyText"/>
        <w:spacing w:before="1" w:after="240" w:line="276" w:lineRule="auto"/>
        <w:ind w:left="720" w:hanging="720"/>
        <w:rPr>
          <w:sz w:val="24"/>
          <w:szCs w:val="24"/>
        </w:rPr>
      </w:pPr>
      <w:r w:rsidRPr="004F36DD">
        <w:rPr>
          <w:sz w:val="24"/>
          <w:szCs w:val="24"/>
        </w:rPr>
        <w:t>2.14</w:t>
      </w:r>
      <w:r w:rsidRPr="004F36DD">
        <w:rPr>
          <w:sz w:val="24"/>
          <w:szCs w:val="24"/>
        </w:rPr>
        <w:tab/>
        <w:t>BASIC BATTERY MONITORING</w:t>
      </w:r>
    </w:p>
    <w:p w14:paraId="4031DF61" w14:textId="06FAF631" w:rsidR="00BA6B1E" w:rsidRPr="004F36DD" w:rsidRDefault="00BA6B1E" w:rsidP="00F92E9D">
      <w:pPr>
        <w:pStyle w:val="BodyText"/>
        <w:tabs>
          <w:tab w:val="left" w:pos="1980"/>
        </w:tabs>
        <w:spacing w:before="1" w:line="276" w:lineRule="auto"/>
        <w:ind w:left="1170" w:hanging="450"/>
        <w:rPr>
          <w:sz w:val="24"/>
          <w:szCs w:val="24"/>
        </w:rPr>
      </w:pPr>
      <w:r w:rsidRPr="004F36DD">
        <w:rPr>
          <w:sz w:val="24"/>
          <w:szCs w:val="24"/>
        </w:rPr>
        <w:t xml:space="preserve">A. </w:t>
      </w:r>
      <w:r w:rsidRPr="004F36DD">
        <w:rPr>
          <w:sz w:val="24"/>
          <w:szCs w:val="24"/>
        </w:rPr>
        <w:tab/>
        <w:t>Manufacturers: Subject to compliance with requirements, provide products by one of the following:</w:t>
      </w:r>
    </w:p>
    <w:p w14:paraId="64C3702B" w14:textId="77777777" w:rsidR="00F92E9D" w:rsidRPr="004F36DD" w:rsidRDefault="00F92E9D" w:rsidP="00F92E9D">
      <w:pPr>
        <w:pStyle w:val="BodyText"/>
        <w:tabs>
          <w:tab w:val="left" w:pos="1980"/>
        </w:tabs>
        <w:spacing w:before="1" w:line="276" w:lineRule="auto"/>
        <w:ind w:left="1170" w:hanging="450"/>
        <w:rPr>
          <w:sz w:val="24"/>
          <w:szCs w:val="24"/>
        </w:rPr>
      </w:pPr>
    </w:p>
    <w:p w14:paraId="54537596" w14:textId="77777777" w:rsidR="00BA6B1E" w:rsidRPr="004F36DD" w:rsidRDefault="00BA6B1E" w:rsidP="00F92E9D">
      <w:pPr>
        <w:pStyle w:val="BodyText"/>
        <w:tabs>
          <w:tab w:val="left" w:pos="1980"/>
        </w:tabs>
        <w:spacing w:before="1" w:line="276" w:lineRule="auto"/>
        <w:ind w:left="1440" w:hanging="270"/>
        <w:rPr>
          <w:sz w:val="24"/>
          <w:szCs w:val="24"/>
        </w:rPr>
      </w:pPr>
      <w:r w:rsidRPr="004F36DD">
        <w:rPr>
          <w:sz w:val="24"/>
          <w:szCs w:val="24"/>
        </w:rPr>
        <w:t xml:space="preserve">1. </w:t>
      </w:r>
      <w:r w:rsidRPr="004F36DD">
        <w:rPr>
          <w:sz w:val="24"/>
          <w:szCs w:val="24"/>
        </w:rPr>
        <w:tab/>
      </w:r>
      <w:proofErr w:type="spellStart"/>
      <w:r w:rsidRPr="004F36DD">
        <w:rPr>
          <w:sz w:val="24"/>
          <w:szCs w:val="24"/>
        </w:rPr>
        <w:t>Albercorp</w:t>
      </w:r>
      <w:proofErr w:type="spellEnd"/>
      <w:r w:rsidRPr="004F36DD">
        <w:rPr>
          <w:sz w:val="24"/>
          <w:szCs w:val="24"/>
        </w:rPr>
        <w:t>.</w:t>
      </w:r>
    </w:p>
    <w:p w14:paraId="20D2E42B" w14:textId="77777777" w:rsidR="00BA6B1E" w:rsidRPr="004F36DD" w:rsidRDefault="00BA6B1E" w:rsidP="00D4568D">
      <w:pPr>
        <w:pStyle w:val="BodyText"/>
        <w:tabs>
          <w:tab w:val="left" w:pos="1980"/>
        </w:tabs>
        <w:spacing w:before="1" w:line="276" w:lineRule="auto"/>
        <w:ind w:left="1800" w:hanging="1080"/>
        <w:rPr>
          <w:sz w:val="24"/>
          <w:szCs w:val="24"/>
        </w:rPr>
      </w:pPr>
    </w:p>
    <w:p w14:paraId="558815F1" w14:textId="412F94A4" w:rsidR="00BA6B1E" w:rsidRPr="004F36DD" w:rsidRDefault="00BA6B1E" w:rsidP="00F92E9D">
      <w:pPr>
        <w:pStyle w:val="BodyText"/>
        <w:numPr>
          <w:ilvl w:val="0"/>
          <w:numId w:val="6"/>
        </w:numPr>
        <w:spacing w:before="1" w:line="276" w:lineRule="auto"/>
        <w:rPr>
          <w:sz w:val="24"/>
          <w:szCs w:val="24"/>
        </w:rPr>
      </w:pPr>
      <w:r w:rsidRPr="004F36DD">
        <w:rPr>
          <w:sz w:val="24"/>
          <w:szCs w:val="24"/>
        </w:rPr>
        <w:t>Battery compartment high-temperature detector initiates an alarm when a temperature greater than 75 deg C occurs within the compartment.</w:t>
      </w:r>
    </w:p>
    <w:p w14:paraId="4842AE90" w14:textId="77777777" w:rsidR="00F92E9D" w:rsidRPr="004F36DD" w:rsidRDefault="00F92E9D" w:rsidP="00F92E9D">
      <w:pPr>
        <w:pStyle w:val="BodyText"/>
        <w:spacing w:before="1" w:line="276" w:lineRule="auto"/>
        <w:ind w:left="360"/>
        <w:rPr>
          <w:sz w:val="24"/>
          <w:szCs w:val="24"/>
        </w:rPr>
      </w:pPr>
    </w:p>
    <w:p w14:paraId="60BEB3F6" w14:textId="7C031256" w:rsidR="00BA6B1E" w:rsidRPr="004F36DD" w:rsidRDefault="00BA6B1E" w:rsidP="00F92E9D">
      <w:pPr>
        <w:pStyle w:val="BodyText"/>
        <w:numPr>
          <w:ilvl w:val="0"/>
          <w:numId w:val="6"/>
        </w:numPr>
        <w:spacing w:before="1" w:line="276" w:lineRule="auto"/>
        <w:ind w:left="1260" w:hanging="540"/>
        <w:rPr>
          <w:sz w:val="24"/>
          <w:szCs w:val="24"/>
        </w:rPr>
      </w:pPr>
      <w:r w:rsidRPr="004F36DD">
        <w:rPr>
          <w:sz w:val="24"/>
          <w:szCs w:val="24"/>
        </w:rPr>
        <w:t>Cell/Jar DC Resistance, and Inter-tier Resistance readings.</w:t>
      </w:r>
    </w:p>
    <w:p w14:paraId="6C971B66" w14:textId="77777777" w:rsidR="00F92E9D" w:rsidRPr="004F36DD" w:rsidRDefault="00F92E9D" w:rsidP="00F92E9D">
      <w:pPr>
        <w:pStyle w:val="BodyText"/>
        <w:spacing w:before="1" w:line="276" w:lineRule="auto"/>
        <w:ind w:left="360"/>
        <w:rPr>
          <w:sz w:val="24"/>
          <w:szCs w:val="24"/>
        </w:rPr>
      </w:pPr>
    </w:p>
    <w:p w14:paraId="0F0AD669" w14:textId="77777777" w:rsidR="00BA6B1E" w:rsidRPr="004F36DD" w:rsidRDefault="00BA6B1E" w:rsidP="00F92E9D">
      <w:pPr>
        <w:pStyle w:val="BodyText"/>
        <w:spacing w:before="1" w:line="276" w:lineRule="auto"/>
        <w:ind w:left="1170" w:hanging="450"/>
        <w:rPr>
          <w:sz w:val="24"/>
          <w:szCs w:val="24"/>
        </w:rPr>
      </w:pPr>
      <w:r w:rsidRPr="004F36DD">
        <w:rPr>
          <w:sz w:val="24"/>
          <w:szCs w:val="24"/>
        </w:rPr>
        <w:t xml:space="preserve">D. </w:t>
      </w:r>
      <w:r w:rsidRPr="004F36DD">
        <w:rPr>
          <w:sz w:val="24"/>
          <w:szCs w:val="24"/>
        </w:rPr>
        <w:tab/>
        <w:t>The BMS hardware shall be integrated into the battery cabinet and installed at the manufacturer’s factory. Diagnostic monitoring software provided for installation on customer provided PC/ server with monitor display.</w:t>
      </w:r>
    </w:p>
    <w:p w14:paraId="2DD03F28" w14:textId="77777777" w:rsidR="00BA6B1E" w:rsidRPr="004F36DD" w:rsidRDefault="00BA6B1E" w:rsidP="00F92E9D">
      <w:pPr>
        <w:pStyle w:val="BodyText"/>
        <w:spacing w:before="1" w:line="276" w:lineRule="auto"/>
        <w:ind w:left="1170" w:hanging="450"/>
        <w:rPr>
          <w:sz w:val="24"/>
          <w:szCs w:val="24"/>
        </w:rPr>
      </w:pPr>
      <w:r w:rsidRPr="004F36DD">
        <w:rPr>
          <w:sz w:val="24"/>
          <w:szCs w:val="24"/>
        </w:rPr>
        <w:t xml:space="preserve">E. </w:t>
      </w:r>
      <w:r w:rsidRPr="004F36DD">
        <w:rPr>
          <w:sz w:val="24"/>
          <w:szCs w:val="24"/>
        </w:rPr>
        <w:tab/>
        <w:t>The BMS input AC power shall wire directly from a fused output in the UPS.</w:t>
      </w:r>
    </w:p>
    <w:p w14:paraId="2913A02C" w14:textId="77777777" w:rsidR="00BA6B1E" w:rsidRPr="004F36DD" w:rsidRDefault="00BA6B1E" w:rsidP="00F92E9D">
      <w:pPr>
        <w:pStyle w:val="BodyText"/>
        <w:spacing w:before="1" w:line="276" w:lineRule="auto"/>
        <w:ind w:left="1170" w:hanging="450"/>
        <w:rPr>
          <w:sz w:val="24"/>
          <w:szCs w:val="24"/>
        </w:rPr>
      </w:pPr>
      <w:r w:rsidRPr="004F36DD">
        <w:rPr>
          <w:sz w:val="24"/>
          <w:szCs w:val="24"/>
        </w:rPr>
        <w:t xml:space="preserve">F. </w:t>
      </w:r>
      <w:r w:rsidRPr="004F36DD">
        <w:rPr>
          <w:sz w:val="24"/>
          <w:szCs w:val="24"/>
        </w:rPr>
        <w:tab/>
        <w:t xml:space="preserve">Annunciation of Alarms: through BMS Diagnostic software at </w:t>
      </w:r>
      <w:proofErr w:type="spellStart"/>
      <w:r w:rsidRPr="004F36DD">
        <w:rPr>
          <w:sz w:val="24"/>
          <w:szCs w:val="24"/>
        </w:rPr>
        <w:t>Alber</w:t>
      </w:r>
      <w:proofErr w:type="spellEnd"/>
      <w:r w:rsidRPr="004F36DD">
        <w:rPr>
          <w:sz w:val="24"/>
          <w:szCs w:val="24"/>
        </w:rPr>
        <w:t xml:space="preserve"> system central monitoring point sent via Ethernet network connection.</w:t>
      </w:r>
    </w:p>
    <w:p w14:paraId="70F48C20" w14:textId="77777777" w:rsidR="00D82282" w:rsidRPr="004F36DD" w:rsidRDefault="00D82282" w:rsidP="00F92E9D">
      <w:pPr>
        <w:pStyle w:val="BodyText"/>
        <w:spacing w:before="1" w:line="276" w:lineRule="auto"/>
        <w:ind w:left="1170" w:hanging="450"/>
        <w:rPr>
          <w:sz w:val="24"/>
          <w:szCs w:val="24"/>
        </w:rPr>
      </w:pPr>
    </w:p>
    <w:p w14:paraId="70B0A726" w14:textId="77777777" w:rsidR="00BA6B1E" w:rsidRPr="004F36DD" w:rsidRDefault="00BA6B1E" w:rsidP="00F92E9D">
      <w:pPr>
        <w:pStyle w:val="BodyText"/>
        <w:spacing w:before="1" w:line="276" w:lineRule="auto"/>
        <w:ind w:left="1170" w:hanging="450"/>
        <w:rPr>
          <w:sz w:val="24"/>
          <w:szCs w:val="24"/>
        </w:rPr>
      </w:pPr>
      <w:r w:rsidRPr="004F36DD">
        <w:rPr>
          <w:sz w:val="24"/>
          <w:szCs w:val="24"/>
        </w:rPr>
        <w:t xml:space="preserve">G. </w:t>
      </w:r>
      <w:r w:rsidRPr="004F36DD">
        <w:rPr>
          <w:sz w:val="24"/>
          <w:szCs w:val="24"/>
        </w:rPr>
        <w:tab/>
        <w:t>Auxiliary contacts for connection to Site Scan monitoring as described in earlier paragraphs.</w:t>
      </w:r>
    </w:p>
    <w:p w14:paraId="44096300" w14:textId="77777777" w:rsidR="00BA6B1E" w:rsidRPr="004F36DD" w:rsidRDefault="00BA6B1E" w:rsidP="00BA6B1E">
      <w:pPr>
        <w:pStyle w:val="BodyText"/>
        <w:spacing w:before="1" w:line="276" w:lineRule="auto"/>
        <w:ind w:left="1800" w:hanging="540"/>
        <w:rPr>
          <w:sz w:val="24"/>
          <w:szCs w:val="24"/>
        </w:rPr>
      </w:pPr>
    </w:p>
    <w:p w14:paraId="3727DD21" w14:textId="77777777" w:rsidR="00BA6B1E" w:rsidRPr="004F36DD" w:rsidRDefault="00BA6B1E" w:rsidP="00F92E9D">
      <w:pPr>
        <w:pStyle w:val="BodyText"/>
        <w:spacing w:before="1" w:after="240" w:line="276" w:lineRule="auto"/>
        <w:ind w:left="720" w:hanging="720"/>
        <w:rPr>
          <w:sz w:val="24"/>
          <w:szCs w:val="24"/>
        </w:rPr>
      </w:pPr>
      <w:r w:rsidRPr="004F36DD">
        <w:rPr>
          <w:sz w:val="24"/>
          <w:szCs w:val="24"/>
        </w:rPr>
        <w:t xml:space="preserve">2.15 </w:t>
      </w:r>
      <w:r w:rsidRPr="004F36DD">
        <w:rPr>
          <w:sz w:val="24"/>
          <w:szCs w:val="24"/>
        </w:rPr>
        <w:tab/>
        <w:t>SOURCE QUALITY CONTROL</w:t>
      </w:r>
    </w:p>
    <w:p w14:paraId="31CB16C1" w14:textId="0BB268C2" w:rsidR="00BA6B1E" w:rsidRPr="004F36DD" w:rsidRDefault="00BA6B1E" w:rsidP="00F92E9D">
      <w:pPr>
        <w:pStyle w:val="BodyText"/>
        <w:tabs>
          <w:tab w:val="left" w:pos="1170"/>
        </w:tabs>
        <w:spacing w:before="1" w:line="276" w:lineRule="auto"/>
        <w:ind w:left="1170" w:hanging="450"/>
        <w:rPr>
          <w:sz w:val="24"/>
          <w:szCs w:val="24"/>
        </w:rPr>
      </w:pPr>
      <w:r w:rsidRPr="004F36DD">
        <w:rPr>
          <w:sz w:val="24"/>
          <w:szCs w:val="24"/>
        </w:rPr>
        <w:t xml:space="preserve">A. </w:t>
      </w:r>
      <w:r w:rsidRPr="004F36DD">
        <w:rPr>
          <w:sz w:val="24"/>
          <w:szCs w:val="24"/>
        </w:rPr>
        <w:tab/>
        <w:t>Factory test complete UPS system before shipment. Use simulated battery testing. Include the</w:t>
      </w:r>
      <w:r w:rsidR="00F92E9D" w:rsidRPr="004F36DD">
        <w:rPr>
          <w:sz w:val="24"/>
          <w:szCs w:val="24"/>
        </w:rPr>
        <w:t xml:space="preserve"> </w:t>
      </w:r>
      <w:r w:rsidRPr="004F36DD">
        <w:rPr>
          <w:sz w:val="24"/>
          <w:szCs w:val="24"/>
        </w:rPr>
        <w:t>following:</w:t>
      </w:r>
    </w:p>
    <w:p w14:paraId="5669827D" w14:textId="77777777" w:rsidR="00F92E9D" w:rsidRPr="004F36DD" w:rsidRDefault="00F92E9D" w:rsidP="00F92E9D">
      <w:pPr>
        <w:pStyle w:val="BodyText"/>
        <w:tabs>
          <w:tab w:val="left" w:pos="1170"/>
        </w:tabs>
        <w:spacing w:before="1" w:line="276" w:lineRule="auto"/>
        <w:ind w:left="1170" w:hanging="450"/>
        <w:rPr>
          <w:sz w:val="24"/>
          <w:szCs w:val="24"/>
        </w:rPr>
      </w:pPr>
    </w:p>
    <w:p w14:paraId="1A4647BE" w14:textId="46FDA772" w:rsidR="00BA6B1E" w:rsidRPr="004F36DD" w:rsidRDefault="00BA6B1E" w:rsidP="00F92E9D">
      <w:pPr>
        <w:pStyle w:val="BodyText"/>
        <w:spacing w:before="1" w:line="276" w:lineRule="auto"/>
        <w:ind w:left="1440" w:hanging="270"/>
        <w:rPr>
          <w:sz w:val="24"/>
          <w:szCs w:val="24"/>
        </w:rPr>
      </w:pPr>
      <w:r w:rsidRPr="004F36DD">
        <w:rPr>
          <w:sz w:val="24"/>
          <w:szCs w:val="24"/>
        </w:rPr>
        <w:t xml:space="preserve">1. </w:t>
      </w:r>
      <w:r w:rsidRPr="004F36DD">
        <w:rPr>
          <w:sz w:val="24"/>
          <w:szCs w:val="24"/>
        </w:rPr>
        <w:tab/>
        <w:t>Test and demonstration of all functions, controls, indicators, sensors, and protective</w:t>
      </w:r>
      <w:r w:rsidR="00F92E9D" w:rsidRPr="004F36DD">
        <w:rPr>
          <w:sz w:val="24"/>
          <w:szCs w:val="24"/>
        </w:rPr>
        <w:t xml:space="preserve"> </w:t>
      </w:r>
      <w:r w:rsidRPr="004F36DD">
        <w:rPr>
          <w:sz w:val="24"/>
          <w:szCs w:val="24"/>
        </w:rPr>
        <w:t>devices.</w:t>
      </w:r>
    </w:p>
    <w:p w14:paraId="153B0CB5" w14:textId="77777777" w:rsidR="00BA6B1E" w:rsidRPr="004F36DD" w:rsidRDefault="00BA6B1E" w:rsidP="00F92E9D">
      <w:pPr>
        <w:pStyle w:val="BodyText"/>
        <w:tabs>
          <w:tab w:val="left" w:pos="1440"/>
        </w:tabs>
        <w:spacing w:before="1" w:line="276" w:lineRule="auto"/>
        <w:ind w:left="1170"/>
        <w:rPr>
          <w:sz w:val="24"/>
          <w:szCs w:val="24"/>
        </w:rPr>
      </w:pPr>
      <w:r w:rsidRPr="004F36DD">
        <w:rPr>
          <w:sz w:val="24"/>
          <w:szCs w:val="24"/>
        </w:rPr>
        <w:t xml:space="preserve">2. </w:t>
      </w:r>
      <w:r w:rsidRPr="004F36DD">
        <w:rPr>
          <w:sz w:val="24"/>
          <w:szCs w:val="24"/>
        </w:rPr>
        <w:tab/>
        <w:t>Full-load test.</w:t>
      </w:r>
    </w:p>
    <w:p w14:paraId="15633693" w14:textId="77777777" w:rsidR="00BA6B1E" w:rsidRPr="004F36DD" w:rsidRDefault="00BA6B1E" w:rsidP="00F92E9D">
      <w:pPr>
        <w:pStyle w:val="BodyText"/>
        <w:tabs>
          <w:tab w:val="left" w:pos="1440"/>
        </w:tabs>
        <w:spacing w:before="1" w:line="276" w:lineRule="auto"/>
        <w:ind w:left="1170"/>
        <w:rPr>
          <w:sz w:val="24"/>
          <w:szCs w:val="24"/>
        </w:rPr>
      </w:pPr>
      <w:r w:rsidRPr="004F36DD">
        <w:rPr>
          <w:sz w:val="24"/>
          <w:szCs w:val="24"/>
        </w:rPr>
        <w:t xml:space="preserve">3. </w:t>
      </w:r>
      <w:r w:rsidRPr="004F36DD">
        <w:rPr>
          <w:sz w:val="24"/>
          <w:szCs w:val="24"/>
        </w:rPr>
        <w:tab/>
        <w:t>Transient-load response test.</w:t>
      </w:r>
    </w:p>
    <w:p w14:paraId="1A316F6F" w14:textId="77777777" w:rsidR="00BA6B1E" w:rsidRPr="004F36DD" w:rsidRDefault="00BA6B1E" w:rsidP="00F92E9D">
      <w:pPr>
        <w:pStyle w:val="BodyText"/>
        <w:tabs>
          <w:tab w:val="left" w:pos="1440"/>
        </w:tabs>
        <w:spacing w:before="1" w:line="276" w:lineRule="auto"/>
        <w:ind w:left="1170"/>
        <w:rPr>
          <w:sz w:val="24"/>
          <w:szCs w:val="24"/>
        </w:rPr>
      </w:pPr>
      <w:r w:rsidRPr="004F36DD">
        <w:rPr>
          <w:sz w:val="24"/>
          <w:szCs w:val="24"/>
        </w:rPr>
        <w:t xml:space="preserve">4. </w:t>
      </w:r>
      <w:r w:rsidRPr="004F36DD">
        <w:rPr>
          <w:sz w:val="24"/>
          <w:szCs w:val="24"/>
        </w:rPr>
        <w:tab/>
        <w:t>Overload test.</w:t>
      </w:r>
    </w:p>
    <w:p w14:paraId="758CBA7B" w14:textId="77777777" w:rsidR="00BA6B1E" w:rsidRPr="004F36DD" w:rsidRDefault="00BA6B1E" w:rsidP="00F92E9D">
      <w:pPr>
        <w:pStyle w:val="BodyText"/>
        <w:tabs>
          <w:tab w:val="left" w:pos="1440"/>
        </w:tabs>
        <w:spacing w:before="1" w:after="240" w:line="276" w:lineRule="auto"/>
        <w:ind w:left="1170"/>
        <w:rPr>
          <w:sz w:val="24"/>
          <w:szCs w:val="24"/>
        </w:rPr>
      </w:pPr>
      <w:r w:rsidRPr="004F36DD">
        <w:rPr>
          <w:sz w:val="24"/>
          <w:szCs w:val="24"/>
        </w:rPr>
        <w:t xml:space="preserve">5. </w:t>
      </w:r>
      <w:r w:rsidRPr="004F36DD">
        <w:rPr>
          <w:sz w:val="24"/>
          <w:szCs w:val="24"/>
        </w:rPr>
        <w:tab/>
        <w:t>Power failure test.</w:t>
      </w:r>
    </w:p>
    <w:p w14:paraId="32DAF3A0" w14:textId="77777777" w:rsidR="00BA6B1E" w:rsidRPr="004F36DD" w:rsidRDefault="00BA6B1E" w:rsidP="00F92E9D">
      <w:pPr>
        <w:pStyle w:val="BodyText"/>
        <w:tabs>
          <w:tab w:val="left" w:pos="1170"/>
        </w:tabs>
        <w:spacing w:before="1" w:after="240" w:line="276" w:lineRule="auto"/>
        <w:ind w:left="1170" w:hanging="450"/>
        <w:rPr>
          <w:sz w:val="24"/>
          <w:szCs w:val="24"/>
        </w:rPr>
      </w:pPr>
      <w:r w:rsidRPr="004F36DD">
        <w:rPr>
          <w:sz w:val="24"/>
          <w:szCs w:val="24"/>
        </w:rPr>
        <w:t xml:space="preserve">B. </w:t>
      </w:r>
      <w:r w:rsidRPr="004F36DD">
        <w:rPr>
          <w:sz w:val="24"/>
          <w:szCs w:val="24"/>
        </w:rPr>
        <w:tab/>
        <w:t>Report test results.</w:t>
      </w:r>
    </w:p>
    <w:p w14:paraId="14C10D2E" w14:textId="77777777" w:rsidR="00BA6B1E" w:rsidRPr="004F36DD" w:rsidRDefault="00BA6B1E" w:rsidP="003D77A9">
      <w:pPr>
        <w:pStyle w:val="BodyText"/>
        <w:spacing w:before="1" w:after="240" w:line="276" w:lineRule="auto"/>
        <w:ind w:left="720" w:hanging="720"/>
        <w:rPr>
          <w:sz w:val="24"/>
          <w:szCs w:val="24"/>
        </w:rPr>
      </w:pPr>
      <w:r w:rsidRPr="004F36DD">
        <w:rPr>
          <w:sz w:val="24"/>
          <w:szCs w:val="24"/>
        </w:rPr>
        <w:t>PART 3 - EXECUTION</w:t>
      </w:r>
    </w:p>
    <w:p w14:paraId="4D235F33" w14:textId="50DC8B30" w:rsidR="00BA6B1E" w:rsidRPr="004F36DD" w:rsidRDefault="00BA6B1E" w:rsidP="003D77A9">
      <w:pPr>
        <w:pStyle w:val="BodyText"/>
        <w:spacing w:before="1" w:after="240" w:line="276" w:lineRule="auto"/>
        <w:ind w:left="720" w:hanging="720"/>
        <w:rPr>
          <w:sz w:val="24"/>
          <w:szCs w:val="24"/>
        </w:rPr>
      </w:pPr>
      <w:r w:rsidRPr="004F36DD">
        <w:rPr>
          <w:sz w:val="24"/>
          <w:szCs w:val="24"/>
        </w:rPr>
        <w:t xml:space="preserve">3.1 </w:t>
      </w:r>
      <w:r w:rsidR="00017EDA" w:rsidRPr="004F36DD">
        <w:rPr>
          <w:sz w:val="24"/>
          <w:szCs w:val="24"/>
        </w:rPr>
        <w:tab/>
      </w:r>
      <w:r w:rsidRPr="004F36DD">
        <w:rPr>
          <w:sz w:val="24"/>
          <w:szCs w:val="24"/>
        </w:rPr>
        <w:t>INSTALLATION</w:t>
      </w:r>
    </w:p>
    <w:p w14:paraId="6107F7EC" w14:textId="77777777" w:rsidR="00BA6B1E" w:rsidRPr="004F36DD" w:rsidRDefault="00BA6B1E" w:rsidP="00017EDA">
      <w:pPr>
        <w:pStyle w:val="BodyText"/>
        <w:spacing w:before="1" w:line="276" w:lineRule="auto"/>
        <w:ind w:left="1170" w:hanging="450"/>
        <w:rPr>
          <w:sz w:val="24"/>
          <w:szCs w:val="24"/>
        </w:rPr>
      </w:pPr>
      <w:r w:rsidRPr="004F36DD">
        <w:rPr>
          <w:sz w:val="24"/>
          <w:szCs w:val="24"/>
        </w:rPr>
        <w:t xml:space="preserve">A. </w:t>
      </w:r>
      <w:r w:rsidRPr="004F36DD">
        <w:rPr>
          <w:sz w:val="24"/>
          <w:szCs w:val="24"/>
        </w:rPr>
        <w:tab/>
        <w:t>Equipment Mounting: Examine UPS system before installation. Reject equipment that is</w:t>
      </w:r>
    </w:p>
    <w:p w14:paraId="09BF151E" w14:textId="77777777" w:rsidR="00BA6B1E" w:rsidRPr="004F36DD" w:rsidRDefault="00BA6B1E" w:rsidP="00017EDA">
      <w:pPr>
        <w:pStyle w:val="BodyText"/>
        <w:spacing w:before="1" w:line="276" w:lineRule="auto"/>
        <w:ind w:left="1170" w:hanging="450"/>
        <w:rPr>
          <w:sz w:val="24"/>
          <w:szCs w:val="24"/>
        </w:rPr>
      </w:pPr>
      <w:r w:rsidRPr="004F36DD">
        <w:rPr>
          <w:sz w:val="24"/>
          <w:szCs w:val="24"/>
        </w:rPr>
        <w:lastRenderedPageBreak/>
        <w:tab/>
        <w:t>moisture damaged or physically damaged. Examine elements and surfaces to receive UPS for</w:t>
      </w:r>
    </w:p>
    <w:p w14:paraId="0299E776" w14:textId="77777777" w:rsidR="00BA6B1E" w:rsidRPr="004F36DD" w:rsidRDefault="00BA6B1E" w:rsidP="00017EDA">
      <w:pPr>
        <w:pStyle w:val="BodyText"/>
        <w:spacing w:before="1" w:line="276" w:lineRule="auto"/>
        <w:ind w:left="1170" w:hanging="450"/>
        <w:rPr>
          <w:sz w:val="24"/>
          <w:szCs w:val="24"/>
        </w:rPr>
      </w:pPr>
      <w:r w:rsidRPr="004F36DD">
        <w:rPr>
          <w:sz w:val="24"/>
          <w:szCs w:val="24"/>
        </w:rPr>
        <w:tab/>
        <w:t>compliance with installation tolerances and other conditions affecting performance of the Work</w:t>
      </w:r>
    </w:p>
    <w:p w14:paraId="655138E3" w14:textId="77777777" w:rsidR="00BA6B1E" w:rsidRPr="004F36DD" w:rsidRDefault="00BA6B1E" w:rsidP="00017EDA">
      <w:pPr>
        <w:pStyle w:val="BodyText"/>
        <w:spacing w:before="1" w:line="276" w:lineRule="auto"/>
        <w:ind w:left="1170" w:hanging="450"/>
        <w:rPr>
          <w:sz w:val="24"/>
          <w:szCs w:val="24"/>
        </w:rPr>
      </w:pPr>
      <w:r w:rsidRPr="004F36DD">
        <w:rPr>
          <w:sz w:val="24"/>
          <w:szCs w:val="24"/>
        </w:rPr>
        <w:tab/>
        <w:t>Comply with requirements for installation as specified by supplier.</w:t>
      </w:r>
    </w:p>
    <w:p w14:paraId="78003DF2" w14:textId="77777777" w:rsidR="00BA6B1E" w:rsidRPr="004F36DD" w:rsidRDefault="00BA6B1E" w:rsidP="00017EDA">
      <w:pPr>
        <w:pStyle w:val="BodyText"/>
        <w:spacing w:before="1" w:line="276" w:lineRule="auto"/>
        <w:ind w:left="1170" w:hanging="450"/>
        <w:rPr>
          <w:sz w:val="24"/>
          <w:szCs w:val="24"/>
        </w:rPr>
      </w:pPr>
      <w:r w:rsidRPr="004F36DD">
        <w:rPr>
          <w:sz w:val="24"/>
          <w:szCs w:val="24"/>
        </w:rPr>
        <w:t xml:space="preserve">B. </w:t>
      </w:r>
      <w:r w:rsidRPr="004F36DD">
        <w:rPr>
          <w:sz w:val="24"/>
          <w:szCs w:val="24"/>
        </w:rPr>
        <w:tab/>
        <w:t>Maintain minimum clearances and workspace at equipment according to manufacturer's written</w:t>
      </w:r>
    </w:p>
    <w:p w14:paraId="3C5569D2" w14:textId="77777777" w:rsidR="00BA6B1E" w:rsidRPr="004F36DD" w:rsidRDefault="00BA6B1E" w:rsidP="00017EDA">
      <w:pPr>
        <w:pStyle w:val="BodyText"/>
        <w:spacing w:before="1" w:line="276" w:lineRule="auto"/>
        <w:ind w:left="1170" w:hanging="450"/>
        <w:rPr>
          <w:sz w:val="24"/>
          <w:szCs w:val="24"/>
        </w:rPr>
      </w:pPr>
      <w:r w:rsidRPr="004F36DD">
        <w:rPr>
          <w:sz w:val="24"/>
          <w:szCs w:val="24"/>
        </w:rPr>
        <w:tab/>
        <w:t>instructions and NFPA 70.</w:t>
      </w:r>
    </w:p>
    <w:p w14:paraId="33C96F56" w14:textId="77777777" w:rsidR="00BA6B1E" w:rsidRPr="004F36DD" w:rsidRDefault="00BA6B1E" w:rsidP="00017EDA">
      <w:pPr>
        <w:pStyle w:val="BodyText"/>
        <w:tabs>
          <w:tab w:val="left" w:pos="720"/>
        </w:tabs>
        <w:spacing w:before="1" w:line="276" w:lineRule="auto"/>
        <w:ind w:left="1170" w:hanging="450"/>
        <w:rPr>
          <w:sz w:val="24"/>
          <w:szCs w:val="24"/>
        </w:rPr>
      </w:pPr>
      <w:r w:rsidRPr="004F36DD">
        <w:rPr>
          <w:sz w:val="24"/>
          <w:szCs w:val="24"/>
        </w:rPr>
        <w:t xml:space="preserve">C. </w:t>
      </w:r>
      <w:r w:rsidRPr="004F36DD">
        <w:rPr>
          <w:sz w:val="24"/>
          <w:szCs w:val="24"/>
        </w:rPr>
        <w:tab/>
        <w:t>Connections: Interconnect system components. Make connections to supply and load circuits</w:t>
      </w:r>
    </w:p>
    <w:p w14:paraId="51C10C1C" w14:textId="77777777" w:rsidR="00BA6B1E" w:rsidRPr="004F36DD" w:rsidRDefault="00BA6B1E" w:rsidP="00017EDA">
      <w:pPr>
        <w:pStyle w:val="BodyText"/>
        <w:tabs>
          <w:tab w:val="left" w:pos="720"/>
        </w:tabs>
        <w:spacing w:before="1" w:line="276" w:lineRule="auto"/>
        <w:ind w:left="1170" w:hanging="450"/>
        <w:rPr>
          <w:sz w:val="24"/>
          <w:szCs w:val="24"/>
        </w:rPr>
      </w:pPr>
      <w:r w:rsidRPr="004F36DD">
        <w:rPr>
          <w:sz w:val="24"/>
          <w:szCs w:val="24"/>
        </w:rPr>
        <w:tab/>
        <w:t>according to manufacturer's wiring diagrams unless otherwise indicated.</w:t>
      </w:r>
    </w:p>
    <w:p w14:paraId="75FA6E27" w14:textId="77777777" w:rsidR="00BA6B1E" w:rsidRPr="004F36DD" w:rsidRDefault="00BA6B1E" w:rsidP="00017EDA">
      <w:pPr>
        <w:pStyle w:val="BodyText"/>
        <w:numPr>
          <w:ilvl w:val="0"/>
          <w:numId w:val="9"/>
        </w:numPr>
        <w:tabs>
          <w:tab w:val="left" w:pos="720"/>
        </w:tabs>
        <w:spacing w:before="1" w:line="276" w:lineRule="auto"/>
        <w:ind w:left="1170" w:hanging="450"/>
        <w:rPr>
          <w:sz w:val="24"/>
          <w:szCs w:val="24"/>
        </w:rPr>
      </w:pPr>
      <w:r w:rsidRPr="004F36DD">
        <w:rPr>
          <w:sz w:val="24"/>
          <w:szCs w:val="24"/>
        </w:rPr>
        <w:t xml:space="preserve">Grounding Separately Derived Systems: If not part of a listed power supply for a </w:t>
      </w:r>
      <w:proofErr w:type="spellStart"/>
      <w:r w:rsidRPr="004F36DD">
        <w:rPr>
          <w:sz w:val="24"/>
          <w:szCs w:val="24"/>
        </w:rPr>
        <w:t>dataprocessing</w:t>
      </w:r>
      <w:proofErr w:type="spellEnd"/>
      <w:r w:rsidRPr="004F36DD">
        <w:rPr>
          <w:sz w:val="24"/>
          <w:szCs w:val="24"/>
        </w:rPr>
        <w:t xml:space="preserve"> room, comply with NFPA 70 requirements for connecting to grounding electrodes and for bonding to metallic piping near isolation transformer.</w:t>
      </w:r>
    </w:p>
    <w:p w14:paraId="2360C229" w14:textId="77777777" w:rsidR="00BA6B1E" w:rsidRPr="004F36DD" w:rsidRDefault="00BA6B1E" w:rsidP="00017EDA">
      <w:pPr>
        <w:pStyle w:val="BodyText"/>
        <w:tabs>
          <w:tab w:val="left" w:pos="720"/>
        </w:tabs>
        <w:spacing w:before="1" w:line="276" w:lineRule="auto"/>
        <w:ind w:left="1170" w:hanging="450"/>
        <w:rPr>
          <w:sz w:val="24"/>
          <w:szCs w:val="24"/>
        </w:rPr>
      </w:pPr>
      <w:r w:rsidRPr="004F36DD">
        <w:rPr>
          <w:sz w:val="24"/>
          <w:szCs w:val="24"/>
        </w:rPr>
        <w:t xml:space="preserve">E. </w:t>
      </w:r>
      <w:r w:rsidRPr="004F36DD">
        <w:rPr>
          <w:sz w:val="24"/>
          <w:szCs w:val="24"/>
        </w:rPr>
        <w:tab/>
        <w:t>Identify components and wiring according to Division 26 Section "Identification for Electrical Systems."</w:t>
      </w:r>
    </w:p>
    <w:p w14:paraId="52055943" w14:textId="77777777" w:rsidR="00312671" w:rsidRPr="004F36DD" w:rsidRDefault="00312671" w:rsidP="00BA6B1E">
      <w:pPr>
        <w:pStyle w:val="BodyText"/>
        <w:tabs>
          <w:tab w:val="left" w:pos="1800"/>
        </w:tabs>
        <w:spacing w:before="1" w:line="276" w:lineRule="auto"/>
        <w:ind w:left="1800" w:hanging="540"/>
        <w:rPr>
          <w:sz w:val="24"/>
          <w:szCs w:val="24"/>
        </w:rPr>
      </w:pPr>
    </w:p>
    <w:p w14:paraId="323E4C49" w14:textId="77777777" w:rsidR="00BA6B1E" w:rsidRPr="004F36DD" w:rsidRDefault="00BA6B1E" w:rsidP="00017EDA">
      <w:pPr>
        <w:pStyle w:val="BodyText"/>
        <w:spacing w:before="1" w:after="240" w:line="276" w:lineRule="auto"/>
        <w:ind w:left="720" w:hanging="720"/>
        <w:rPr>
          <w:sz w:val="24"/>
          <w:szCs w:val="24"/>
        </w:rPr>
      </w:pPr>
      <w:r w:rsidRPr="004F36DD">
        <w:rPr>
          <w:sz w:val="24"/>
          <w:szCs w:val="24"/>
        </w:rPr>
        <w:t xml:space="preserve">3.2 </w:t>
      </w:r>
      <w:r w:rsidRPr="004F36DD">
        <w:rPr>
          <w:sz w:val="24"/>
          <w:szCs w:val="24"/>
        </w:rPr>
        <w:tab/>
        <w:t>FIELD QUALITY CONTROL</w:t>
      </w:r>
    </w:p>
    <w:p w14:paraId="1B016A68" w14:textId="77777777" w:rsidR="00BA6B1E" w:rsidRPr="004F36DD" w:rsidRDefault="00BA6B1E" w:rsidP="00D94BAB">
      <w:pPr>
        <w:pStyle w:val="BodyText"/>
        <w:spacing w:before="1" w:line="276" w:lineRule="auto"/>
        <w:ind w:left="1170" w:hanging="450"/>
        <w:rPr>
          <w:sz w:val="24"/>
          <w:szCs w:val="24"/>
        </w:rPr>
      </w:pPr>
      <w:r w:rsidRPr="004F36DD">
        <w:rPr>
          <w:sz w:val="24"/>
          <w:szCs w:val="24"/>
        </w:rPr>
        <w:t xml:space="preserve">A. </w:t>
      </w:r>
      <w:r w:rsidRPr="004F36DD">
        <w:rPr>
          <w:sz w:val="24"/>
          <w:szCs w:val="24"/>
        </w:rPr>
        <w:tab/>
        <w:t>Perform tests and inspections.</w:t>
      </w:r>
    </w:p>
    <w:p w14:paraId="205BE21D" w14:textId="77777777" w:rsidR="00BA6B1E" w:rsidRPr="004F36DD" w:rsidRDefault="00BA6B1E" w:rsidP="00D94BAB">
      <w:pPr>
        <w:pStyle w:val="BodyText"/>
        <w:tabs>
          <w:tab w:val="left" w:pos="1440"/>
        </w:tabs>
        <w:spacing w:before="1" w:line="276" w:lineRule="auto"/>
        <w:ind w:left="1440" w:hanging="270"/>
        <w:rPr>
          <w:sz w:val="24"/>
          <w:szCs w:val="24"/>
        </w:rPr>
      </w:pPr>
      <w:r w:rsidRPr="004F36DD">
        <w:rPr>
          <w:sz w:val="24"/>
          <w:szCs w:val="24"/>
        </w:rPr>
        <w:t xml:space="preserve">1. </w:t>
      </w:r>
      <w:r w:rsidRPr="004F36DD">
        <w:rPr>
          <w:sz w:val="24"/>
          <w:szCs w:val="24"/>
        </w:rPr>
        <w:tab/>
        <w:t>Manufacturer's Field Service: Engage a factory-authorized service representative to inspect components, assemblies, and equipment installations, including connections, and to assist in testing.</w:t>
      </w:r>
    </w:p>
    <w:p w14:paraId="7FFE2D33" w14:textId="77777777" w:rsidR="00BA6B1E" w:rsidRPr="004F36DD" w:rsidRDefault="00BA6B1E" w:rsidP="00D94BAB">
      <w:pPr>
        <w:pStyle w:val="BodyText"/>
        <w:spacing w:before="1" w:after="240" w:line="276" w:lineRule="auto"/>
        <w:ind w:left="1170" w:hanging="450"/>
        <w:rPr>
          <w:sz w:val="24"/>
          <w:szCs w:val="24"/>
        </w:rPr>
      </w:pPr>
      <w:r w:rsidRPr="004F36DD">
        <w:rPr>
          <w:sz w:val="24"/>
          <w:szCs w:val="24"/>
        </w:rPr>
        <w:t xml:space="preserve">B. </w:t>
      </w:r>
      <w:r w:rsidRPr="004F36DD">
        <w:rPr>
          <w:sz w:val="24"/>
          <w:szCs w:val="24"/>
        </w:rPr>
        <w:tab/>
        <w:t>Tests and Inspections:</w:t>
      </w:r>
    </w:p>
    <w:p w14:paraId="55190658" w14:textId="77777777" w:rsidR="00BA6B1E" w:rsidRPr="004F36DD" w:rsidRDefault="00BA6B1E" w:rsidP="00D94BAB">
      <w:pPr>
        <w:pStyle w:val="BodyText"/>
        <w:tabs>
          <w:tab w:val="left" w:pos="1800"/>
        </w:tabs>
        <w:spacing w:before="1" w:line="276" w:lineRule="auto"/>
        <w:ind w:left="1800" w:hanging="630"/>
        <w:rPr>
          <w:sz w:val="24"/>
          <w:szCs w:val="24"/>
        </w:rPr>
      </w:pPr>
      <w:r w:rsidRPr="004F36DD">
        <w:rPr>
          <w:sz w:val="24"/>
          <w:szCs w:val="24"/>
        </w:rPr>
        <w:t>1. Comply with manufacturer's written instructions.</w:t>
      </w:r>
    </w:p>
    <w:p w14:paraId="3C1551E2" w14:textId="77777777" w:rsidR="00BA6B1E" w:rsidRPr="004F36DD" w:rsidRDefault="00BA6B1E" w:rsidP="00D94BAB">
      <w:pPr>
        <w:pStyle w:val="BodyText"/>
        <w:tabs>
          <w:tab w:val="left" w:pos="1800"/>
        </w:tabs>
        <w:spacing w:before="1" w:line="276" w:lineRule="auto"/>
        <w:ind w:left="1800" w:hanging="630"/>
        <w:rPr>
          <w:sz w:val="24"/>
          <w:szCs w:val="24"/>
        </w:rPr>
      </w:pPr>
      <w:r w:rsidRPr="004F36DD">
        <w:rPr>
          <w:sz w:val="24"/>
          <w:szCs w:val="24"/>
        </w:rPr>
        <w:t>2. Inspect interiors of enclosures, including the following:</w:t>
      </w:r>
    </w:p>
    <w:p w14:paraId="18F324DE" w14:textId="77777777" w:rsidR="00BA6B1E" w:rsidRPr="004F36DD" w:rsidRDefault="00BA6B1E" w:rsidP="00D94BAB">
      <w:pPr>
        <w:pStyle w:val="BodyText"/>
        <w:tabs>
          <w:tab w:val="left" w:pos="1800"/>
        </w:tabs>
        <w:spacing w:before="1" w:line="276" w:lineRule="auto"/>
        <w:ind w:left="1800" w:hanging="360"/>
        <w:rPr>
          <w:sz w:val="24"/>
          <w:szCs w:val="24"/>
        </w:rPr>
      </w:pPr>
      <w:r w:rsidRPr="004F36DD">
        <w:rPr>
          <w:sz w:val="24"/>
          <w:szCs w:val="24"/>
        </w:rPr>
        <w:t>a. Integrity of mechanical and electrical connections.</w:t>
      </w:r>
    </w:p>
    <w:p w14:paraId="42DA235A" w14:textId="77777777" w:rsidR="00BA6B1E" w:rsidRPr="004F36DD" w:rsidRDefault="00BA6B1E" w:rsidP="00D94BAB">
      <w:pPr>
        <w:pStyle w:val="BodyText"/>
        <w:tabs>
          <w:tab w:val="left" w:pos="1800"/>
        </w:tabs>
        <w:spacing w:before="1" w:line="276" w:lineRule="auto"/>
        <w:ind w:left="1800" w:hanging="360"/>
        <w:rPr>
          <w:sz w:val="24"/>
          <w:szCs w:val="24"/>
        </w:rPr>
      </w:pPr>
      <w:r w:rsidRPr="004F36DD">
        <w:rPr>
          <w:sz w:val="24"/>
          <w:szCs w:val="24"/>
        </w:rPr>
        <w:t>b. Component type and labeling verification.</w:t>
      </w:r>
    </w:p>
    <w:p w14:paraId="458B1135" w14:textId="77777777" w:rsidR="00BA6B1E" w:rsidRPr="004F36DD" w:rsidRDefault="00BA6B1E" w:rsidP="00D94BAB">
      <w:pPr>
        <w:pStyle w:val="BodyText"/>
        <w:tabs>
          <w:tab w:val="left" w:pos="1800"/>
        </w:tabs>
        <w:spacing w:before="1" w:after="240" w:line="276" w:lineRule="auto"/>
        <w:ind w:left="1800" w:hanging="360"/>
        <w:rPr>
          <w:sz w:val="24"/>
          <w:szCs w:val="24"/>
        </w:rPr>
      </w:pPr>
      <w:r w:rsidRPr="004F36DD">
        <w:rPr>
          <w:sz w:val="24"/>
          <w:szCs w:val="24"/>
        </w:rPr>
        <w:t>c. Ratings of installed components.</w:t>
      </w:r>
    </w:p>
    <w:p w14:paraId="031FEC1C" w14:textId="77777777" w:rsidR="00BA6B1E" w:rsidRPr="004F36DD" w:rsidRDefault="00BA6B1E" w:rsidP="00D94BAB">
      <w:pPr>
        <w:pStyle w:val="BodyText"/>
        <w:spacing w:before="1" w:line="276" w:lineRule="auto"/>
        <w:ind w:left="1440" w:hanging="270"/>
        <w:rPr>
          <w:sz w:val="24"/>
          <w:szCs w:val="24"/>
        </w:rPr>
      </w:pPr>
      <w:r w:rsidRPr="004F36DD">
        <w:rPr>
          <w:sz w:val="24"/>
          <w:szCs w:val="24"/>
        </w:rPr>
        <w:t>3. Inspect batteries and chargers according to requirements in NETA Acceptance Testing Specifications.</w:t>
      </w:r>
    </w:p>
    <w:p w14:paraId="7AB19714" w14:textId="77777777" w:rsidR="00BA6B1E" w:rsidRPr="004F36DD" w:rsidRDefault="00BA6B1E" w:rsidP="00D94BAB">
      <w:pPr>
        <w:pStyle w:val="BodyText"/>
        <w:spacing w:before="1" w:line="276" w:lineRule="auto"/>
        <w:ind w:left="1440" w:hanging="270"/>
        <w:rPr>
          <w:sz w:val="24"/>
          <w:szCs w:val="24"/>
        </w:rPr>
      </w:pPr>
      <w:r w:rsidRPr="004F36DD">
        <w:rPr>
          <w:sz w:val="24"/>
          <w:szCs w:val="24"/>
        </w:rPr>
        <w:t xml:space="preserve">4. </w:t>
      </w:r>
      <w:r w:rsidRPr="004F36DD">
        <w:rPr>
          <w:sz w:val="24"/>
          <w:szCs w:val="24"/>
        </w:rPr>
        <w:tab/>
        <w:t>Test manual and automatic operational features and system protective and alarm functions.</w:t>
      </w:r>
    </w:p>
    <w:p w14:paraId="09FDE138" w14:textId="77777777" w:rsidR="00BA6B1E" w:rsidRPr="004F36DD" w:rsidRDefault="00BA6B1E" w:rsidP="00D94BAB">
      <w:pPr>
        <w:pStyle w:val="BodyText"/>
        <w:tabs>
          <w:tab w:val="left" w:pos="1800"/>
        </w:tabs>
        <w:spacing w:before="1" w:line="276" w:lineRule="auto"/>
        <w:ind w:left="2160" w:hanging="990"/>
        <w:rPr>
          <w:sz w:val="24"/>
          <w:szCs w:val="24"/>
        </w:rPr>
      </w:pPr>
      <w:r w:rsidRPr="004F36DD">
        <w:rPr>
          <w:sz w:val="24"/>
          <w:szCs w:val="24"/>
        </w:rPr>
        <w:t>5. Test communication of status and alarms to remote monitoring equipment.</w:t>
      </w:r>
    </w:p>
    <w:p w14:paraId="6BB5CAA0" w14:textId="77777777" w:rsidR="00BA6B1E" w:rsidRPr="004F36DD" w:rsidRDefault="00BA6B1E" w:rsidP="00D94BAB">
      <w:pPr>
        <w:pStyle w:val="BodyText"/>
        <w:tabs>
          <w:tab w:val="left" w:pos="1800"/>
        </w:tabs>
        <w:spacing w:before="1" w:after="240" w:line="276" w:lineRule="auto"/>
        <w:ind w:left="2160" w:hanging="990"/>
        <w:rPr>
          <w:sz w:val="24"/>
          <w:szCs w:val="24"/>
        </w:rPr>
      </w:pPr>
      <w:r w:rsidRPr="004F36DD">
        <w:rPr>
          <w:sz w:val="24"/>
          <w:szCs w:val="24"/>
        </w:rPr>
        <w:t>6. Provide load bank test per Manufacturer’s recommendation. Record results.</w:t>
      </w:r>
    </w:p>
    <w:p w14:paraId="382B5F8D" w14:textId="77777777" w:rsidR="00BA6B1E" w:rsidRPr="004F36DD" w:rsidRDefault="00BA6B1E" w:rsidP="004F7C6F">
      <w:pPr>
        <w:pStyle w:val="BodyText"/>
        <w:spacing w:before="1" w:line="276" w:lineRule="auto"/>
        <w:ind w:left="1170" w:hanging="450"/>
        <w:rPr>
          <w:sz w:val="24"/>
          <w:szCs w:val="24"/>
        </w:rPr>
      </w:pPr>
      <w:r w:rsidRPr="004F36DD">
        <w:rPr>
          <w:sz w:val="24"/>
          <w:szCs w:val="24"/>
        </w:rPr>
        <w:t xml:space="preserve">C. </w:t>
      </w:r>
      <w:r w:rsidRPr="004F36DD">
        <w:rPr>
          <w:sz w:val="24"/>
          <w:szCs w:val="24"/>
        </w:rPr>
        <w:tab/>
        <w:t>The UPS system will be considered defective if it does not pass tests and inspections.</w:t>
      </w:r>
    </w:p>
    <w:p w14:paraId="72FD6EC6" w14:textId="77777777" w:rsidR="00BA6B1E" w:rsidRPr="004F36DD" w:rsidRDefault="00BA6B1E" w:rsidP="004F7C6F">
      <w:pPr>
        <w:pStyle w:val="BodyText"/>
        <w:spacing w:before="1" w:line="276" w:lineRule="auto"/>
        <w:ind w:left="1170" w:hanging="450"/>
        <w:rPr>
          <w:sz w:val="24"/>
          <w:szCs w:val="24"/>
        </w:rPr>
      </w:pPr>
      <w:r w:rsidRPr="004F36DD">
        <w:rPr>
          <w:sz w:val="24"/>
          <w:szCs w:val="24"/>
        </w:rPr>
        <w:t xml:space="preserve">D. </w:t>
      </w:r>
      <w:r w:rsidRPr="004F36DD">
        <w:rPr>
          <w:sz w:val="24"/>
          <w:szCs w:val="24"/>
        </w:rPr>
        <w:tab/>
        <w:t xml:space="preserve">Record of </w:t>
      </w:r>
      <w:proofErr w:type="spellStart"/>
      <w:r w:rsidRPr="004F36DD">
        <w:rPr>
          <w:sz w:val="24"/>
          <w:szCs w:val="24"/>
        </w:rPr>
        <w:t>Start up</w:t>
      </w:r>
      <w:proofErr w:type="spellEnd"/>
      <w:r w:rsidRPr="004F36DD">
        <w:rPr>
          <w:sz w:val="24"/>
          <w:szCs w:val="24"/>
        </w:rPr>
        <w:t xml:space="preserve"> Tests and Inspections: Maintain and submit documentation of tests and inspections, including references to manufacturers' written </w:t>
      </w:r>
      <w:r w:rsidRPr="004F36DD">
        <w:rPr>
          <w:sz w:val="24"/>
          <w:szCs w:val="24"/>
        </w:rPr>
        <w:lastRenderedPageBreak/>
        <w:t xml:space="preserve">instructions and other test and inspection criteria. Include results of </w:t>
      </w:r>
      <w:proofErr w:type="spellStart"/>
      <w:r w:rsidRPr="004F36DD">
        <w:rPr>
          <w:sz w:val="24"/>
          <w:szCs w:val="24"/>
        </w:rPr>
        <w:t>start up</w:t>
      </w:r>
      <w:proofErr w:type="spellEnd"/>
      <w:r w:rsidRPr="004F36DD">
        <w:rPr>
          <w:sz w:val="24"/>
          <w:szCs w:val="24"/>
        </w:rPr>
        <w:t xml:space="preserve"> tests, inspections, and retests.</w:t>
      </w:r>
    </w:p>
    <w:p w14:paraId="7F8F97DD" w14:textId="77777777" w:rsidR="00BA6B1E" w:rsidRPr="004F36DD" w:rsidRDefault="00BA6B1E" w:rsidP="004F7C6F">
      <w:pPr>
        <w:pStyle w:val="BodyText"/>
        <w:spacing w:before="1" w:line="276" w:lineRule="auto"/>
        <w:ind w:left="1170" w:hanging="450"/>
        <w:rPr>
          <w:sz w:val="24"/>
          <w:szCs w:val="24"/>
        </w:rPr>
      </w:pPr>
      <w:r w:rsidRPr="004F36DD">
        <w:rPr>
          <w:sz w:val="24"/>
          <w:szCs w:val="24"/>
        </w:rPr>
        <w:t xml:space="preserve">E. </w:t>
      </w:r>
      <w:r w:rsidRPr="004F36DD">
        <w:rPr>
          <w:sz w:val="24"/>
          <w:szCs w:val="24"/>
        </w:rPr>
        <w:tab/>
        <w:t>Prepare start up test and inspection reports.</w:t>
      </w:r>
    </w:p>
    <w:p w14:paraId="42C1F5E4" w14:textId="77777777" w:rsidR="00BA6B1E" w:rsidRPr="004F36DD" w:rsidRDefault="00BA6B1E" w:rsidP="00BA6B1E">
      <w:pPr>
        <w:pStyle w:val="BodyText"/>
        <w:tabs>
          <w:tab w:val="left" w:pos="1800"/>
        </w:tabs>
        <w:spacing w:before="1" w:line="276" w:lineRule="auto"/>
        <w:ind w:left="1800" w:hanging="540"/>
        <w:rPr>
          <w:sz w:val="24"/>
          <w:szCs w:val="24"/>
        </w:rPr>
      </w:pPr>
    </w:p>
    <w:p w14:paraId="2603085E" w14:textId="77777777" w:rsidR="00BA6B1E" w:rsidRPr="004F36DD" w:rsidRDefault="00BA6B1E" w:rsidP="004F7C6F">
      <w:pPr>
        <w:pStyle w:val="BodyText"/>
        <w:spacing w:before="1" w:after="240" w:line="276" w:lineRule="auto"/>
        <w:ind w:left="720" w:hanging="720"/>
        <w:rPr>
          <w:sz w:val="24"/>
          <w:szCs w:val="24"/>
        </w:rPr>
      </w:pPr>
      <w:r w:rsidRPr="004F36DD">
        <w:rPr>
          <w:sz w:val="24"/>
          <w:szCs w:val="24"/>
        </w:rPr>
        <w:t xml:space="preserve">3.3 </w:t>
      </w:r>
      <w:r w:rsidRPr="004F36DD">
        <w:rPr>
          <w:sz w:val="24"/>
          <w:szCs w:val="24"/>
        </w:rPr>
        <w:tab/>
        <w:t>DEMONSTRATION</w:t>
      </w:r>
    </w:p>
    <w:p w14:paraId="5D64BE23" w14:textId="77777777" w:rsidR="00BA6B1E" w:rsidRPr="004F36DD" w:rsidRDefault="00BA6B1E" w:rsidP="004F7C6F">
      <w:pPr>
        <w:pStyle w:val="BodyText"/>
        <w:tabs>
          <w:tab w:val="left" w:pos="1170"/>
        </w:tabs>
        <w:spacing w:before="1" w:line="276" w:lineRule="auto"/>
        <w:ind w:left="1170" w:hanging="450"/>
        <w:rPr>
          <w:sz w:val="24"/>
          <w:szCs w:val="24"/>
        </w:rPr>
      </w:pPr>
      <w:r w:rsidRPr="004F36DD">
        <w:rPr>
          <w:sz w:val="24"/>
          <w:szCs w:val="24"/>
        </w:rPr>
        <w:t xml:space="preserve">A. </w:t>
      </w:r>
      <w:r w:rsidRPr="004F36DD">
        <w:rPr>
          <w:sz w:val="24"/>
          <w:szCs w:val="24"/>
        </w:rPr>
        <w:tab/>
        <w:t>Engage a factory-authorized service representative to train Owner’s maintenance personnel to adjust, operate, and maintain the UPS.</w:t>
      </w:r>
    </w:p>
    <w:p w14:paraId="7CDF2332" w14:textId="77777777" w:rsidR="002D4B5C" w:rsidRPr="004F36DD" w:rsidRDefault="002D4B5C" w:rsidP="004F7C6F">
      <w:pPr>
        <w:tabs>
          <w:tab w:val="left" w:pos="1170"/>
          <w:tab w:val="left" w:pos="5935"/>
        </w:tabs>
        <w:autoSpaceDE w:val="0"/>
        <w:autoSpaceDN w:val="0"/>
        <w:adjustRightInd w:val="0"/>
        <w:spacing w:line="240" w:lineRule="auto"/>
        <w:ind w:left="1080" w:hanging="1080"/>
        <w:rPr>
          <w:rFonts w:ascii="Arial" w:hAnsi="Arial" w:cs="Arial"/>
          <w:sz w:val="24"/>
          <w:szCs w:val="24"/>
        </w:rPr>
      </w:pPr>
      <w:r w:rsidRPr="004F36DD">
        <w:rPr>
          <w:rFonts w:ascii="Arial" w:hAnsi="Arial" w:cs="Arial"/>
          <w:sz w:val="24"/>
          <w:szCs w:val="24"/>
        </w:rPr>
        <w:t>.</w:t>
      </w:r>
    </w:p>
    <w:p w14:paraId="3DA1B40A" w14:textId="7F84C99B" w:rsidR="007B039C" w:rsidRPr="004F36DD" w:rsidRDefault="000C2432" w:rsidP="007B039C">
      <w:pPr>
        <w:pStyle w:val="ListParagraph"/>
        <w:numPr>
          <w:ilvl w:val="1"/>
          <w:numId w:val="19"/>
        </w:numPr>
        <w:tabs>
          <w:tab w:val="left" w:pos="1170"/>
          <w:tab w:val="left" w:pos="5935"/>
        </w:tabs>
        <w:autoSpaceDE w:val="0"/>
        <w:autoSpaceDN w:val="0"/>
        <w:adjustRightInd w:val="0"/>
        <w:spacing w:line="240" w:lineRule="auto"/>
        <w:ind w:left="720" w:hanging="720"/>
        <w:rPr>
          <w:rFonts w:ascii="Arial" w:hAnsi="Arial" w:cs="Arial"/>
          <w:sz w:val="24"/>
          <w:szCs w:val="24"/>
        </w:rPr>
      </w:pPr>
      <w:r w:rsidRPr="004F36DD">
        <w:rPr>
          <w:rFonts w:ascii="Arial" w:hAnsi="Arial" w:cs="Arial"/>
          <w:sz w:val="24"/>
          <w:szCs w:val="24"/>
        </w:rPr>
        <w:t>MANUFACTURERS</w:t>
      </w:r>
    </w:p>
    <w:p w14:paraId="1756373E" w14:textId="77C57D66" w:rsidR="002D4B5C" w:rsidRPr="004F36DD" w:rsidRDefault="007B039C" w:rsidP="007B039C">
      <w:pPr>
        <w:tabs>
          <w:tab w:val="left" w:pos="1170"/>
          <w:tab w:val="left" w:pos="5935"/>
        </w:tabs>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 xml:space="preserve">A. </w:t>
      </w:r>
      <w:r w:rsidR="002D4B5C" w:rsidRPr="004F36DD">
        <w:rPr>
          <w:rFonts w:ascii="Arial" w:hAnsi="Arial" w:cs="Arial"/>
          <w:sz w:val="24"/>
          <w:szCs w:val="24"/>
        </w:rPr>
        <w:t xml:space="preserve"> </w:t>
      </w:r>
      <w:r w:rsidR="00CC5B70" w:rsidRPr="004F36DD">
        <w:rPr>
          <w:rFonts w:ascii="Arial" w:hAnsi="Arial" w:cs="Arial"/>
          <w:sz w:val="24"/>
          <w:szCs w:val="24"/>
        </w:rPr>
        <w:t xml:space="preserve"> </w:t>
      </w:r>
      <w:r w:rsidR="002D4B5C" w:rsidRPr="004F36DD">
        <w:rPr>
          <w:rFonts w:ascii="Arial" w:hAnsi="Arial" w:cs="Arial"/>
          <w:sz w:val="24"/>
          <w:szCs w:val="24"/>
        </w:rPr>
        <w:t>Subject to compliance with requirements, provide products and services by one</w:t>
      </w:r>
      <w:r w:rsidR="00CC5B70" w:rsidRPr="004F36DD">
        <w:rPr>
          <w:rFonts w:ascii="Arial" w:hAnsi="Arial" w:cs="Arial"/>
          <w:sz w:val="24"/>
          <w:szCs w:val="24"/>
        </w:rPr>
        <w:t xml:space="preserve"> </w:t>
      </w:r>
      <w:r w:rsidR="002D4B5C" w:rsidRPr="004F36DD">
        <w:rPr>
          <w:rFonts w:ascii="Arial" w:hAnsi="Arial" w:cs="Arial"/>
          <w:sz w:val="24"/>
          <w:szCs w:val="24"/>
        </w:rPr>
        <w:t>of the following:</w:t>
      </w:r>
    </w:p>
    <w:p w14:paraId="61920596" w14:textId="77777777" w:rsidR="002D4B5C" w:rsidRPr="004F36DD" w:rsidRDefault="002D4B5C" w:rsidP="007B039C">
      <w:pPr>
        <w:tabs>
          <w:tab w:val="left" w:pos="1170"/>
        </w:tabs>
        <w:autoSpaceDE w:val="0"/>
        <w:autoSpaceDN w:val="0"/>
        <w:adjustRightInd w:val="0"/>
        <w:spacing w:after="0" w:line="240" w:lineRule="auto"/>
        <w:ind w:left="1350" w:hanging="270"/>
        <w:rPr>
          <w:rFonts w:ascii="Arial" w:hAnsi="Arial" w:cs="Arial"/>
          <w:sz w:val="24"/>
          <w:szCs w:val="24"/>
        </w:rPr>
      </w:pPr>
      <w:r w:rsidRPr="004F36DD">
        <w:rPr>
          <w:rFonts w:ascii="Arial" w:hAnsi="Arial" w:cs="Arial"/>
          <w:sz w:val="24"/>
          <w:szCs w:val="24"/>
        </w:rPr>
        <w:t>a. CyberPower</w:t>
      </w:r>
    </w:p>
    <w:p w14:paraId="39ED30F2" w14:textId="77777777" w:rsidR="002D4B5C" w:rsidRPr="004F36DD" w:rsidRDefault="002D4B5C" w:rsidP="007B039C">
      <w:pPr>
        <w:tabs>
          <w:tab w:val="left" w:pos="1170"/>
        </w:tabs>
        <w:autoSpaceDE w:val="0"/>
        <w:autoSpaceDN w:val="0"/>
        <w:adjustRightInd w:val="0"/>
        <w:spacing w:line="240" w:lineRule="auto"/>
        <w:ind w:left="1350" w:hanging="270"/>
        <w:rPr>
          <w:rFonts w:ascii="Arial" w:hAnsi="Arial" w:cs="Arial"/>
          <w:sz w:val="24"/>
          <w:szCs w:val="24"/>
        </w:rPr>
      </w:pPr>
      <w:r w:rsidRPr="004F36DD">
        <w:rPr>
          <w:rFonts w:ascii="Arial" w:hAnsi="Arial" w:cs="Arial"/>
          <w:sz w:val="24"/>
          <w:szCs w:val="24"/>
        </w:rPr>
        <w:t>b. Other Owner Approved Equal</w:t>
      </w:r>
    </w:p>
    <w:p w14:paraId="5B7B8B81" w14:textId="77777777" w:rsidR="00D82282" w:rsidRPr="004F36DD" w:rsidRDefault="00D82282" w:rsidP="00BA6B1E">
      <w:pPr>
        <w:autoSpaceDE w:val="0"/>
        <w:autoSpaceDN w:val="0"/>
        <w:adjustRightInd w:val="0"/>
        <w:spacing w:line="240" w:lineRule="auto"/>
        <w:jc w:val="both"/>
        <w:rPr>
          <w:rFonts w:ascii="Arial" w:hAnsi="Arial" w:cs="Arial"/>
          <w:sz w:val="24"/>
          <w:szCs w:val="24"/>
        </w:rPr>
      </w:pPr>
    </w:p>
    <w:p w14:paraId="2DA3BAAB" w14:textId="77777777" w:rsidR="00C225CA" w:rsidRPr="004F36DD" w:rsidRDefault="00C225CA" w:rsidP="00C225CA">
      <w:pPr>
        <w:rPr>
          <w:b/>
        </w:rPr>
      </w:pPr>
      <w:r w:rsidRPr="004F36DD">
        <w:rPr>
          <w:rFonts w:ascii="Arial" w:hAnsi="Arial" w:cs="Arial"/>
          <w:b/>
          <w:sz w:val="24"/>
          <w:szCs w:val="24"/>
        </w:rPr>
        <w:t>OPERATIONAL TECHNOLOGY NETWORK</w:t>
      </w:r>
      <w:r w:rsidRPr="004F36DD">
        <w:rPr>
          <w:b/>
        </w:rPr>
        <w:t xml:space="preserve">  </w:t>
      </w:r>
    </w:p>
    <w:p w14:paraId="7D3CEDB0" w14:textId="77777777" w:rsidR="003A22F4" w:rsidRPr="004F36DD" w:rsidRDefault="003A22F4" w:rsidP="000C24CE">
      <w:pPr>
        <w:pStyle w:val="BodyText"/>
        <w:spacing w:before="1"/>
        <w:rPr>
          <w:sz w:val="24"/>
          <w:szCs w:val="24"/>
        </w:rPr>
      </w:pPr>
      <w:r w:rsidRPr="004F36DD">
        <w:rPr>
          <w:sz w:val="24"/>
          <w:szCs w:val="24"/>
        </w:rPr>
        <w:t>PART 1 – GENERAL</w:t>
      </w:r>
    </w:p>
    <w:p w14:paraId="2577624A" w14:textId="77777777" w:rsidR="003A22F4" w:rsidRPr="004F36DD" w:rsidRDefault="003A22F4" w:rsidP="003A22F4">
      <w:pPr>
        <w:pStyle w:val="BodyText"/>
        <w:spacing w:before="1"/>
        <w:ind w:left="160"/>
        <w:rPr>
          <w:sz w:val="24"/>
          <w:szCs w:val="24"/>
        </w:rPr>
      </w:pPr>
    </w:p>
    <w:p w14:paraId="70027357" w14:textId="77777777" w:rsidR="003A22F4" w:rsidRPr="004F36DD" w:rsidRDefault="003A22F4" w:rsidP="003A22F4">
      <w:pPr>
        <w:pStyle w:val="BodyText"/>
        <w:tabs>
          <w:tab w:val="left" w:pos="0"/>
        </w:tabs>
        <w:spacing w:before="1"/>
        <w:rPr>
          <w:sz w:val="24"/>
          <w:szCs w:val="24"/>
        </w:rPr>
      </w:pPr>
      <w:r w:rsidRPr="004F36DD">
        <w:rPr>
          <w:sz w:val="24"/>
          <w:szCs w:val="24"/>
        </w:rPr>
        <w:t>1.1</w:t>
      </w:r>
      <w:r w:rsidRPr="004F36DD">
        <w:rPr>
          <w:sz w:val="24"/>
          <w:szCs w:val="24"/>
        </w:rPr>
        <w:tab/>
        <w:t>WORK REQUIRED BY CONTRACT DOCUMENTS</w:t>
      </w:r>
    </w:p>
    <w:p w14:paraId="290FD53B" w14:textId="77777777" w:rsidR="003A22F4" w:rsidRPr="004F36DD" w:rsidRDefault="003A22F4" w:rsidP="003A22F4">
      <w:pPr>
        <w:pStyle w:val="BodyText"/>
      </w:pPr>
    </w:p>
    <w:p w14:paraId="5F73FF64" w14:textId="77777777" w:rsidR="003A22F4" w:rsidRPr="004F36DD" w:rsidRDefault="003A22F4" w:rsidP="00E84823">
      <w:pPr>
        <w:pStyle w:val="TableParagraph"/>
        <w:numPr>
          <w:ilvl w:val="0"/>
          <w:numId w:val="1"/>
        </w:numPr>
        <w:spacing w:before="116"/>
        <w:ind w:left="1170" w:right="29" w:hanging="450"/>
        <w:rPr>
          <w:sz w:val="24"/>
          <w:szCs w:val="24"/>
        </w:rPr>
      </w:pPr>
      <w:r w:rsidRPr="004F36DD">
        <w:rPr>
          <w:sz w:val="24"/>
          <w:szCs w:val="24"/>
        </w:rPr>
        <w:t xml:space="preserve">In general, the Operational Technology Network (OTN) shall be provided, installed, programmed and commissioned by the Master Systems Integrator (MSI).  </w:t>
      </w:r>
      <w:r w:rsidRPr="004F36DD">
        <w:rPr>
          <w:sz w:val="24"/>
          <w:szCs w:val="24"/>
          <w:highlight w:val="yellow"/>
        </w:rPr>
        <w:t>Refer to drawing M-??? for system architecture</w:t>
      </w:r>
      <w:r w:rsidR="0064588F" w:rsidRPr="004F36DD">
        <w:rPr>
          <w:sz w:val="24"/>
          <w:szCs w:val="24"/>
          <w:highlight w:val="yellow"/>
        </w:rPr>
        <w:t>/topology</w:t>
      </w:r>
      <w:r w:rsidRPr="004F36DD">
        <w:rPr>
          <w:sz w:val="24"/>
          <w:szCs w:val="24"/>
          <w:highlight w:val="yellow"/>
        </w:rPr>
        <w:t>.</w:t>
      </w:r>
    </w:p>
    <w:p w14:paraId="001979B2" w14:textId="43ADC949" w:rsidR="003A22F4" w:rsidRPr="004F36DD" w:rsidRDefault="003A22F4" w:rsidP="00E84823">
      <w:pPr>
        <w:pStyle w:val="TableParagraph"/>
        <w:numPr>
          <w:ilvl w:val="0"/>
          <w:numId w:val="1"/>
        </w:numPr>
        <w:spacing w:before="116"/>
        <w:ind w:left="1170" w:right="29" w:hanging="450"/>
        <w:rPr>
          <w:sz w:val="24"/>
          <w:szCs w:val="24"/>
        </w:rPr>
      </w:pPr>
      <w:r w:rsidRPr="004F36DD">
        <w:rPr>
          <w:sz w:val="24"/>
          <w:szCs w:val="24"/>
        </w:rPr>
        <w:t xml:space="preserve">The MSI shall furnish and install a separate OTN network that is optimized for the needs and safety of Operational Technology (OT) devices, services, and building technologies </w:t>
      </w:r>
      <w:r w:rsidR="00F070E9" w:rsidRPr="004F36DD">
        <w:rPr>
          <w:sz w:val="24"/>
          <w:szCs w:val="24"/>
        </w:rPr>
        <w:t>(</w:t>
      </w:r>
      <w:r w:rsidRPr="004F36DD">
        <w:rPr>
          <w:sz w:val="24"/>
          <w:szCs w:val="24"/>
        </w:rPr>
        <w:t>i</w:t>
      </w:r>
      <w:r w:rsidR="00E84823" w:rsidRPr="004F36DD">
        <w:rPr>
          <w:sz w:val="24"/>
          <w:szCs w:val="24"/>
        </w:rPr>
        <w:t>.</w:t>
      </w:r>
      <w:r w:rsidRPr="004F36DD">
        <w:rPr>
          <w:sz w:val="24"/>
          <w:szCs w:val="24"/>
        </w:rPr>
        <w:t>e. Security, Lighting Control, Elevators, Fire Alarm and Building Automation</w:t>
      </w:r>
      <w:r w:rsidR="00E84823" w:rsidRPr="004F36DD">
        <w:rPr>
          <w:sz w:val="24"/>
          <w:szCs w:val="24"/>
        </w:rPr>
        <w:t>)</w:t>
      </w:r>
      <w:r w:rsidRPr="004F36DD">
        <w:rPr>
          <w:sz w:val="24"/>
          <w:szCs w:val="24"/>
        </w:rPr>
        <w:t>.  The OTN shall be Fiber Ethernet based.</w:t>
      </w:r>
    </w:p>
    <w:p w14:paraId="6C5E5763" w14:textId="77777777" w:rsidR="003A22F4" w:rsidRPr="004F36DD" w:rsidRDefault="003A22F4" w:rsidP="00E84823">
      <w:pPr>
        <w:pStyle w:val="TableParagraph"/>
        <w:numPr>
          <w:ilvl w:val="0"/>
          <w:numId w:val="1"/>
        </w:numPr>
        <w:spacing w:before="116"/>
        <w:ind w:left="1170" w:right="29" w:hanging="450"/>
        <w:rPr>
          <w:sz w:val="24"/>
          <w:szCs w:val="24"/>
        </w:rPr>
      </w:pPr>
      <w:r w:rsidRPr="004F36DD">
        <w:rPr>
          <w:sz w:val="24"/>
          <w:szCs w:val="24"/>
        </w:rPr>
        <w:t>The OTN shall be an intelligent network that presents network information in the context of automation equipment.   The solution provided shall be designed to be easily scalable and repeatable so it can be easily deployed to a wide variety of building technology applications.</w:t>
      </w:r>
    </w:p>
    <w:p w14:paraId="7A4B53DE" w14:textId="77777777" w:rsidR="007762C4" w:rsidRPr="004F36DD" w:rsidRDefault="007762C4" w:rsidP="00E84823">
      <w:pPr>
        <w:pStyle w:val="TableParagraph"/>
        <w:numPr>
          <w:ilvl w:val="0"/>
          <w:numId w:val="1"/>
        </w:numPr>
        <w:spacing w:before="116" w:after="240"/>
        <w:ind w:left="1170" w:hanging="450"/>
        <w:rPr>
          <w:sz w:val="24"/>
          <w:szCs w:val="24"/>
        </w:rPr>
      </w:pPr>
      <w:r w:rsidRPr="004F36DD">
        <w:rPr>
          <w:sz w:val="24"/>
          <w:szCs w:val="24"/>
        </w:rPr>
        <w:t xml:space="preserve">The OTN is designed for standalone or networked IP operation with all the required software and hardware to ensure the building systems operation.  Outside network connections should only be through the Firewall supplied with the </w:t>
      </w:r>
      <w:r w:rsidR="007B43C2" w:rsidRPr="004F36DD">
        <w:rPr>
          <w:sz w:val="24"/>
          <w:szCs w:val="24"/>
        </w:rPr>
        <w:t>operational network platform firewall.</w:t>
      </w:r>
    </w:p>
    <w:p w14:paraId="36DD70A6" w14:textId="77777777" w:rsidR="007762C4" w:rsidRPr="004F36DD" w:rsidRDefault="007762C4" w:rsidP="00E84823">
      <w:pPr>
        <w:pStyle w:val="ListParagraph"/>
        <w:widowControl w:val="0"/>
        <w:numPr>
          <w:ilvl w:val="0"/>
          <w:numId w:val="1"/>
        </w:numPr>
        <w:tabs>
          <w:tab w:val="left" w:pos="453"/>
        </w:tabs>
        <w:autoSpaceDE w:val="0"/>
        <w:autoSpaceDN w:val="0"/>
        <w:spacing w:line="276" w:lineRule="auto"/>
        <w:ind w:left="1170" w:right="253" w:hanging="450"/>
        <w:jc w:val="both"/>
        <w:rPr>
          <w:rFonts w:ascii="Arial" w:hAnsi="Arial" w:cs="Arial"/>
          <w:sz w:val="24"/>
          <w:szCs w:val="24"/>
        </w:rPr>
      </w:pPr>
      <w:r w:rsidRPr="004F36DD">
        <w:rPr>
          <w:rFonts w:ascii="Arial" w:hAnsi="Arial" w:cs="Arial"/>
          <w:sz w:val="24"/>
          <w:szCs w:val="24"/>
        </w:rPr>
        <w:t xml:space="preserve">The OTN Software shall </w:t>
      </w:r>
      <w:r w:rsidR="007B43C2" w:rsidRPr="004F36DD">
        <w:rPr>
          <w:rFonts w:ascii="Arial" w:hAnsi="Arial" w:cs="Arial"/>
          <w:sz w:val="24"/>
          <w:szCs w:val="24"/>
        </w:rPr>
        <w:t xml:space="preserve">include a web based Network Management Tool.  </w:t>
      </w:r>
      <w:r w:rsidRPr="004F36DD">
        <w:rPr>
          <w:rFonts w:ascii="Arial" w:hAnsi="Arial" w:cs="Arial"/>
          <w:sz w:val="24"/>
          <w:szCs w:val="24"/>
        </w:rPr>
        <w:t xml:space="preserve">The OTN Hardware shall </w:t>
      </w:r>
      <w:r w:rsidR="007968FB" w:rsidRPr="004F36DD">
        <w:rPr>
          <w:rFonts w:ascii="Arial" w:hAnsi="Arial" w:cs="Arial"/>
          <w:sz w:val="24"/>
          <w:szCs w:val="24"/>
        </w:rPr>
        <w:t>include all</w:t>
      </w:r>
      <w:r w:rsidRPr="004F36DD">
        <w:rPr>
          <w:rFonts w:ascii="Arial" w:hAnsi="Arial" w:cs="Arial"/>
          <w:sz w:val="24"/>
          <w:szCs w:val="24"/>
        </w:rPr>
        <w:t xml:space="preserve"> Fiber Switches, Fiber to Copper Switches, and all Fiber and Ethernet cabling and associated wiring devices.</w:t>
      </w:r>
    </w:p>
    <w:p w14:paraId="683753AA" w14:textId="77777777" w:rsidR="003A22F4" w:rsidRPr="004F36DD" w:rsidRDefault="003A22F4" w:rsidP="00E84823">
      <w:pPr>
        <w:pStyle w:val="TableParagraph"/>
        <w:numPr>
          <w:ilvl w:val="0"/>
          <w:numId w:val="1"/>
        </w:numPr>
        <w:spacing w:before="116" w:after="240"/>
        <w:ind w:left="1170" w:right="29" w:hanging="450"/>
        <w:rPr>
          <w:sz w:val="24"/>
          <w:szCs w:val="24"/>
        </w:rPr>
      </w:pPr>
      <w:r w:rsidRPr="004F36DD">
        <w:rPr>
          <w:sz w:val="24"/>
          <w:szCs w:val="24"/>
        </w:rPr>
        <w:t xml:space="preserve">The MSI shall supply the data from all connected systems to the Owner in a graphical format.  The graphics shall be web based and work on all devices capable of running up to date versions of Google Chrome, Safari, Mozilla and </w:t>
      </w:r>
      <w:r w:rsidRPr="004F36DD">
        <w:rPr>
          <w:sz w:val="24"/>
          <w:szCs w:val="24"/>
        </w:rPr>
        <w:lastRenderedPageBreak/>
        <w:t>or Internet Explorer.</w:t>
      </w:r>
    </w:p>
    <w:p w14:paraId="2D9185EA" w14:textId="6DAF2F05" w:rsidR="003A22F4" w:rsidRPr="004F36DD" w:rsidRDefault="003A22F4" w:rsidP="00B935A8">
      <w:pPr>
        <w:pStyle w:val="TableParagraph"/>
        <w:spacing w:before="116"/>
        <w:ind w:left="720" w:hanging="720"/>
        <w:rPr>
          <w:sz w:val="24"/>
          <w:szCs w:val="24"/>
        </w:rPr>
      </w:pPr>
      <w:r w:rsidRPr="004F36DD">
        <w:rPr>
          <w:sz w:val="24"/>
          <w:szCs w:val="24"/>
        </w:rPr>
        <w:t xml:space="preserve">1.2   </w:t>
      </w:r>
      <w:r w:rsidR="00B935A8" w:rsidRPr="004F36DD">
        <w:rPr>
          <w:sz w:val="24"/>
          <w:szCs w:val="24"/>
        </w:rPr>
        <w:tab/>
      </w:r>
      <w:r w:rsidRPr="004F36DD">
        <w:rPr>
          <w:sz w:val="24"/>
          <w:szCs w:val="24"/>
        </w:rPr>
        <w:t>REFERENCED STANDARDS</w:t>
      </w:r>
    </w:p>
    <w:p w14:paraId="42CB1DBA" w14:textId="77777777" w:rsidR="003A22F4" w:rsidRPr="004F36DD" w:rsidRDefault="003A22F4" w:rsidP="00B935A8">
      <w:pPr>
        <w:pStyle w:val="TableParagraph"/>
        <w:spacing w:before="116"/>
        <w:ind w:left="720"/>
        <w:rPr>
          <w:sz w:val="24"/>
          <w:szCs w:val="24"/>
        </w:rPr>
      </w:pPr>
      <w:r w:rsidRPr="004F36DD">
        <w:rPr>
          <w:sz w:val="24"/>
          <w:szCs w:val="24"/>
        </w:rPr>
        <w:t>The structured cabling system installation shall comply with the latest edition of all applicable codes, standards, and regulations including, but not limited to:</w:t>
      </w:r>
    </w:p>
    <w:p w14:paraId="0540397F"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ANSI/TIA/EIA-568 Commercial Building Telecommunications Wiring Standard</w:t>
      </w:r>
    </w:p>
    <w:p w14:paraId="0BEA7736"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ANSI/TIA/EIA-569 Commercial Building Standard for Telecommunications Pathways &amp; Spaces</w:t>
      </w:r>
    </w:p>
    <w:p w14:paraId="3CEBFD54"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ANSI/TIA/EIA-606-A Administration Standard for Commercial Telecommunications Infrastructure</w:t>
      </w:r>
    </w:p>
    <w:p w14:paraId="44624786"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ANSI J-STD-607-A Commercial Building Grounding &amp; Bonding Requirements for Telecommunications</w:t>
      </w:r>
    </w:p>
    <w:p w14:paraId="095EA883"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NFPA-70 National Electric Code (NEC)</w:t>
      </w:r>
    </w:p>
    <w:p w14:paraId="0F737259"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NFPA 780 Standard for Installation of Lightning Protection Systems</w:t>
      </w:r>
    </w:p>
    <w:p w14:paraId="5AF6821E"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NFPA 101 - Life Safety Code</w:t>
      </w:r>
    </w:p>
    <w:p w14:paraId="3DEAA52C"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American Society of Testing Material (ASTM)</w:t>
      </w:r>
    </w:p>
    <w:p w14:paraId="6DCF4E84"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Federal Communications Commission (FCC)</w:t>
      </w:r>
    </w:p>
    <w:p w14:paraId="45040D5F"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Institute of Electrical &amp; Electronics Engineers (IEEE)</w:t>
      </w:r>
    </w:p>
    <w:p w14:paraId="4781D33F"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International Standards Organization (ISO)</w:t>
      </w:r>
    </w:p>
    <w:p w14:paraId="5A91FAA4"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Occupational Safety &amp; Health Administration (OSHA)</w:t>
      </w:r>
    </w:p>
    <w:p w14:paraId="2D494EDB"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Underwriters Laboratories (UL)</w:t>
      </w:r>
    </w:p>
    <w:p w14:paraId="7062E2E6" w14:textId="77777777" w:rsidR="003A22F4" w:rsidRPr="004F36DD" w:rsidRDefault="003A22F4" w:rsidP="00130A17">
      <w:pPr>
        <w:pStyle w:val="TableParagraph"/>
        <w:numPr>
          <w:ilvl w:val="0"/>
          <w:numId w:val="2"/>
        </w:numPr>
        <w:spacing w:before="116"/>
        <w:ind w:left="1800" w:hanging="540"/>
        <w:rPr>
          <w:sz w:val="24"/>
          <w:szCs w:val="24"/>
        </w:rPr>
      </w:pPr>
      <w:r w:rsidRPr="004F36DD">
        <w:rPr>
          <w:sz w:val="24"/>
          <w:szCs w:val="24"/>
        </w:rPr>
        <w:t>State and local codes</w:t>
      </w:r>
    </w:p>
    <w:p w14:paraId="1CA78C5D" w14:textId="77777777" w:rsidR="003A22F4" w:rsidRPr="004F36DD" w:rsidRDefault="003A22F4" w:rsidP="00130A17">
      <w:pPr>
        <w:pStyle w:val="TableParagraph"/>
        <w:spacing w:before="116"/>
        <w:ind w:left="1800" w:right="29" w:hanging="540"/>
        <w:rPr>
          <w:sz w:val="24"/>
          <w:szCs w:val="24"/>
        </w:rPr>
      </w:pPr>
    </w:p>
    <w:p w14:paraId="62C09A88" w14:textId="58518F63" w:rsidR="003A22F4" w:rsidRPr="004F36DD" w:rsidRDefault="005450BE" w:rsidP="005450BE">
      <w:pPr>
        <w:pStyle w:val="ListParagraph"/>
        <w:widowControl w:val="0"/>
        <w:autoSpaceDE w:val="0"/>
        <w:autoSpaceDN w:val="0"/>
        <w:spacing w:after="0" w:line="240" w:lineRule="auto"/>
        <w:ind w:hanging="720"/>
        <w:contextualSpacing w:val="0"/>
        <w:rPr>
          <w:rFonts w:ascii="Arial" w:hAnsi="Arial" w:cs="Arial"/>
          <w:sz w:val="24"/>
          <w:szCs w:val="24"/>
        </w:rPr>
      </w:pPr>
      <w:r w:rsidRPr="004F36DD">
        <w:rPr>
          <w:rFonts w:ascii="Arial" w:hAnsi="Arial" w:cs="Arial"/>
          <w:sz w:val="24"/>
          <w:szCs w:val="24"/>
        </w:rPr>
        <w:t>1.3</w:t>
      </w:r>
      <w:r w:rsidRPr="004F36DD">
        <w:rPr>
          <w:rFonts w:ascii="Arial" w:hAnsi="Arial" w:cs="Arial"/>
          <w:sz w:val="24"/>
          <w:szCs w:val="24"/>
        </w:rPr>
        <w:tab/>
      </w:r>
      <w:r w:rsidR="003A22F4" w:rsidRPr="004F36DD">
        <w:rPr>
          <w:rFonts w:ascii="Arial" w:hAnsi="Arial" w:cs="Arial"/>
          <w:sz w:val="24"/>
          <w:szCs w:val="24"/>
        </w:rPr>
        <w:t>SYSTEM</w:t>
      </w:r>
      <w:r w:rsidR="003A22F4" w:rsidRPr="004F36DD">
        <w:rPr>
          <w:rFonts w:ascii="Arial" w:hAnsi="Arial" w:cs="Arial"/>
          <w:spacing w:val="-2"/>
          <w:sz w:val="24"/>
          <w:szCs w:val="24"/>
        </w:rPr>
        <w:t xml:space="preserve"> </w:t>
      </w:r>
      <w:r w:rsidR="003A22F4" w:rsidRPr="004F36DD">
        <w:rPr>
          <w:rFonts w:ascii="Arial" w:hAnsi="Arial" w:cs="Arial"/>
          <w:sz w:val="24"/>
          <w:szCs w:val="24"/>
        </w:rPr>
        <w:t>DESCRIPTION</w:t>
      </w:r>
    </w:p>
    <w:p w14:paraId="11F54FF1" w14:textId="77777777" w:rsidR="003A22F4" w:rsidRPr="004F36DD" w:rsidRDefault="003A22F4" w:rsidP="003A22F4">
      <w:pPr>
        <w:pStyle w:val="BodyText"/>
        <w:spacing w:before="11"/>
        <w:rPr>
          <w:sz w:val="24"/>
          <w:szCs w:val="24"/>
        </w:rPr>
      </w:pPr>
    </w:p>
    <w:p w14:paraId="0B087FAF" w14:textId="293BC90E" w:rsidR="003A22F4" w:rsidRPr="004F36DD" w:rsidRDefault="003A22F4" w:rsidP="00CD3626">
      <w:pPr>
        <w:pStyle w:val="ListParagraph"/>
        <w:widowControl w:val="0"/>
        <w:numPr>
          <w:ilvl w:val="2"/>
          <w:numId w:val="3"/>
        </w:numPr>
        <w:autoSpaceDE w:val="0"/>
        <w:autoSpaceDN w:val="0"/>
        <w:spacing w:after="0" w:line="240" w:lineRule="auto"/>
        <w:ind w:left="1170" w:right="253" w:hanging="450"/>
        <w:jc w:val="both"/>
        <w:rPr>
          <w:rFonts w:ascii="Arial" w:hAnsi="Arial" w:cs="Arial"/>
          <w:sz w:val="24"/>
          <w:szCs w:val="24"/>
        </w:rPr>
      </w:pPr>
      <w:r w:rsidRPr="004F36DD">
        <w:rPr>
          <w:rFonts w:ascii="Arial" w:eastAsia="Arial" w:hAnsi="Arial" w:cs="Arial"/>
          <w:sz w:val="24"/>
          <w:szCs w:val="24"/>
        </w:rPr>
        <w:t>T</w:t>
      </w:r>
      <w:r w:rsidRPr="004F36DD">
        <w:rPr>
          <w:rFonts w:ascii="Arial" w:hAnsi="Arial" w:cs="Arial"/>
          <w:sz w:val="24"/>
          <w:szCs w:val="24"/>
        </w:rPr>
        <w:t>he</w:t>
      </w:r>
      <w:r w:rsidRPr="004F36DD">
        <w:rPr>
          <w:rFonts w:ascii="Arial" w:hAnsi="Arial" w:cs="Arial"/>
          <w:spacing w:val="-5"/>
          <w:sz w:val="24"/>
          <w:szCs w:val="24"/>
        </w:rPr>
        <w:t xml:space="preserve"> </w:t>
      </w:r>
      <w:r w:rsidRPr="004F36DD">
        <w:rPr>
          <w:rFonts w:ascii="Arial" w:hAnsi="Arial" w:cs="Arial"/>
          <w:sz w:val="24"/>
          <w:szCs w:val="24"/>
        </w:rPr>
        <w:t>MSI</w:t>
      </w:r>
      <w:r w:rsidRPr="004F36DD">
        <w:rPr>
          <w:rFonts w:ascii="Arial" w:hAnsi="Arial" w:cs="Arial"/>
          <w:spacing w:val="-5"/>
          <w:sz w:val="24"/>
          <w:szCs w:val="24"/>
        </w:rPr>
        <w:t xml:space="preserve"> </w:t>
      </w:r>
      <w:r w:rsidRPr="004F36DD">
        <w:rPr>
          <w:rFonts w:ascii="Arial" w:hAnsi="Arial" w:cs="Arial"/>
          <w:sz w:val="24"/>
          <w:szCs w:val="24"/>
        </w:rPr>
        <w:t>shall</w:t>
      </w:r>
      <w:r w:rsidRPr="004F36DD">
        <w:rPr>
          <w:rFonts w:ascii="Arial" w:hAnsi="Arial" w:cs="Arial"/>
          <w:spacing w:val="-5"/>
          <w:sz w:val="24"/>
          <w:szCs w:val="24"/>
        </w:rPr>
        <w:t xml:space="preserve"> </w:t>
      </w:r>
      <w:r w:rsidRPr="004F36DD">
        <w:rPr>
          <w:rFonts w:ascii="Arial" w:hAnsi="Arial" w:cs="Arial"/>
          <w:sz w:val="24"/>
          <w:szCs w:val="24"/>
        </w:rPr>
        <w:t>provide</w:t>
      </w:r>
      <w:r w:rsidRPr="004F36DD">
        <w:rPr>
          <w:rFonts w:ascii="Arial" w:hAnsi="Arial" w:cs="Arial"/>
          <w:spacing w:val="-5"/>
          <w:sz w:val="24"/>
          <w:szCs w:val="24"/>
        </w:rPr>
        <w:t xml:space="preserve"> </w:t>
      </w:r>
      <w:r w:rsidRPr="004F36DD">
        <w:rPr>
          <w:rFonts w:ascii="Arial" w:hAnsi="Arial" w:cs="Arial"/>
          <w:sz w:val="24"/>
          <w:szCs w:val="24"/>
        </w:rPr>
        <w:t>a</w:t>
      </w:r>
      <w:r w:rsidRPr="004F36DD">
        <w:rPr>
          <w:rFonts w:ascii="Arial" w:hAnsi="Arial" w:cs="Arial"/>
          <w:spacing w:val="-5"/>
          <w:sz w:val="24"/>
          <w:szCs w:val="24"/>
        </w:rPr>
        <w:t xml:space="preserve"> </w:t>
      </w:r>
      <w:r w:rsidRPr="004F36DD">
        <w:rPr>
          <w:rFonts w:ascii="Arial" w:hAnsi="Arial" w:cs="Arial"/>
          <w:sz w:val="24"/>
          <w:szCs w:val="24"/>
        </w:rPr>
        <w:t>turnkey</w:t>
      </w:r>
      <w:r w:rsidRPr="004F36DD">
        <w:rPr>
          <w:rFonts w:ascii="Arial" w:hAnsi="Arial" w:cs="Arial"/>
          <w:spacing w:val="-5"/>
          <w:sz w:val="24"/>
          <w:szCs w:val="24"/>
        </w:rPr>
        <w:t xml:space="preserve"> </w:t>
      </w:r>
      <w:r w:rsidRPr="004F36DD">
        <w:rPr>
          <w:rFonts w:ascii="Arial" w:hAnsi="Arial" w:cs="Arial"/>
          <w:sz w:val="24"/>
          <w:szCs w:val="24"/>
        </w:rPr>
        <w:t>installation</w:t>
      </w:r>
      <w:r w:rsidRPr="004F36DD">
        <w:rPr>
          <w:rFonts w:ascii="Arial" w:hAnsi="Arial" w:cs="Arial"/>
          <w:spacing w:val="-5"/>
          <w:sz w:val="24"/>
          <w:szCs w:val="24"/>
        </w:rPr>
        <w:t xml:space="preserve"> </w:t>
      </w:r>
      <w:r w:rsidRPr="004F36DD">
        <w:rPr>
          <w:rFonts w:ascii="Arial" w:hAnsi="Arial" w:cs="Arial"/>
          <w:sz w:val="24"/>
          <w:szCs w:val="24"/>
        </w:rPr>
        <w:t>of</w:t>
      </w:r>
      <w:r w:rsidRPr="004F36DD">
        <w:rPr>
          <w:rFonts w:ascii="Arial" w:hAnsi="Arial" w:cs="Arial"/>
          <w:spacing w:val="-5"/>
          <w:sz w:val="24"/>
          <w:szCs w:val="24"/>
        </w:rPr>
        <w:t xml:space="preserve"> </w:t>
      </w:r>
      <w:r w:rsidRPr="004F36DD">
        <w:rPr>
          <w:rFonts w:ascii="Arial" w:hAnsi="Arial" w:cs="Arial"/>
          <w:sz w:val="24"/>
          <w:szCs w:val="24"/>
        </w:rPr>
        <w:t>all</w:t>
      </w:r>
      <w:r w:rsidRPr="004F36DD">
        <w:rPr>
          <w:rFonts w:ascii="Arial" w:hAnsi="Arial" w:cs="Arial"/>
          <w:spacing w:val="-5"/>
          <w:sz w:val="24"/>
          <w:szCs w:val="24"/>
        </w:rPr>
        <w:t xml:space="preserve"> </w:t>
      </w:r>
      <w:r w:rsidRPr="004F36DD">
        <w:rPr>
          <w:rFonts w:ascii="Arial" w:hAnsi="Arial" w:cs="Arial"/>
          <w:sz w:val="24"/>
          <w:szCs w:val="24"/>
        </w:rPr>
        <w:t>passive</w:t>
      </w:r>
      <w:r w:rsidRPr="004F36DD">
        <w:rPr>
          <w:rFonts w:ascii="Arial" w:hAnsi="Arial" w:cs="Arial"/>
          <w:spacing w:val="-5"/>
          <w:sz w:val="24"/>
          <w:szCs w:val="24"/>
        </w:rPr>
        <w:t xml:space="preserve"> </w:t>
      </w:r>
      <w:r w:rsidRPr="004F36DD">
        <w:rPr>
          <w:rFonts w:ascii="Arial" w:hAnsi="Arial" w:cs="Arial"/>
          <w:sz w:val="24"/>
          <w:szCs w:val="24"/>
        </w:rPr>
        <w:t>elements</w:t>
      </w:r>
      <w:r w:rsidRPr="004F36DD">
        <w:rPr>
          <w:rFonts w:ascii="Arial" w:hAnsi="Arial" w:cs="Arial"/>
          <w:spacing w:val="-5"/>
          <w:sz w:val="24"/>
          <w:szCs w:val="24"/>
        </w:rPr>
        <w:t xml:space="preserve"> </w:t>
      </w:r>
      <w:r w:rsidRPr="004F36DD">
        <w:rPr>
          <w:rFonts w:ascii="Arial" w:hAnsi="Arial" w:cs="Arial"/>
          <w:sz w:val="24"/>
          <w:szCs w:val="24"/>
        </w:rPr>
        <w:t>in</w:t>
      </w:r>
      <w:r w:rsidRPr="004F36DD">
        <w:rPr>
          <w:rFonts w:ascii="Arial" w:hAnsi="Arial" w:cs="Arial"/>
          <w:spacing w:val="-5"/>
          <w:sz w:val="24"/>
          <w:szCs w:val="24"/>
        </w:rPr>
        <w:t xml:space="preserve"> </w:t>
      </w:r>
      <w:r w:rsidRPr="004F36DD">
        <w:rPr>
          <w:rFonts w:ascii="Arial" w:hAnsi="Arial" w:cs="Arial"/>
          <w:sz w:val="24"/>
          <w:szCs w:val="24"/>
        </w:rPr>
        <w:t>the</w:t>
      </w:r>
      <w:r w:rsidRPr="004F36DD">
        <w:rPr>
          <w:rFonts w:ascii="Arial" w:hAnsi="Arial" w:cs="Arial"/>
          <w:spacing w:val="-5"/>
          <w:sz w:val="24"/>
          <w:szCs w:val="24"/>
        </w:rPr>
        <w:t xml:space="preserve"> </w:t>
      </w:r>
      <w:r w:rsidRPr="004F36DD">
        <w:rPr>
          <w:rFonts w:ascii="Arial" w:hAnsi="Arial" w:cs="Arial"/>
          <w:sz w:val="24"/>
          <w:szCs w:val="24"/>
        </w:rPr>
        <w:t>OT Network, including hardware, software, switches, riser cable, patch panels, termination blocks, equipment racks, wire management, ladder rack, labeling,</w:t>
      </w:r>
      <w:r w:rsidRPr="004F36DD">
        <w:rPr>
          <w:rFonts w:ascii="Arial" w:hAnsi="Arial" w:cs="Arial"/>
          <w:spacing w:val="-36"/>
          <w:sz w:val="24"/>
          <w:szCs w:val="24"/>
        </w:rPr>
        <w:t xml:space="preserve"> and</w:t>
      </w:r>
      <w:r w:rsidR="00DB2491" w:rsidRPr="004F36DD">
        <w:rPr>
          <w:rFonts w:ascii="Arial" w:hAnsi="Arial" w:cs="Arial"/>
          <w:spacing w:val="-36"/>
          <w:sz w:val="24"/>
          <w:szCs w:val="24"/>
        </w:rPr>
        <w:t xml:space="preserve"> </w:t>
      </w:r>
      <w:r w:rsidRPr="004F36DD">
        <w:rPr>
          <w:rFonts w:ascii="Arial" w:hAnsi="Arial" w:cs="Arial"/>
          <w:spacing w:val="-36"/>
          <w:sz w:val="24"/>
          <w:szCs w:val="24"/>
        </w:rPr>
        <w:t xml:space="preserve"> </w:t>
      </w:r>
      <w:r w:rsidR="00DB2491" w:rsidRPr="004F36DD">
        <w:rPr>
          <w:rFonts w:ascii="Arial" w:hAnsi="Arial" w:cs="Arial"/>
          <w:spacing w:val="-36"/>
          <w:sz w:val="24"/>
          <w:szCs w:val="24"/>
        </w:rPr>
        <w:t xml:space="preserve"> </w:t>
      </w:r>
      <w:r w:rsidRPr="004F36DD">
        <w:rPr>
          <w:rFonts w:ascii="Arial" w:hAnsi="Arial" w:cs="Arial"/>
          <w:sz w:val="24"/>
          <w:szCs w:val="24"/>
        </w:rPr>
        <w:t>connectors.</w:t>
      </w:r>
    </w:p>
    <w:p w14:paraId="601719B7" w14:textId="77777777" w:rsidR="003A22F4" w:rsidRPr="004F36DD" w:rsidRDefault="003A22F4" w:rsidP="00CD3626">
      <w:pPr>
        <w:pStyle w:val="ListParagraph"/>
        <w:widowControl w:val="0"/>
        <w:numPr>
          <w:ilvl w:val="2"/>
          <w:numId w:val="3"/>
        </w:numPr>
        <w:autoSpaceDE w:val="0"/>
        <w:autoSpaceDN w:val="0"/>
        <w:spacing w:line="276" w:lineRule="auto"/>
        <w:ind w:left="1170" w:right="253" w:hanging="450"/>
        <w:jc w:val="both"/>
        <w:rPr>
          <w:rFonts w:ascii="Arial" w:hAnsi="Arial" w:cs="Arial"/>
          <w:sz w:val="24"/>
          <w:szCs w:val="24"/>
        </w:rPr>
      </w:pPr>
      <w:r w:rsidRPr="004F36DD">
        <w:rPr>
          <w:rFonts w:ascii="Arial" w:hAnsi="Arial" w:cs="Arial"/>
          <w:sz w:val="24"/>
          <w:szCs w:val="24"/>
        </w:rPr>
        <w:t>The OTN shall be supplied with a software network management tool on premise and hosted within its own hardware</w:t>
      </w:r>
      <w:r w:rsidR="00DB2491" w:rsidRPr="004F36DD">
        <w:rPr>
          <w:rFonts w:ascii="Arial" w:hAnsi="Arial" w:cs="Arial"/>
          <w:sz w:val="24"/>
          <w:szCs w:val="24"/>
        </w:rPr>
        <w:t>.</w:t>
      </w:r>
    </w:p>
    <w:p w14:paraId="714263B5" w14:textId="77777777" w:rsidR="003A22F4" w:rsidRPr="004F36DD" w:rsidRDefault="00DB2491" w:rsidP="00CD3626">
      <w:pPr>
        <w:pStyle w:val="ListParagraph"/>
        <w:widowControl w:val="0"/>
        <w:numPr>
          <w:ilvl w:val="2"/>
          <w:numId w:val="3"/>
        </w:numPr>
        <w:autoSpaceDE w:val="0"/>
        <w:autoSpaceDN w:val="0"/>
        <w:spacing w:after="0" w:line="240" w:lineRule="auto"/>
        <w:ind w:left="1170" w:right="253" w:hanging="450"/>
        <w:contextualSpacing w:val="0"/>
        <w:jc w:val="both"/>
        <w:rPr>
          <w:rFonts w:ascii="Arial" w:hAnsi="Arial" w:cs="Arial"/>
          <w:sz w:val="24"/>
          <w:szCs w:val="24"/>
        </w:rPr>
      </w:pPr>
      <w:r w:rsidRPr="004F36DD">
        <w:rPr>
          <w:rFonts w:ascii="Arial" w:hAnsi="Arial" w:cs="Arial"/>
          <w:sz w:val="24"/>
          <w:szCs w:val="24"/>
        </w:rPr>
        <w:t xml:space="preserve">The </w:t>
      </w:r>
      <w:r w:rsidR="003E1EFE" w:rsidRPr="004F36DD">
        <w:rPr>
          <w:rFonts w:ascii="Arial" w:hAnsi="Arial" w:cs="Arial"/>
          <w:sz w:val="24"/>
          <w:szCs w:val="24"/>
        </w:rPr>
        <w:t>OTN</w:t>
      </w:r>
      <w:r w:rsidRPr="004F36DD">
        <w:rPr>
          <w:rFonts w:ascii="Arial" w:hAnsi="Arial" w:cs="Arial"/>
          <w:sz w:val="24"/>
          <w:szCs w:val="24"/>
        </w:rPr>
        <w:t xml:space="preserve"> shall be protected by its own Uninterruptable Power Supply (UPS).  </w:t>
      </w:r>
    </w:p>
    <w:p w14:paraId="1AF81BFB" w14:textId="77777777" w:rsidR="00C225CA" w:rsidRPr="004F36DD" w:rsidRDefault="00C225CA" w:rsidP="00C225CA">
      <w:pPr>
        <w:widowControl w:val="0"/>
        <w:tabs>
          <w:tab w:val="left" w:pos="1025"/>
        </w:tabs>
        <w:autoSpaceDE w:val="0"/>
        <w:autoSpaceDN w:val="0"/>
        <w:spacing w:after="0" w:line="240" w:lineRule="auto"/>
        <w:ind w:right="253"/>
        <w:jc w:val="both"/>
        <w:rPr>
          <w:rFonts w:ascii="Arial" w:hAnsi="Arial" w:cs="Arial"/>
          <w:sz w:val="24"/>
          <w:szCs w:val="24"/>
        </w:rPr>
      </w:pPr>
    </w:p>
    <w:p w14:paraId="3B561E29"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There shall be a single login to view and manage the entire networking system.</w:t>
      </w:r>
    </w:p>
    <w:p w14:paraId="71CFEAA6"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entire system shall be managed via single-management IP address.</w:t>
      </w:r>
    </w:p>
    <w:p w14:paraId="5069E7C0"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 xml:space="preserve">The user interface shall be web </w:t>
      </w:r>
      <w:proofErr w:type="gramStart"/>
      <w:r w:rsidRPr="004F36DD">
        <w:rPr>
          <w:rFonts w:ascii="Arial" w:hAnsi="Arial" w:cs="Arial"/>
          <w:sz w:val="24"/>
          <w:szCs w:val="24"/>
        </w:rPr>
        <w:t>browser-based</w:t>
      </w:r>
      <w:proofErr w:type="gramEnd"/>
      <w:r w:rsidRPr="004F36DD">
        <w:rPr>
          <w:rFonts w:ascii="Arial" w:hAnsi="Arial" w:cs="Arial"/>
          <w:sz w:val="24"/>
          <w:szCs w:val="24"/>
        </w:rPr>
        <w:t>.</w:t>
      </w:r>
    </w:p>
    <w:p w14:paraId="09EC9DED"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user interface shall be locally hosted on the networking equipment.</w:t>
      </w:r>
    </w:p>
    <w:p w14:paraId="55733329"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user interface shall be in graphical format.</w:t>
      </w:r>
    </w:p>
    <w:p w14:paraId="3F7E9039"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lastRenderedPageBreak/>
        <w:t>The user interface shall support all required operations via point-and-click interaction.</w:t>
      </w:r>
    </w:p>
    <w:p w14:paraId="756FBCDC" w14:textId="77777777" w:rsidR="003A22F4"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user interface shall be supported on a tablet or smartphone.</w:t>
      </w:r>
    </w:p>
    <w:p w14:paraId="5AAD422D" w14:textId="77777777" w:rsidR="003A22F4" w:rsidRPr="004F36DD" w:rsidRDefault="003A22F4" w:rsidP="000F6A4D">
      <w:pPr>
        <w:pStyle w:val="ListParagraph"/>
        <w:numPr>
          <w:ilvl w:val="0"/>
          <w:numId w:val="4"/>
        </w:numPr>
        <w:spacing w:line="240" w:lineRule="auto"/>
        <w:ind w:left="1530"/>
        <w:rPr>
          <w:rFonts w:ascii="Arial" w:hAnsi="Arial" w:cs="Arial"/>
          <w:sz w:val="24"/>
          <w:szCs w:val="24"/>
        </w:rPr>
      </w:pPr>
      <w:r w:rsidRPr="004F36DD">
        <w:rPr>
          <w:rFonts w:ascii="Arial" w:hAnsi="Arial" w:cs="Arial"/>
          <w:sz w:val="24"/>
          <w:szCs w:val="24"/>
        </w:rPr>
        <w:t>The user interface shall provide configuration of all items as per Table A (see Appendix A).</w:t>
      </w:r>
    </w:p>
    <w:p w14:paraId="34CB4B74" w14:textId="77777777" w:rsidR="000F6A4D"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graphical user interface (GUI) shall support bulk configuration of all items as per Table A.</w:t>
      </w:r>
    </w:p>
    <w:p w14:paraId="19457528" w14:textId="77777777" w:rsidR="009D3819" w:rsidRPr="004F36DD" w:rsidRDefault="003A22F4" w:rsidP="000F6A4D">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GUI shall display the manufacturer name of all connected devices</w:t>
      </w:r>
    </w:p>
    <w:p w14:paraId="3CD23591" w14:textId="77777777" w:rsidR="009D3819" w:rsidRPr="004F36DD" w:rsidRDefault="003A22F4" w:rsidP="009D3819">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GUI shall graphically display all items as per Table B (see Appendix B).</w:t>
      </w:r>
    </w:p>
    <w:p w14:paraId="4C865C13" w14:textId="77777777" w:rsidR="00447D66" w:rsidRPr="004F36DD" w:rsidRDefault="003A22F4" w:rsidP="00447D66">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system shall alert the user either graphically or via email for all items as per Table C (see</w:t>
      </w:r>
      <w:r w:rsidR="000C24CE" w:rsidRPr="004F36DD">
        <w:rPr>
          <w:rFonts w:ascii="Arial" w:hAnsi="Arial" w:cs="Arial"/>
          <w:sz w:val="24"/>
          <w:szCs w:val="24"/>
        </w:rPr>
        <w:t xml:space="preserve"> </w:t>
      </w:r>
      <w:r w:rsidRPr="004F36DD">
        <w:rPr>
          <w:rFonts w:ascii="Arial" w:hAnsi="Arial" w:cs="Arial"/>
          <w:sz w:val="24"/>
          <w:szCs w:val="24"/>
        </w:rPr>
        <w:t>Appendix C).</w:t>
      </w:r>
    </w:p>
    <w:p w14:paraId="767F875C" w14:textId="77777777" w:rsidR="00447D66" w:rsidRPr="004F36DD" w:rsidRDefault="003A22F4" w:rsidP="00447D66">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user shall be able to perform a PoE reset for any individual device in the system with a single click from the GUI.</w:t>
      </w:r>
    </w:p>
    <w:p w14:paraId="74780A9B" w14:textId="77777777" w:rsidR="00447D66" w:rsidRPr="004F36DD" w:rsidRDefault="003A22F4" w:rsidP="00447D66">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system shall maintain historical information for all data in Table B.</w:t>
      </w:r>
    </w:p>
    <w:p w14:paraId="4DA9D42F" w14:textId="2350F948" w:rsidR="003A22F4" w:rsidRPr="004F36DD" w:rsidRDefault="003A22F4" w:rsidP="00447D66">
      <w:pPr>
        <w:pStyle w:val="ListParagraph"/>
        <w:numPr>
          <w:ilvl w:val="0"/>
          <w:numId w:val="4"/>
        </w:numPr>
        <w:spacing w:line="276" w:lineRule="auto"/>
        <w:ind w:left="1530"/>
        <w:rPr>
          <w:rFonts w:ascii="Arial" w:hAnsi="Arial" w:cs="Arial"/>
          <w:sz w:val="24"/>
          <w:szCs w:val="24"/>
        </w:rPr>
      </w:pPr>
      <w:r w:rsidRPr="004F36DD">
        <w:rPr>
          <w:rFonts w:ascii="Arial" w:hAnsi="Arial" w:cs="Arial"/>
          <w:sz w:val="24"/>
          <w:szCs w:val="24"/>
        </w:rPr>
        <w:t>The tables in the GUI shall be sortable and filterable based on relevant data, including but not limited to:</w:t>
      </w:r>
    </w:p>
    <w:p w14:paraId="073DF2CF" w14:textId="77777777" w:rsidR="003A22F4" w:rsidRPr="004F36DD" w:rsidRDefault="003A22F4" w:rsidP="00447D66">
      <w:pPr>
        <w:pStyle w:val="ListParagraph"/>
        <w:numPr>
          <w:ilvl w:val="1"/>
          <w:numId w:val="5"/>
        </w:numPr>
        <w:spacing w:after="0"/>
        <w:ind w:left="1800" w:hanging="270"/>
        <w:rPr>
          <w:rFonts w:ascii="Arial" w:hAnsi="Arial" w:cs="Arial"/>
          <w:sz w:val="24"/>
          <w:szCs w:val="24"/>
        </w:rPr>
      </w:pPr>
      <w:r w:rsidRPr="004F36DD">
        <w:rPr>
          <w:rFonts w:ascii="Arial" w:hAnsi="Arial" w:cs="Arial"/>
          <w:sz w:val="24"/>
          <w:szCs w:val="24"/>
        </w:rPr>
        <w:t>Bandwidth</w:t>
      </w:r>
    </w:p>
    <w:p w14:paraId="6E98999B" w14:textId="77777777" w:rsidR="003A22F4" w:rsidRPr="004F36DD" w:rsidRDefault="003A22F4" w:rsidP="00447D66">
      <w:pPr>
        <w:pStyle w:val="ListParagraph"/>
        <w:numPr>
          <w:ilvl w:val="1"/>
          <w:numId w:val="5"/>
        </w:numPr>
        <w:spacing w:after="0"/>
        <w:ind w:left="1800" w:hanging="270"/>
        <w:rPr>
          <w:rFonts w:ascii="Arial" w:hAnsi="Arial" w:cs="Arial"/>
          <w:sz w:val="24"/>
          <w:szCs w:val="24"/>
        </w:rPr>
      </w:pPr>
      <w:r w:rsidRPr="004F36DD">
        <w:rPr>
          <w:rFonts w:ascii="Arial" w:hAnsi="Arial" w:cs="Arial"/>
          <w:sz w:val="24"/>
          <w:szCs w:val="24"/>
        </w:rPr>
        <w:t>PoE consumption</w:t>
      </w:r>
    </w:p>
    <w:p w14:paraId="6F49C82A" w14:textId="77777777" w:rsidR="003A22F4" w:rsidRPr="004F36DD" w:rsidRDefault="003A22F4" w:rsidP="00447D66">
      <w:pPr>
        <w:pStyle w:val="ListParagraph"/>
        <w:numPr>
          <w:ilvl w:val="1"/>
          <w:numId w:val="5"/>
        </w:numPr>
        <w:spacing w:after="0"/>
        <w:ind w:left="1800" w:hanging="270"/>
        <w:rPr>
          <w:rFonts w:ascii="Arial" w:hAnsi="Arial" w:cs="Arial"/>
          <w:sz w:val="24"/>
          <w:szCs w:val="24"/>
        </w:rPr>
      </w:pPr>
      <w:r w:rsidRPr="004F36DD">
        <w:rPr>
          <w:rFonts w:ascii="Arial" w:hAnsi="Arial" w:cs="Arial"/>
          <w:sz w:val="24"/>
          <w:szCs w:val="24"/>
        </w:rPr>
        <w:t>Text description</w:t>
      </w:r>
    </w:p>
    <w:p w14:paraId="7C90F302" w14:textId="77777777" w:rsidR="003A22F4" w:rsidRPr="004F36DD" w:rsidRDefault="003A22F4" w:rsidP="00447D66">
      <w:pPr>
        <w:pStyle w:val="ListParagraph"/>
        <w:numPr>
          <w:ilvl w:val="1"/>
          <w:numId w:val="5"/>
        </w:numPr>
        <w:spacing w:after="0"/>
        <w:ind w:left="1800" w:hanging="270"/>
        <w:rPr>
          <w:rFonts w:ascii="Arial" w:hAnsi="Arial" w:cs="Arial"/>
          <w:sz w:val="24"/>
          <w:szCs w:val="24"/>
        </w:rPr>
      </w:pPr>
      <w:r w:rsidRPr="004F36DD">
        <w:rPr>
          <w:rFonts w:ascii="Arial" w:hAnsi="Arial" w:cs="Arial"/>
          <w:sz w:val="24"/>
          <w:szCs w:val="24"/>
        </w:rPr>
        <w:t>VLAN</w:t>
      </w:r>
    </w:p>
    <w:p w14:paraId="1A69C2DB" w14:textId="77777777" w:rsidR="0054311D" w:rsidRPr="004F36DD" w:rsidRDefault="003A22F4" w:rsidP="0054311D">
      <w:pPr>
        <w:pStyle w:val="ListParagraph"/>
        <w:numPr>
          <w:ilvl w:val="1"/>
          <w:numId w:val="5"/>
        </w:numPr>
        <w:spacing w:after="0"/>
        <w:ind w:left="1800" w:hanging="270"/>
        <w:rPr>
          <w:rFonts w:ascii="Arial" w:hAnsi="Arial" w:cs="Arial"/>
          <w:sz w:val="24"/>
          <w:szCs w:val="24"/>
        </w:rPr>
      </w:pPr>
      <w:r w:rsidRPr="004F36DD">
        <w:rPr>
          <w:rFonts w:ascii="Arial" w:hAnsi="Arial" w:cs="Arial"/>
          <w:sz w:val="24"/>
          <w:szCs w:val="24"/>
        </w:rPr>
        <w:t>Connection status</w:t>
      </w:r>
    </w:p>
    <w:p w14:paraId="439743E7" w14:textId="77777777" w:rsidR="0054311D" w:rsidRPr="004F36DD" w:rsidRDefault="003A22F4" w:rsidP="0054311D">
      <w:pPr>
        <w:pStyle w:val="ListParagraph"/>
        <w:numPr>
          <w:ilvl w:val="0"/>
          <w:numId w:val="4"/>
        </w:numPr>
        <w:spacing w:after="0"/>
        <w:ind w:left="1530"/>
        <w:rPr>
          <w:rFonts w:ascii="Arial" w:hAnsi="Arial" w:cs="Arial"/>
          <w:sz w:val="24"/>
          <w:szCs w:val="24"/>
        </w:rPr>
      </w:pPr>
      <w:r w:rsidRPr="004F36DD">
        <w:rPr>
          <w:rFonts w:ascii="Arial" w:hAnsi="Arial" w:cs="Arial"/>
          <w:sz w:val="24"/>
          <w:szCs w:val="24"/>
        </w:rPr>
        <w:t>The system shall provide a backup and restore mechanism in a user editable format i.e., CSV.</w:t>
      </w:r>
    </w:p>
    <w:p w14:paraId="284C5D39" w14:textId="77777777" w:rsidR="0054311D" w:rsidRPr="004F36DD" w:rsidRDefault="003A22F4" w:rsidP="0054311D">
      <w:pPr>
        <w:pStyle w:val="ListParagraph"/>
        <w:numPr>
          <w:ilvl w:val="0"/>
          <w:numId w:val="4"/>
        </w:numPr>
        <w:spacing w:after="0"/>
        <w:ind w:left="1530"/>
        <w:rPr>
          <w:rFonts w:ascii="Arial" w:hAnsi="Arial" w:cs="Arial"/>
          <w:sz w:val="24"/>
          <w:szCs w:val="24"/>
        </w:rPr>
      </w:pPr>
      <w:r w:rsidRPr="004F36DD">
        <w:rPr>
          <w:rFonts w:ascii="Arial" w:hAnsi="Arial" w:cs="Arial"/>
          <w:sz w:val="24"/>
          <w:szCs w:val="24"/>
        </w:rPr>
        <w:t>The system shall support bulk firmware upgrades for all edge switches in one operation.</w:t>
      </w:r>
    </w:p>
    <w:p w14:paraId="6A139761" w14:textId="09053845" w:rsidR="003A22F4" w:rsidRPr="004F36DD" w:rsidRDefault="003A22F4" w:rsidP="0054311D">
      <w:pPr>
        <w:pStyle w:val="ListParagraph"/>
        <w:numPr>
          <w:ilvl w:val="0"/>
          <w:numId w:val="4"/>
        </w:numPr>
        <w:spacing w:after="0"/>
        <w:ind w:left="1530"/>
        <w:rPr>
          <w:rFonts w:ascii="Arial" w:hAnsi="Arial" w:cs="Arial"/>
          <w:sz w:val="24"/>
          <w:szCs w:val="24"/>
        </w:rPr>
      </w:pPr>
      <w:r w:rsidRPr="004F36DD">
        <w:rPr>
          <w:rFonts w:ascii="Arial" w:hAnsi="Arial" w:cs="Arial"/>
          <w:sz w:val="24"/>
          <w:szCs w:val="24"/>
        </w:rPr>
        <w:t>The system shall allow system-wide auto-creation of a VLAN simply by specifying one or more ports to be on that VLAN, and automatically ensure that traffic passes between the selected ports. There must not be any restriction on port location.</w:t>
      </w:r>
    </w:p>
    <w:p w14:paraId="0CA3481F" w14:textId="77777777" w:rsidR="00F03F24" w:rsidRPr="004F36DD" w:rsidRDefault="00F03F24" w:rsidP="00F03F24">
      <w:pPr>
        <w:rPr>
          <w:rFonts w:ascii="Arial" w:hAnsi="Arial" w:cs="Arial"/>
          <w:sz w:val="24"/>
          <w:szCs w:val="24"/>
          <w:u w:val="single"/>
        </w:rPr>
      </w:pPr>
      <w:r w:rsidRPr="004F36DD">
        <w:rPr>
          <w:rFonts w:ascii="Arial" w:hAnsi="Arial" w:cs="Arial"/>
          <w:sz w:val="24"/>
          <w:szCs w:val="24"/>
          <w:u w:val="single"/>
        </w:rPr>
        <w:t>APPENDIX A</w:t>
      </w:r>
    </w:p>
    <w:tbl>
      <w:tblPr>
        <w:tblStyle w:val="TableGrid"/>
        <w:tblW w:w="0" w:type="auto"/>
        <w:tblLook w:val="04A0" w:firstRow="1" w:lastRow="0" w:firstColumn="1" w:lastColumn="0" w:noHBand="0" w:noVBand="1"/>
      </w:tblPr>
      <w:tblGrid>
        <w:gridCol w:w="3116"/>
        <w:gridCol w:w="3117"/>
        <w:gridCol w:w="3117"/>
      </w:tblGrid>
      <w:tr w:rsidR="004F36DD" w:rsidRPr="004F36DD" w14:paraId="4447A458" w14:textId="77777777" w:rsidTr="0069203D">
        <w:tc>
          <w:tcPr>
            <w:tcW w:w="3116" w:type="dxa"/>
            <w:shd w:val="clear" w:color="auto" w:fill="BDD6EE" w:themeFill="accent1" w:themeFillTint="66"/>
          </w:tcPr>
          <w:p w14:paraId="6F12859B"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Item</w:t>
            </w:r>
          </w:p>
        </w:tc>
        <w:tc>
          <w:tcPr>
            <w:tcW w:w="3117" w:type="dxa"/>
            <w:shd w:val="clear" w:color="auto" w:fill="BDD6EE" w:themeFill="accent1" w:themeFillTint="66"/>
          </w:tcPr>
          <w:p w14:paraId="349C7BED"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Setting</w:t>
            </w:r>
          </w:p>
        </w:tc>
        <w:tc>
          <w:tcPr>
            <w:tcW w:w="3117" w:type="dxa"/>
            <w:shd w:val="clear" w:color="auto" w:fill="BDD6EE" w:themeFill="accent1" w:themeFillTint="66"/>
          </w:tcPr>
          <w:p w14:paraId="724B0D3C"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Location</w:t>
            </w:r>
          </w:p>
        </w:tc>
      </w:tr>
      <w:tr w:rsidR="004F36DD" w:rsidRPr="004F36DD" w14:paraId="2DA8DB3A" w14:textId="77777777" w:rsidTr="0069203D">
        <w:tc>
          <w:tcPr>
            <w:tcW w:w="3116" w:type="dxa"/>
          </w:tcPr>
          <w:p w14:paraId="0B788D07"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PoE</w:t>
            </w:r>
          </w:p>
        </w:tc>
        <w:tc>
          <w:tcPr>
            <w:tcW w:w="3117" w:type="dxa"/>
          </w:tcPr>
          <w:p w14:paraId="2AC6FCD7"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Enable/Disable</w:t>
            </w:r>
          </w:p>
        </w:tc>
        <w:tc>
          <w:tcPr>
            <w:tcW w:w="3117" w:type="dxa"/>
          </w:tcPr>
          <w:p w14:paraId="2EDE9FE5"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6450B19C" w14:textId="77777777" w:rsidTr="0069203D">
        <w:tc>
          <w:tcPr>
            <w:tcW w:w="3116" w:type="dxa"/>
          </w:tcPr>
          <w:p w14:paraId="41EEFB0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VLAN</w:t>
            </w:r>
          </w:p>
        </w:tc>
        <w:tc>
          <w:tcPr>
            <w:tcW w:w="3117" w:type="dxa"/>
          </w:tcPr>
          <w:p w14:paraId="0821869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Access/Trunk/Local</w:t>
            </w:r>
          </w:p>
        </w:tc>
        <w:tc>
          <w:tcPr>
            <w:tcW w:w="3117" w:type="dxa"/>
          </w:tcPr>
          <w:p w14:paraId="09357ED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03D1E834" w14:textId="77777777" w:rsidTr="0069203D">
        <w:tc>
          <w:tcPr>
            <w:tcW w:w="3116" w:type="dxa"/>
          </w:tcPr>
          <w:p w14:paraId="06BA98E6"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VLAN</w:t>
            </w:r>
          </w:p>
        </w:tc>
        <w:tc>
          <w:tcPr>
            <w:tcW w:w="3117" w:type="dxa"/>
          </w:tcPr>
          <w:p w14:paraId="3F88604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ID</w:t>
            </w:r>
          </w:p>
        </w:tc>
        <w:tc>
          <w:tcPr>
            <w:tcW w:w="3117" w:type="dxa"/>
          </w:tcPr>
          <w:p w14:paraId="6DE1A05C"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196BC6E9" w14:textId="77777777" w:rsidTr="0069203D">
        <w:tc>
          <w:tcPr>
            <w:tcW w:w="3116" w:type="dxa"/>
          </w:tcPr>
          <w:p w14:paraId="26C5D34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PoE</w:t>
            </w:r>
          </w:p>
        </w:tc>
        <w:tc>
          <w:tcPr>
            <w:tcW w:w="3117" w:type="dxa"/>
          </w:tcPr>
          <w:p w14:paraId="0E463F9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Weekly schedule</w:t>
            </w:r>
          </w:p>
        </w:tc>
        <w:tc>
          <w:tcPr>
            <w:tcW w:w="3117" w:type="dxa"/>
          </w:tcPr>
          <w:p w14:paraId="3801D7E0" w14:textId="77777777" w:rsidR="00F03F24" w:rsidRPr="004F36DD" w:rsidRDefault="00F03F24" w:rsidP="0069203D">
            <w:pPr>
              <w:autoSpaceDE w:val="0"/>
              <w:autoSpaceDN w:val="0"/>
              <w:adjustRightInd w:val="0"/>
              <w:jc w:val="center"/>
              <w:rPr>
                <w:rFonts w:ascii="Arial" w:hAnsi="Arial" w:cs="Arial"/>
                <w:sz w:val="24"/>
                <w:szCs w:val="24"/>
              </w:rPr>
            </w:pPr>
            <w:r w:rsidRPr="004F36DD">
              <w:rPr>
                <w:rFonts w:ascii="Arial" w:hAnsi="Arial" w:cs="Arial"/>
                <w:sz w:val="24"/>
                <w:szCs w:val="24"/>
              </w:rPr>
              <w:t>Per port</w:t>
            </w:r>
          </w:p>
          <w:p w14:paraId="39C36E50" w14:textId="77777777" w:rsidR="00F03F24" w:rsidRPr="004F36DD" w:rsidRDefault="00F03F24" w:rsidP="0069203D">
            <w:pPr>
              <w:jc w:val="center"/>
              <w:rPr>
                <w:rFonts w:ascii="Arial" w:hAnsi="Arial" w:cs="Arial"/>
                <w:sz w:val="24"/>
                <w:szCs w:val="24"/>
              </w:rPr>
            </w:pPr>
          </w:p>
        </w:tc>
      </w:tr>
      <w:tr w:rsidR="004F36DD" w:rsidRPr="004F36DD" w14:paraId="5CAF6258" w14:textId="77777777" w:rsidTr="0069203D">
        <w:tc>
          <w:tcPr>
            <w:tcW w:w="3116" w:type="dxa"/>
          </w:tcPr>
          <w:p w14:paraId="56BA95EF"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Port status</w:t>
            </w:r>
          </w:p>
        </w:tc>
        <w:tc>
          <w:tcPr>
            <w:tcW w:w="3117" w:type="dxa"/>
          </w:tcPr>
          <w:p w14:paraId="4F16E1F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Enable/Disable</w:t>
            </w:r>
          </w:p>
        </w:tc>
        <w:tc>
          <w:tcPr>
            <w:tcW w:w="3117" w:type="dxa"/>
          </w:tcPr>
          <w:p w14:paraId="3BE8A3E4" w14:textId="77777777" w:rsidR="00F03F24" w:rsidRPr="004F36DD" w:rsidRDefault="00F03F24" w:rsidP="0069203D">
            <w:pPr>
              <w:autoSpaceDE w:val="0"/>
              <w:autoSpaceDN w:val="0"/>
              <w:adjustRightInd w:val="0"/>
              <w:jc w:val="center"/>
              <w:rPr>
                <w:rFonts w:ascii="Arial" w:hAnsi="Arial" w:cs="Arial"/>
                <w:sz w:val="24"/>
                <w:szCs w:val="24"/>
              </w:rPr>
            </w:pPr>
            <w:r w:rsidRPr="004F36DD">
              <w:rPr>
                <w:rFonts w:ascii="Arial" w:hAnsi="Arial" w:cs="Arial"/>
                <w:sz w:val="24"/>
                <w:szCs w:val="24"/>
              </w:rPr>
              <w:t>Per port</w:t>
            </w:r>
          </w:p>
          <w:p w14:paraId="66E43AC4" w14:textId="77777777" w:rsidR="00F03F24" w:rsidRPr="004F36DD" w:rsidRDefault="00F03F24" w:rsidP="0069203D">
            <w:pPr>
              <w:jc w:val="center"/>
              <w:rPr>
                <w:rFonts w:ascii="Arial" w:hAnsi="Arial" w:cs="Arial"/>
                <w:sz w:val="24"/>
                <w:szCs w:val="24"/>
              </w:rPr>
            </w:pPr>
          </w:p>
        </w:tc>
      </w:tr>
      <w:tr w:rsidR="004F36DD" w:rsidRPr="004F36DD" w14:paraId="2775CA3E" w14:textId="77777777" w:rsidTr="0069203D">
        <w:tc>
          <w:tcPr>
            <w:tcW w:w="3116" w:type="dxa"/>
          </w:tcPr>
          <w:p w14:paraId="4F5CAE7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Port label</w:t>
            </w:r>
          </w:p>
        </w:tc>
        <w:tc>
          <w:tcPr>
            <w:tcW w:w="3117" w:type="dxa"/>
          </w:tcPr>
          <w:p w14:paraId="319D3B8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Text description</w:t>
            </w:r>
          </w:p>
        </w:tc>
        <w:tc>
          <w:tcPr>
            <w:tcW w:w="3117" w:type="dxa"/>
          </w:tcPr>
          <w:p w14:paraId="7800B9DF" w14:textId="77777777" w:rsidR="00F03F24" w:rsidRPr="004F36DD" w:rsidRDefault="00F03F24" w:rsidP="0069203D">
            <w:pPr>
              <w:autoSpaceDE w:val="0"/>
              <w:autoSpaceDN w:val="0"/>
              <w:adjustRightInd w:val="0"/>
              <w:jc w:val="center"/>
              <w:rPr>
                <w:rFonts w:ascii="Arial" w:hAnsi="Arial" w:cs="Arial"/>
                <w:sz w:val="24"/>
                <w:szCs w:val="24"/>
              </w:rPr>
            </w:pPr>
            <w:r w:rsidRPr="004F36DD">
              <w:rPr>
                <w:rFonts w:ascii="Arial" w:hAnsi="Arial" w:cs="Arial"/>
                <w:sz w:val="24"/>
                <w:szCs w:val="24"/>
              </w:rPr>
              <w:t>Per port</w:t>
            </w:r>
          </w:p>
          <w:p w14:paraId="4EE7A36F" w14:textId="77777777" w:rsidR="00F03F24" w:rsidRPr="004F36DD" w:rsidRDefault="00F03F24" w:rsidP="0069203D">
            <w:pPr>
              <w:jc w:val="center"/>
              <w:rPr>
                <w:rFonts w:ascii="Arial" w:hAnsi="Arial" w:cs="Arial"/>
                <w:sz w:val="24"/>
                <w:szCs w:val="24"/>
              </w:rPr>
            </w:pPr>
          </w:p>
        </w:tc>
      </w:tr>
      <w:tr w:rsidR="004F36DD" w:rsidRPr="004F36DD" w14:paraId="16477783" w14:textId="77777777" w:rsidTr="0069203D">
        <w:trPr>
          <w:trHeight w:val="404"/>
        </w:trPr>
        <w:tc>
          <w:tcPr>
            <w:tcW w:w="3116" w:type="dxa"/>
          </w:tcPr>
          <w:p w14:paraId="6CDC7C18"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Switch label</w:t>
            </w:r>
          </w:p>
        </w:tc>
        <w:tc>
          <w:tcPr>
            <w:tcW w:w="3117" w:type="dxa"/>
          </w:tcPr>
          <w:p w14:paraId="6191A12C"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Text description</w:t>
            </w:r>
          </w:p>
        </w:tc>
        <w:tc>
          <w:tcPr>
            <w:tcW w:w="3117" w:type="dxa"/>
          </w:tcPr>
          <w:p w14:paraId="2AE109F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switch</w:t>
            </w:r>
          </w:p>
        </w:tc>
      </w:tr>
      <w:tr w:rsidR="004F36DD" w:rsidRPr="004F36DD" w14:paraId="06009E7B" w14:textId="77777777" w:rsidTr="0069203D">
        <w:trPr>
          <w:trHeight w:val="359"/>
        </w:trPr>
        <w:tc>
          <w:tcPr>
            <w:tcW w:w="3116" w:type="dxa"/>
          </w:tcPr>
          <w:p w14:paraId="4EC093F6"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Switch status</w:t>
            </w:r>
          </w:p>
        </w:tc>
        <w:tc>
          <w:tcPr>
            <w:tcW w:w="3117" w:type="dxa"/>
          </w:tcPr>
          <w:p w14:paraId="4CF9271F"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Enable/Disable</w:t>
            </w:r>
          </w:p>
        </w:tc>
        <w:tc>
          <w:tcPr>
            <w:tcW w:w="3117" w:type="dxa"/>
          </w:tcPr>
          <w:p w14:paraId="0D5EB98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switch</w:t>
            </w:r>
          </w:p>
        </w:tc>
      </w:tr>
      <w:tr w:rsidR="004F36DD" w:rsidRPr="004F36DD" w14:paraId="3CE05DCD" w14:textId="77777777" w:rsidTr="0069203D">
        <w:trPr>
          <w:trHeight w:val="350"/>
        </w:trPr>
        <w:tc>
          <w:tcPr>
            <w:tcW w:w="3116" w:type="dxa"/>
          </w:tcPr>
          <w:p w14:paraId="60CC82C3" w14:textId="77777777" w:rsidR="00F03F24" w:rsidRPr="004F36DD" w:rsidRDefault="00F03F24" w:rsidP="0069203D">
            <w:pPr>
              <w:jc w:val="center"/>
              <w:rPr>
                <w:rFonts w:ascii="Arial" w:hAnsi="Arial" w:cs="Arial"/>
              </w:rPr>
            </w:pPr>
            <w:r w:rsidRPr="004F36DD">
              <w:rPr>
                <w:rFonts w:ascii="Arial" w:hAnsi="Arial" w:cs="Arial"/>
              </w:rPr>
              <w:t>Port security</w:t>
            </w:r>
          </w:p>
        </w:tc>
        <w:tc>
          <w:tcPr>
            <w:tcW w:w="3117" w:type="dxa"/>
          </w:tcPr>
          <w:p w14:paraId="20C167E1" w14:textId="77777777" w:rsidR="00F03F24" w:rsidRPr="004F36DD" w:rsidRDefault="00F03F24" w:rsidP="0069203D">
            <w:pPr>
              <w:jc w:val="center"/>
              <w:rPr>
                <w:rFonts w:ascii="Arial" w:hAnsi="Arial" w:cs="Arial"/>
              </w:rPr>
            </w:pPr>
            <w:r w:rsidRPr="004F36DD">
              <w:rPr>
                <w:rFonts w:ascii="Arial" w:hAnsi="Arial" w:cs="Arial"/>
              </w:rPr>
              <w:t>MAC filter</w:t>
            </w:r>
          </w:p>
        </w:tc>
        <w:tc>
          <w:tcPr>
            <w:tcW w:w="3117" w:type="dxa"/>
          </w:tcPr>
          <w:p w14:paraId="36BAF1F0" w14:textId="77777777" w:rsidR="00F03F24" w:rsidRPr="004F36DD" w:rsidRDefault="00F03F24" w:rsidP="0069203D">
            <w:pPr>
              <w:jc w:val="center"/>
              <w:rPr>
                <w:rFonts w:ascii="Arial" w:hAnsi="Arial" w:cs="Arial"/>
              </w:rPr>
            </w:pPr>
            <w:r w:rsidRPr="004F36DD">
              <w:rPr>
                <w:rFonts w:ascii="Arial" w:hAnsi="Arial" w:cs="Arial"/>
              </w:rPr>
              <w:t>Per port</w:t>
            </w:r>
          </w:p>
        </w:tc>
      </w:tr>
      <w:tr w:rsidR="004F36DD" w:rsidRPr="004F36DD" w14:paraId="71D35D4E" w14:textId="77777777" w:rsidTr="0069203D">
        <w:trPr>
          <w:trHeight w:val="341"/>
        </w:trPr>
        <w:tc>
          <w:tcPr>
            <w:tcW w:w="3116" w:type="dxa"/>
          </w:tcPr>
          <w:p w14:paraId="067B649B" w14:textId="77777777" w:rsidR="00F03F24" w:rsidRPr="004F36DD" w:rsidRDefault="00F03F24" w:rsidP="0069203D">
            <w:pPr>
              <w:jc w:val="center"/>
              <w:rPr>
                <w:rFonts w:ascii="Arial" w:hAnsi="Arial" w:cs="Arial"/>
              </w:rPr>
            </w:pPr>
            <w:r w:rsidRPr="004F36DD">
              <w:rPr>
                <w:rFonts w:ascii="Arial" w:hAnsi="Arial" w:cs="Arial"/>
              </w:rPr>
              <w:lastRenderedPageBreak/>
              <w:t>System name</w:t>
            </w:r>
          </w:p>
        </w:tc>
        <w:tc>
          <w:tcPr>
            <w:tcW w:w="3117" w:type="dxa"/>
          </w:tcPr>
          <w:p w14:paraId="46CF4DB3" w14:textId="77777777" w:rsidR="00F03F24" w:rsidRPr="004F36DD" w:rsidRDefault="00F03F24" w:rsidP="0069203D">
            <w:pPr>
              <w:jc w:val="center"/>
              <w:rPr>
                <w:rFonts w:ascii="Arial" w:hAnsi="Arial" w:cs="Arial"/>
              </w:rPr>
            </w:pPr>
            <w:r w:rsidRPr="004F36DD">
              <w:rPr>
                <w:rFonts w:ascii="Arial" w:hAnsi="Arial" w:cs="Arial"/>
              </w:rPr>
              <w:t>Text description</w:t>
            </w:r>
          </w:p>
        </w:tc>
        <w:tc>
          <w:tcPr>
            <w:tcW w:w="3117" w:type="dxa"/>
          </w:tcPr>
          <w:p w14:paraId="19E49922" w14:textId="77777777" w:rsidR="00F03F24" w:rsidRPr="004F36DD" w:rsidRDefault="00F03F24" w:rsidP="0069203D">
            <w:pPr>
              <w:jc w:val="center"/>
              <w:rPr>
                <w:rFonts w:ascii="Arial" w:hAnsi="Arial" w:cs="Arial"/>
              </w:rPr>
            </w:pPr>
            <w:r w:rsidRPr="004F36DD">
              <w:rPr>
                <w:rFonts w:ascii="Arial" w:hAnsi="Arial" w:cs="Arial"/>
              </w:rPr>
              <w:t>Per system</w:t>
            </w:r>
          </w:p>
        </w:tc>
      </w:tr>
      <w:tr w:rsidR="004F36DD" w:rsidRPr="004F36DD" w14:paraId="351A8753" w14:textId="77777777" w:rsidTr="0069203D">
        <w:trPr>
          <w:trHeight w:val="350"/>
        </w:trPr>
        <w:tc>
          <w:tcPr>
            <w:tcW w:w="3116" w:type="dxa"/>
          </w:tcPr>
          <w:p w14:paraId="54AF5CC4" w14:textId="77777777" w:rsidR="00F03F24" w:rsidRPr="004F36DD" w:rsidRDefault="00F03F24" w:rsidP="0069203D">
            <w:pPr>
              <w:jc w:val="center"/>
              <w:rPr>
                <w:rFonts w:ascii="Arial" w:hAnsi="Arial" w:cs="Arial"/>
              </w:rPr>
            </w:pPr>
            <w:r w:rsidRPr="004F36DD">
              <w:rPr>
                <w:rFonts w:ascii="Arial" w:hAnsi="Arial" w:cs="Arial"/>
              </w:rPr>
              <w:t>System details</w:t>
            </w:r>
          </w:p>
        </w:tc>
        <w:tc>
          <w:tcPr>
            <w:tcW w:w="3117" w:type="dxa"/>
          </w:tcPr>
          <w:p w14:paraId="6686A68A" w14:textId="77777777" w:rsidR="00F03F24" w:rsidRPr="004F36DD" w:rsidRDefault="00F03F24" w:rsidP="0069203D">
            <w:pPr>
              <w:jc w:val="center"/>
              <w:rPr>
                <w:rFonts w:ascii="Arial" w:hAnsi="Arial" w:cs="Arial"/>
              </w:rPr>
            </w:pPr>
            <w:r w:rsidRPr="004F36DD">
              <w:rPr>
                <w:rFonts w:ascii="Arial" w:hAnsi="Arial" w:cs="Arial"/>
              </w:rPr>
              <w:t>Text description</w:t>
            </w:r>
          </w:p>
        </w:tc>
        <w:tc>
          <w:tcPr>
            <w:tcW w:w="3117" w:type="dxa"/>
          </w:tcPr>
          <w:p w14:paraId="56AFE615" w14:textId="77777777" w:rsidR="00F03F24" w:rsidRPr="004F36DD" w:rsidRDefault="00F03F24" w:rsidP="0069203D">
            <w:pPr>
              <w:jc w:val="center"/>
              <w:rPr>
                <w:rFonts w:ascii="Arial" w:hAnsi="Arial" w:cs="Arial"/>
              </w:rPr>
            </w:pPr>
            <w:r w:rsidRPr="004F36DD">
              <w:rPr>
                <w:rFonts w:ascii="Arial" w:hAnsi="Arial" w:cs="Arial"/>
              </w:rPr>
              <w:t>Per system</w:t>
            </w:r>
          </w:p>
        </w:tc>
      </w:tr>
    </w:tbl>
    <w:p w14:paraId="55C650DF" w14:textId="77777777" w:rsidR="00F03F24" w:rsidRPr="004F36DD" w:rsidRDefault="00F03F24" w:rsidP="00F03F24">
      <w:pPr>
        <w:pStyle w:val="ListParagraph"/>
        <w:numPr>
          <w:ilvl w:val="0"/>
          <w:numId w:val="4"/>
        </w:numPr>
        <w:autoSpaceDE w:val="0"/>
        <w:autoSpaceDN w:val="0"/>
        <w:adjustRightInd w:val="0"/>
        <w:spacing w:after="0" w:line="240" w:lineRule="auto"/>
        <w:rPr>
          <w:rFonts w:ascii="Arial" w:hAnsi="Arial" w:cs="Arial"/>
          <w:b/>
          <w:bCs/>
          <w:sz w:val="20"/>
          <w:szCs w:val="20"/>
        </w:rPr>
      </w:pPr>
      <w:proofErr w:type="spellStart"/>
      <w:r w:rsidRPr="004F36DD">
        <w:rPr>
          <w:rFonts w:ascii="Arial" w:hAnsi="Arial" w:cs="Arial"/>
          <w:b/>
          <w:bCs/>
          <w:sz w:val="20"/>
          <w:szCs w:val="20"/>
        </w:rPr>
        <w:t>I</w:t>
      </w:r>
      <w:r w:rsidRPr="004F36DD">
        <w:rPr>
          <w:rFonts w:ascii="Arial" w:hAnsi="Arial" w:cs="Arial"/>
          <w:i/>
          <w:iCs/>
          <w:sz w:val="20"/>
          <w:szCs w:val="20"/>
          <w:lang w:bidi="he-IL"/>
        </w:rPr>
        <w:t>Table</w:t>
      </w:r>
      <w:proofErr w:type="spellEnd"/>
      <w:r w:rsidRPr="004F36DD">
        <w:rPr>
          <w:rFonts w:ascii="Arial" w:hAnsi="Arial" w:cs="Arial"/>
          <w:i/>
          <w:iCs/>
          <w:sz w:val="20"/>
          <w:szCs w:val="20"/>
          <w:lang w:bidi="he-IL"/>
        </w:rPr>
        <w:t xml:space="preserve"> A: Configuration Settings (Read/Write)</w:t>
      </w:r>
    </w:p>
    <w:p w14:paraId="34194D0F" w14:textId="77777777" w:rsidR="00F03F24" w:rsidRPr="004F36DD" w:rsidRDefault="00F03F24" w:rsidP="00F03F24">
      <w:pPr>
        <w:pStyle w:val="ListParagraph"/>
        <w:numPr>
          <w:ilvl w:val="0"/>
          <w:numId w:val="4"/>
        </w:numPr>
        <w:autoSpaceDE w:val="0"/>
        <w:autoSpaceDN w:val="0"/>
        <w:adjustRightInd w:val="0"/>
        <w:spacing w:after="0" w:line="240" w:lineRule="auto"/>
        <w:rPr>
          <w:rFonts w:ascii="Arial-BoldMT" w:cs="Arial-BoldMT"/>
          <w:b/>
          <w:bCs/>
          <w:sz w:val="20"/>
          <w:szCs w:val="20"/>
        </w:rPr>
      </w:pPr>
    </w:p>
    <w:p w14:paraId="49AE0E51" w14:textId="77777777" w:rsidR="00F03F24" w:rsidRPr="004F36DD" w:rsidRDefault="00F03F24" w:rsidP="00F03F24">
      <w:pPr>
        <w:rPr>
          <w:rFonts w:ascii="Arial" w:hAnsi="Arial" w:cs="Arial"/>
          <w:sz w:val="24"/>
          <w:szCs w:val="24"/>
          <w:u w:val="single"/>
        </w:rPr>
      </w:pPr>
      <w:r w:rsidRPr="004F36DD">
        <w:rPr>
          <w:rFonts w:ascii="Arial" w:hAnsi="Arial" w:cs="Arial"/>
          <w:sz w:val="24"/>
          <w:szCs w:val="24"/>
          <w:u w:val="single"/>
        </w:rPr>
        <w:t>APPENDIX B</w:t>
      </w:r>
    </w:p>
    <w:tbl>
      <w:tblPr>
        <w:tblStyle w:val="TableGrid"/>
        <w:tblW w:w="0" w:type="auto"/>
        <w:tblLook w:val="04A0" w:firstRow="1" w:lastRow="0" w:firstColumn="1" w:lastColumn="0" w:noHBand="0" w:noVBand="1"/>
      </w:tblPr>
      <w:tblGrid>
        <w:gridCol w:w="3116"/>
        <w:gridCol w:w="3117"/>
        <w:gridCol w:w="3117"/>
      </w:tblGrid>
      <w:tr w:rsidR="004F36DD" w:rsidRPr="004F36DD" w14:paraId="4FC06CA1" w14:textId="77777777" w:rsidTr="0069203D">
        <w:tc>
          <w:tcPr>
            <w:tcW w:w="3116" w:type="dxa"/>
            <w:shd w:val="clear" w:color="auto" w:fill="BDD6EE" w:themeFill="accent1" w:themeFillTint="66"/>
          </w:tcPr>
          <w:p w14:paraId="35681969"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Item</w:t>
            </w:r>
          </w:p>
        </w:tc>
        <w:tc>
          <w:tcPr>
            <w:tcW w:w="3117" w:type="dxa"/>
            <w:shd w:val="clear" w:color="auto" w:fill="BDD6EE" w:themeFill="accent1" w:themeFillTint="66"/>
          </w:tcPr>
          <w:p w14:paraId="75A39EC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Setting</w:t>
            </w:r>
          </w:p>
        </w:tc>
        <w:tc>
          <w:tcPr>
            <w:tcW w:w="3117" w:type="dxa"/>
            <w:shd w:val="clear" w:color="auto" w:fill="BDD6EE" w:themeFill="accent1" w:themeFillTint="66"/>
          </w:tcPr>
          <w:p w14:paraId="210ECC4D"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Location</w:t>
            </w:r>
          </w:p>
        </w:tc>
      </w:tr>
      <w:tr w:rsidR="004F36DD" w:rsidRPr="004F36DD" w14:paraId="7111F90B" w14:textId="77777777" w:rsidTr="0069203D">
        <w:tc>
          <w:tcPr>
            <w:tcW w:w="3116" w:type="dxa"/>
          </w:tcPr>
          <w:p w14:paraId="24144158"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Link Status</w:t>
            </w:r>
          </w:p>
        </w:tc>
        <w:tc>
          <w:tcPr>
            <w:tcW w:w="3117" w:type="dxa"/>
          </w:tcPr>
          <w:p w14:paraId="381B932D"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Up/Down and Speed</w:t>
            </w:r>
          </w:p>
        </w:tc>
        <w:tc>
          <w:tcPr>
            <w:tcW w:w="3117" w:type="dxa"/>
          </w:tcPr>
          <w:p w14:paraId="14EA06C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20E9ADED" w14:textId="77777777" w:rsidTr="0069203D">
        <w:tc>
          <w:tcPr>
            <w:tcW w:w="3116" w:type="dxa"/>
          </w:tcPr>
          <w:p w14:paraId="598C208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PoE</w:t>
            </w:r>
          </w:p>
        </w:tc>
        <w:tc>
          <w:tcPr>
            <w:tcW w:w="3117" w:type="dxa"/>
          </w:tcPr>
          <w:p w14:paraId="6FC85C2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Power Consumption</w:t>
            </w:r>
          </w:p>
        </w:tc>
        <w:tc>
          <w:tcPr>
            <w:tcW w:w="3117" w:type="dxa"/>
          </w:tcPr>
          <w:p w14:paraId="7484ACE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0B639A62" w14:textId="77777777" w:rsidTr="0069203D">
        <w:tc>
          <w:tcPr>
            <w:tcW w:w="3116" w:type="dxa"/>
          </w:tcPr>
          <w:p w14:paraId="3FC223C1"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PoE</w:t>
            </w:r>
          </w:p>
        </w:tc>
        <w:tc>
          <w:tcPr>
            <w:tcW w:w="3117" w:type="dxa"/>
          </w:tcPr>
          <w:p w14:paraId="15E287F8"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Power Budget (Used/Available)</w:t>
            </w:r>
          </w:p>
        </w:tc>
        <w:tc>
          <w:tcPr>
            <w:tcW w:w="3117" w:type="dxa"/>
          </w:tcPr>
          <w:p w14:paraId="2E86FB4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switch</w:t>
            </w:r>
          </w:p>
        </w:tc>
      </w:tr>
      <w:tr w:rsidR="004F36DD" w:rsidRPr="004F36DD" w14:paraId="5C25D2C7" w14:textId="77777777" w:rsidTr="0069203D">
        <w:tc>
          <w:tcPr>
            <w:tcW w:w="3116" w:type="dxa"/>
          </w:tcPr>
          <w:p w14:paraId="07265A2D"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Connected Device</w:t>
            </w:r>
          </w:p>
        </w:tc>
        <w:tc>
          <w:tcPr>
            <w:tcW w:w="3117" w:type="dxa"/>
          </w:tcPr>
          <w:p w14:paraId="655E292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Manufacturer Name</w:t>
            </w:r>
          </w:p>
        </w:tc>
        <w:tc>
          <w:tcPr>
            <w:tcW w:w="3117" w:type="dxa"/>
          </w:tcPr>
          <w:p w14:paraId="685D3E2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728042D1" w14:textId="77777777" w:rsidTr="0069203D">
        <w:tc>
          <w:tcPr>
            <w:tcW w:w="3116" w:type="dxa"/>
          </w:tcPr>
          <w:p w14:paraId="3214051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Connected Device</w:t>
            </w:r>
          </w:p>
        </w:tc>
        <w:tc>
          <w:tcPr>
            <w:tcW w:w="3117" w:type="dxa"/>
          </w:tcPr>
          <w:p w14:paraId="45152E29"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MAC Address</w:t>
            </w:r>
          </w:p>
        </w:tc>
        <w:tc>
          <w:tcPr>
            <w:tcW w:w="3117" w:type="dxa"/>
          </w:tcPr>
          <w:p w14:paraId="5898A1B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340D5EB5" w14:textId="77777777" w:rsidTr="0069203D">
        <w:tc>
          <w:tcPr>
            <w:tcW w:w="3116" w:type="dxa"/>
          </w:tcPr>
          <w:p w14:paraId="3D903041"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Traffic</w:t>
            </w:r>
          </w:p>
        </w:tc>
        <w:tc>
          <w:tcPr>
            <w:tcW w:w="3117" w:type="dxa"/>
          </w:tcPr>
          <w:p w14:paraId="5F980FD8"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Upstream Bandwidth</w:t>
            </w:r>
          </w:p>
        </w:tc>
        <w:tc>
          <w:tcPr>
            <w:tcW w:w="3117" w:type="dxa"/>
          </w:tcPr>
          <w:p w14:paraId="67A4B05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3014F3BF" w14:textId="77777777" w:rsidTr="0069203D">
        <w:trPr>
          <w:trHeight w:val="404"/>
        </w:trPr>
        <w:tc>
          <w:tcPr>
            <w:tcW w:w="3116" w:type="dxa"/>
          </w:tcPr>
          <w:p w14:paraId="7FF7179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Traffic</w:t>
            </w:r>
          </w:p>
        </w:tc>
        <w:tc>
          <w:tcPr>
            <w:tcW w:w="3117" w:type="dxa"/>
          </w:tcPr>
          <w:p w14:paraId="455049B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Downstream Bandwidth</w:t>
            </w:r>
          </w:p>
        </w:tc>
        <w:tc>
          <w:tcPr>
            <w:tcW w:w="3117" w:type="dxa"/>
          </w:tcPr>
          <w:p w14:paraId="342950F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r>
      <w:tr w:rsidR="004F36DD" w:rsidRPr="004F36DD" w14:paraId="28CEA903" w14:textId="77777777" w:rsidTr="0069203D">
        <w:trPr>
          <w:trHeight w:val="359"/>
        </w:trPr>
        <w:tc>
          <w:tcPr>
            <w:tcW w:w="3116" w:type="dxa"/>
          </w:tcPr>
          <w:p w14:paraId="2ED7A73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Traffic</w:t>
            </w:r>
          </w:p>
        </w:tc>
        <w:tc>
          <w:tcPr>
            <w:tcW w:w="3117" w:type="dxa"/>
          </w:tcPr>
          <w:p w14:paraId="22362DF0"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Upstream Bandwidth</w:t>
            </w:r>
          </w:p>
        </w:tc>
        <w:tc>
          <w:tcPr>
            <w:tcW w:w="3117" w:type="dxa"/>
          </w:tcPr>
          <w:p w14:paraId="138D24EF"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switch</w:t>
            </w:r>
          </w:p>
        </w:tc>
      </w:tr>
      <w:tr w:rsidR="004F36DD" w:rsidRPr="004F36DD" w14:paraId="3E813BD9" w14:textId="77777777" w:rsidTr="0069203D">
        <w:trPr>
          <w:trHeight w:val="350"/>
        </w:trPr>
        <w:tc>
          <w:tcPr>
            <w:tcW w:w="3116" w:type="dxa"/>
          </w:tcPr>
          <w:p w14:paraId="1B3696CF" w14:textId="77777777" w:rsidR="00F03F24" w:rsidRPr="004F36DD" w:rsidRDefault="00F03F24" w:rsidP="0069203D">
            <w:pPr>
              <w:jc w:val="center"/>
              <w:rPr>
                <w:rFonts w:ascii="Arial" w:hAnsi="Arial" w:cs="Arial"/>
              </w:rPr>
            </w:pPr>
            <w:r w:rsidRPr="004F36DD">
              <w:rPr>
                <w:rFonts w:ascii="Arial" w:hAnsi="Arial" w:cs="Arial"/>
                <w:sz w:val="24"/>
                <w:szCs w:val="24"/>
              </w:rPr>
              <w:t>Traffic</w:t>
            </w:r>
          </w:p>
        </w:tc>
        <w:tc>
          <w:tcPr>
            <w:tcW w:w="3117" w:type="dxa"/>
          </w:tcPr>
          <w:p w14:paraId="184437F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Downstream Bandwidth</w:t>
            </w:r>
          </w:p>
        </w:tc>
        <w:tc>
          <w:tcPr>
            <w:tcW w:w="3117" w:type="dxa"/>
          </w:tcPr>
          <w:p w14:paraId="0C233A53" w14:textId="77777777" w:rsidR="00F03F24" w:rsidRPr="004F36DD" w:rsidRDefault="00F03F24" w:rsidP="0069203D">
            <w:pPr>
              <w:jc w:val="center"/>
              <w:rPr>
                <w:rFonts w:ascii="Arial" w:hAnsi="Arial" w:cs="Arial"/>
              </w:rPr>
            </w:pPr>
            <w:r w:rsidRPr="004F36DD">
              <w:rPr>
                <w:rFonts w:ascii="Arial" w:hAnsi="Arial" w:cs="Arial"/>
                <w:sz w:val="24"/>
                <w:szCs w:val="24"/>
              </w:rPr>
              <w:t>Per switch</w:t>
            </w:r>
          </w:p>
        </w:tc>
      </w:tr>
      <w:tr w:rsidR="004F36DD" w:rsidRPr="004F36DD" w14:paraId="672AB1C4" w14:textId="77777777" w:rsidTr="0069203D">
        <w:trPr>
          <w:trHeight w:val="341"/>
        </w:trPr>
        <w:tc>
          <w:tcPr>
            <w:tcW w:w="3116" w:type="dxa"/>
          </w:tcPr>
          <w:p w14:paraId="7EE1C86C" w14:textId="77777777" w:rsidR="00F03F24" w:rsidRPr="004F36DD" w:rsidRDefault="00F03F24" w:rsidP="0069203D">
            <w:pPr>
              <w:jc w:val="center"/>
              <w:rPr>
                <w:rFonts w:ascii="Arial" w:hAnsi="Arial" w:cs="Arial"/>
              </w:rPr>
            </w:pPr>
            <w:r w:rsidRPr="004F36DD">
              <w:rPr>
                <w:rFonts w:ascii="Arial" w:hAnsi="Arial" w:cs="Arial"/>
                <w:sz w:val="24"/>
                <w:szCs w:val="24"/>
              </w:rPr>
              <w:t>Traffic</w:t>
            </w:r>
          </w:p>
        </w:tc>
        <w:tc>
          <w:tcPr>
            <w:tcW w:w="3117" w:type="dxa"/>
          </w:tcPr>
          <w:p w14:paraId="36D2DA36"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Upstream Bandwidth</w:t>
            </w:r>
          </w:p>
        </w:tc>
        <w:tc>
          <w:tcPr>
            <w:tcW w:w="3117" w:type="dxa"/>
          </w:tcPr>
          <w:p w14:paraId="520A1093" w14:textId="77777777" w:rsidR="00F03F24" w:rsidRPr="004F36DD" w:rsidRDefault="00F03F24" w:rsidP="0069203D">
            <w:pPr>
              <w:jc w:val="center"/>
              <w:rPr>
                <w:rFonts w:ascii="Arial" w:hAnsi="Arial" w:cs="Arial"/>
              </w:rPr>
            </w:pPr>
            <w:r w:rsidRPr="004F36DD">
              <w:rPr>
                <w:rFonts w:ascii="Arial" w:hAnsi="Arial" w:cs="Arial"/>
              </w:rPr>
              <w:t>Entire Switch</w:t>
            </w:r>
          </w:p>
        </w:tc>
      </w:tr>
      <w:tr w:rsidR="004F36DD" w:rsidRPr="004F36DD" w14:paraId="4CA4D7E6" w14:textId="77777777" w:rsidTr="0069203D">
        <w:trPr>
          <w:trHeight w:val="350"/>
        </w:trPr>
        <w:tc>
          <w:tcPr>
            <w:tcW w:w="3116" w:type="dxa"/>
          </w:tcPr>
          <w:p w14:paraId="6BF2884A" w14:textId="77777777" w:rsidR="00F03F24" w:rsidRPr="004F36DD" w:rsidRDefault="00F03F24" w:rsidP="0069203D">
            <w:pPr>
              <w:jc w:val="center"/>
              <w:rPr>
                <w:rFonts w:ascii="Arial" w:hAnsi="Arial" w:cs="Arial"/>
              </w:rPr>
            </w:pPr>
            <w:r w:rsidRPr="004F36DD">
              <w:rPr>
                <w:rFonts w:ascii="Arial" w:hAnsi="Arial" w:cs="Arial"/>
                <w:sz w:val="24"/>
                <w:szCs w:val="24"/>
              </w:rPr>
              <w:t>Traffic</w:t>
            </w:r>
          </w:p>
        </w:tc>
        <w:tc>
          <w:tcPr>
            <w:tcW w:w="3117" w:type="dxa"/>
          </w:tcPr>
          <w:p w14:paraId="526361C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Downstream Bandwidth</w:t>
            </w:r>
          </w:p>
        </w:tc>
        <w:tc>
          <w:tcPr>
            <w:tcW w:w="3117" w:type="dxa"/>
          </w:tcPr>
          <w:p w14:paraId="49AB533B" w14:textId="77777777" w:rsidR="00F03F24" w:rsidRPr="004F36DD" w:rsidRDefault="00F03F24" w:rsidP="0069203D">
            <w:pPr>
              <w:jc w:val="center"/>
              <w:rPr>
                <w:rFonts w:ascii="Arial" w:hAnsi="Arial" w:cs="Arial"/>
              </w:rPr>
            </w:pPr>
            <w:r w:rsidRPr="004F36DD">
              <w:rPr>
                <w:rFonts w:ascii="Arial" w:hAnsi="Arial" w:cs="Arial"/>
              </w:rPr>
              <w:t>Entire Switch</w:t>
            </w:r>
          </w:p>
        </w:tc>
      </w:tr>
    </w:tbl>
    <w:p w14:paraId="6AFB67BF" w14:textId="77777777" w:rsidR="00F03F24" w:rsidRPr="004F36DD" w:rsidRDefault="00F03F24" w:rsidP="00F03F24">
      <w:pPr>
        <w:pStyle w:val="ListParagraph"/>
        <w:numPr>
          <w:ilvl w:val="0"/>
          <w:numId w:val="4"/>
        </w:numPr>
        <w:autoSpaceDE w:val="0"/>
        <w:autoSpaceDN w:val="0"/>
        <w:adjustRightInd w:val="0"/>
        <w:spacing w:after="0" w:line="240" w:lineRule="auto"/>
        <w:rPr>
          <w:rFonts w:ascii="Arial" w:hAnsi="Arial" w:cs="Arial"/>
          <w:bCs/>
          <w:i/>
          <w:sz w:val="20"/>
          <w:szCs w:val="20"/>
        </w:rPr>
      </w:pPr>
      <w:r w:rsidRPr="004F36DD">
        <w:rPr>
          <w:rFonts w:ascii="Arial" w:hAnsi="Arial" w:cs="Arial"/>
          <w:bCs/>
          <w:i/>
          <w:sz w:val="20"/>
          <w:szCs w:val="20"/>
        </w:rPr>
        <w:t>Table B: Status Information (Read Only)</w:t>
      </w:r>
    </w:p>
    <w:p w14:paraId="49C7F862" w14:textId="77777777" w:rsidR="00F03F24" w:rsidRPr="004F36DD" w:rsidRDefault="00F03F24" w:rsidP="007762C4">
      <w:pPr>
        <w:pStyle w:val="ListParagraph"/>
        <w:autoSpaceDE w:val="0"/>
        <w:autoSpaceDN w:val="0"/>
        <w:adjustRightInd w:val="0"/>
        <w:spacing w:after="0" w:line="240" w:lineRule="auto"/>
        <w:rPr>
          <w:rFonts w:ascii="Arial" w:hAnsi="Arial" w:cs="Arial"/>
          <w:sz w:val="24"/>
          <w:szCs w:val="24"/>
          <w:u w:val="single"/>
        </w:rPr>
      </w:pPr>
    </w:p>
    <w:p w14:paraId="179093F5" w14:textId="77777777" w:rsidR="00F03F24" w:rsidRPr="004F36DD" w:rsidRDefault="00F03F24" w:rsidP="00F03F24">
      <w:pPr>
        <w:rPr>
          <w:rFonts w:ascii="Arial" w:hAnsi="Arial" w:cs="Arial"/>
          <w:sz w:val="24"/>
          <w:szCs w:val="24"/>
          <w:u w:val="single"/>
        </w:rPr>
      </w:pPr>
      <w:r w:rsidRPr="004F36DD">
        <w:rPr>
          <w:rFonts w:ascii="Arial" w:hAnsi="Arial" w:cs="Arial"/>
          <w:sz w:val="24"/>
          <w:szCs w:val="24"/>
          <w:u w:val="single"/>
        </w:rPr>
        <w:t>APPENDIX C</w:t>
      </w:r>
    </w:p>
    <w:tbl>
      <w:tblPr>
        <w:tblStyle w:val="TableGrid"/>
        <w:tblW w:w="9360" w:type="dxa"/>
        <w:tblInd w:w="-5" w:type="dxa"/>
        <w:tblLook w:val="04A0" w:firstRow="1" w:lastRow="0" w:firstColumn="1" w:lastColumn="0" w:noHBand="0" w:noVBand="1"/>
      </w:tblPr>
      <w:tblGrid>
        <w:gridCol w:w="1890"/>
        <w:gridCol w:w="2970"/>
        <w:gridCol w:w="2340"/>
        <w:gridCol w:w="2160"/>
      </w:tblGrid>
      <w:tr w:rsidR="004F36DD" w:rsidRPr="004F36DD" w14:paraId="68B75B75" w14:textId="77777777" w:rsidTr="0069203D">
        <w:tc>
          <w:tcPr>
            <w:tcW w:w="1890" w:type="dxa"/>
            <w:shd w:val="clear" w:color="auto" w:fill="BDD6EE" w:themeFill="accent1" w:themeFillTint="66"/>
          </w:tcPr>
          <w:p w14:paraId="2088D501"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Item</w:t>
            </w:r>
          </w:p>
        </w:tc>
        <w:tc>
          <w:tcPr>
            <w:tcW w:w="2970" w:type="dxa"/>
            <w:shd w:val="clear" w:color="auto" w:fill="BDD6EE" w:themeFill="accent1" w:themeFillTint="66"/>
          </w:tcPr>
          <w:p w14:paraId="3C604747"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Information</w:t>
            </w:r>
          </w:p>
        </w:tc>
        <w:tc>
          <w:tcPr>
            <w:tcW w:w="2340" w:type="dxa"/>
            <w:shd w:val="clear" w:color="auto" w:fill="BDD6EE" w:themeFill="accent1" w:themeFillTint="66"/>
          </w:tcPr>
          <w:p w14:paraId="549B464F"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Location</w:t>
            </w:r>
          </w:p>
        </w:tc>
        <w:tc>
          <w:tcPr>
            <w:tcW w:w="2160" w:type="dxa"/>
            <w:shd w:val="clear" w:color="auto" w:fill="BDD6EE" w:themeFill="accent1" w:themeFillTint="66"/>
          </w:tcPr>
          <w:p w14:paraId="63E52488"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Threshold</w:t>
            </w:r>
          </w:p>
        </w:tc>
      </w:tr>
      <w:tr w:rsidR="004F36DD" w:rsidRPr="004F36DD" w14:paraId="62341006" w14:textId="77777777" w:rsidTr="0069203D">
        <w:tc>
          <w:tcPr>
            <w:tcW w:w="1890" w:type="dxa"/>
          </w:tcPr>
          <w:p w14:paraId="5D3C807A"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PoE</w:t>
            </w:r>
          </w:p>
        </w:tc>
        <w:tc>
          <w:tcPr>
            <w:tcW w:w="2970" w:type="dxa"/>
          </w:tcPr>
          <w:p w14:paraId="7519B48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Power Consumption</w:t>
            </w:r>
          </w:p>
        </w:tc>
        <w:tc>
          <w:tcPr>
            <w:tcW w:w="2340" w:type="dxa"/>
          </w:tcPr>
          <w:p w14:paraId="762F10E1"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c>
          <w:tcPr>
            <w:tcW w:w="2160" w:type="dxa"/>
          </w:tcPr>
          <w:p w14:paraId="06A77B5B"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User configurable</w:t>
            </w:r>
          </w:p>
        </w:tc>
      </w:tr>
      <w:tr w:rsidR="004F36DD" w:rsidRPr="004F36DD" w14:paraId="23159FE8" w14:textId="77777777" w:rsidTr="0069203D">
        <w:tc>
          <w:tcPr>
            <w:tcW w:w="1890" w:type="dxa"/>
          </w:tcPr>
          <w:p w14:paraId="02579857"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PoE</w:t>
            </w:r>
          </w:p>
        </w:tc>
        <w:tc>
          <w:tcPr>
            <w:tcW w:w="2970" w:type="dxa"/>
          </w:tcPr>
          <w:p w14:paraId="757BF321"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Power Budget (Used/Available)</w:t>
            </w:r>
          </w:p>
        </w:tc>
        <w:tc>
          <w:tcPr>
            <w:tcW w:w="2340" w:type="dxa"/>
          </w:tcPr>
          <w:p w14:paraId="2F2B3BAB"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switch</w:t>
            </w:r>
          </w:p>
        </w:tc>
        <w:tc>
          <w:tcPr>
            <w:tcW w:w="2160" w:type="dxa"/>
          </w:tcPr>
          <w:p w14:paraId="289CD149"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Fixed warning levels</w:t>
            </w:r>
          </w:p>
        </w:tc>
      </w:tr>
      <w:tr w:rsidR="004F36DD" w:rsidRPr="004F36DD" w14:paraId="429E7776" w14:textId="77777777" w:rsidTr="0069203D">
        <w:tc>
          <w:tcPr>
            <w:tcW w:w="1890" w:type="dxa"/>
          </w:tcPr>
          <w:p w14:paraId="0FA45E9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Connected Device</w:t>
            </w:r>
          </w:p>
        </w:tc>
        <w:tc>
          <w:tcPr>
            <w:tcW w:w="2970" w:type="dxa"/>
          </w:tcPr>
          <w:p w14:paraId="2FCCF855"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Manufacturer Name</w:t>
            </w:r>
          </w:p>
        </w:tc>
        <w:tc>
          <w:tcPr>
            <w:tcW w:w="2340" w:type="dxa"/>
          </w:tcPr>
          <w:p w14:paraId="655FA0E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c>
          <w:tcPr>
            <w:tcW w:w="2160" w:type="dxa"/>
          </w:tcPr>
          <w:p w14:paraId="20ADB250"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Notification on change</w:t>
            </w:r>
          </w:p>
        </w:tc>
      </w:tr>
      <w:tr w:rsidR="004F36DD" w:rsidRPr="004F36DD" w14:paraId="127000BA" w14:textId="77777777" w:rsidTr="0069203D">
        <w:tc>
          <w:tcPr>
            <w:tcW w:w="1890" w:type="dxa"/>
          </w:tcPr>
          <w:p w14:paraId="5459BFE2"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Connected Device</w:t>
            </w:r>
          </w:p>
        </w:tc>
        <w:tc>
          <w:tcPr>
            <w:tcW w:w="2970" w:type="dxa"/>
          </w:tcPr>
          <w:p w14:paraId="12232F06"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MAC Address</w:t>
            </w:r>
          </w:p>
        </w:tc>
        <w:tc>
          <w:tcPr>
            <w:tcW w:w="2340" w:type="dxa"/>
          </w:tcPr>
          <w:p w14:paraId="6ACFBE90"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c>
          <w:tcPr>
            <w:tcW w:w="2160" w:type="dxa"/>
          </w:tcPr>
          <w:p w14:paraId="3ECE7BCB"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Notification on change</w:t>
            </w:r>
          </w:p>
        </w:tc>
      </w:tr>
      <w:tr w:rsidR="004F36DD" w:rsidRPr="004F36DD" w14:paraId="39904C9B" w14:textId="77777777" w:rsidTr="0069203D">
        <w:tc>
          <w:tcPr>
            <w:tcW w:w="1890" w:type="dxa"/>
          </w:tcPr>
          <w:p w14:paraId="6DD89B36"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Traffic</w:t>
            </w:r>
          </w:p>
        </w:tc>
        <w:tc>
          <w:tcPr>
            <w:tcW w:w="2970" w:type="dxa"/>
          </w:tcPr>
          <w:p w14:paraId="29C756F0"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Upstream Bandwidth</w:t>
            </w:r>
          </w:p>
        </w:tc>
        <w:tc>
          <w:tcPr>
            <w:tcW w:w="2340" w:type="dxa"/>
          </w:tcPr>
          <w:p w14:paraId="5F5EF37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c>
          <w:tcPr>
            <w:tcW w:w="2160" w:type="dxa"/>
          </w:tcPr>
          <w:p w14:paraId="58AE80C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User configurable</w:t>
            </w:r>
          </w:p>
        </w:tc>
      </w:tr>
      <w:tr w:rsidR="004F36DD" w:rsidRPr="004F36DD" w14:paraId="2C9D682C" w14:textId="77777777" w:rsidTr="0069203D">
        <w:tc>
          <w:tcPr>
            <w:tcW w:w="1890" w:type="dxa"/>
          </w:tcPr>
          <w:p w14:paraId="6FD7B41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Traffic</w:t>
            </w:r>
          </w:p>
        </w:tc>
        <w:tc>
          <w:tcPr>
            <w:tcW w:w="2970" w:type="dxa"/>
          </w:tcPr>
          <w:p w14:paraId="4125CC9F"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Downstream Bandwidth</w:t>
            </w:r>
          </w:p>
        </w:tc>
        <w:tc>
          <w:tcPr>
            <w:tcW w:w="2340" w:type="dxa"/>
          </w:tcPr>
          <w:p w14:paraId="6227D4FD"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port</w:t>
            </w:r>
          </w:p>
        </w:tc>
        <w:tc>
          <w:tcPr>
            <w:tcW w:w="2160" w:type="dxa"/>
          </w:tcPr>
          <w:p w14:paraId="2D22D6F6"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User configurable</w:t>
            </w:r>
          </w:p>
        </w:tc>
      </w:tr>
      <w:tr w:rsidR="004F36DD" w:rsidRPr="004F36DD" w14:paraId="36B8E95A" w14:textId="77777777" w:rsidTr="0069203D">
        <w:trPr>
          <w:trHeight w:val="404"/>
        </w:trPr>
        <w:tc>
          <w:tcPr>
            <w:tcW w:w="1890" w:type="dxa"/>
          </w:tcPr>
          <w:p w14:paraId="2DB21A6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Traffic</w:t>
            </w:r>
          </w:p>
        </w:tc>
        <w:tc>
          <w:tcPr>
            <w:tcW w:w="2970" w:type="dxa"/>
          </w:tcPr>
          <w:p w14:paraId="24ACBB8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Upstream Bandwidth</w:t>
            </w:r>
          </w:p>
        </w:tc>
        <w:tc>
          <w:tcPr>
            <w:tcW w:w="2340" w:type="dxa"/>
          </w:tcPr>
          <w:p w14:paraId="11A26A5B"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Per switch</w:t>
            </w:r>
          </w:p>
        </w:tc>
        <w:tc>
          <w:tcPr>
            <w:tcW w:w="2160" w:type="dxa"/>
          </w:tcPr>
          <w:p w14:paraId="1ED6EFC4"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User configurable</w:t>
            </w:r>
          </w:p>
        </w:tc>
      </w:tr>
      <w:tr w:rsidR="004F36DD" w:rsidRPr="004F36DD" w14:paraId="51980170" w14:textId="77777777" w:rsidTr="0069203D">
        <w:trPr>
          <w:trHeight w:val="359"/>
        </w:trPr>
        <w:tc>
          <w:tcPr>
            <w:tcW w:w="1890" w:type="dxa"/>
          </w:tcPr>
          <w:p w14:paraId="6EDCEF8B" w14:textId="77777777" w:rsidR="00F03F24" w:rsidRPr="004F36DD" w:rsidRDefault="00F03F24" w:rsidP="0069203D">
            <w:pPr>
              <w:jc w:val="center"/>
              <w:rPr>
                <w:rFonts w:ascii="Arial" w:hAnsi="Arial" w:cs="Arial"/>
              </w:rPr>
            </w:pPr>
            <w:r w:rsidRPr="004F36DD">
              <w:rPr>
                <w:rFonts w:ascii="Arial" w:hAnsi="Arial" w:cs="Arial"/>
                <w:sz w:val="24"/>
                <w:szCs w:val="24"/>
              </w:rPr>
              <w:t>Traffic</w:t>
            </w:r>
          </w:p>
        </w:tc>
        <w:tc>
          <w:tcPr>
            <w:tcW w:w="2970" w:type="dxa"/>
          </w:tcPr>
          <w:p w14:paraId="2CDE9D2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Downstream Bandwidth</w:t>
            </w:r>
          </w:p>
        </w:tc>
        <w:tc>
          <w:tcPr>
            <w:tcW w:w="2340" w:type="dxa"/>
          </w:tcPr>
          <w:p w14:paraId="733F0215" w14:textId="77777777" w:rsidR="00F03F24" w:rsidRPr="004F36DD" w:rsidRDefault="00F03F24" w:rsidP="0069203D">
            <w:pPr>
              <w:jc w:val="center"/>
              <w:rPr>
                <w:rFonts w:ascii="Arial" w:hAnsi="Arial" w:cs="Arial"/>
              </w:rPr>
            </w:pPr>
            <w:r w:rsidRPr="004F36DD">
              <w:rPr>
                <w:rFonts w:ascii="Arial" w:hAnsi="Arial" w:cs="Arial"/>
                <w:sz w:val="24"/>
                <w:szCs w:val="24"/>
              </w:rPr>
              <w:t>Per switch</w:t>
            </w:r>
          </w:p>
        </w:tc>
        <w:tc>
          <w:tcPr>
            <w:tcW w:w="2160" w:type="dxa"/>
          </w:tcPr>
          <w:p w14:paraId="533FCC93"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User configurable</w:t>
            </w:r>
          </w:p>
        </w:tc>
      </w:tr>
      <w:tr w:rsidR="004F36DD" w:rsidRPr="004F36DD" w14:paraId="398D922A" w14:textId="77777777" w:rsidTr="0069203D">
        <w:trPr>
          <w:trHeight w:val="350"/>
        </w:trPr>
        <w:tc>
          <w:tcPr>
            <w:tcW w:w="1890" w:type="dxa"/>
          </w:tcPr>
          <w:p w14:paraId="4F7BFDF4" w14:textId="77777777" w:rsidR="00F03F24" w:rsidRPr="004F36DD" w:rsidRDefault="00F03F24" w:rsidP="0069203D">
            <w:pPr>
              <w:jc w:val="center"/>
              <w:rPr>
                <w:rFonts w:ascii="Arial" w:hAnsi="Arial" w:cs="Arial"/>
              </w:rPr>
            </w:pPr>
            <w:r w:rsidRPr="004F36DD">
              <w:rPr>
                <w:rFonts w:ascii="Arial" w:hAnsi="Arial" w:cs="Arial"/>
                <w:sz w:val="24"/>
                <w:szCs w:val="24"/>
              </w:rPr>
              <w:t>Traffic</w:t>
            </w:r>
          </w:p>
        </w:tc>
        <w:tc>
          <w:tcPr>
            <w:tcW w:w="2970" w:type="dxa"/>
          </w:tcPr>
          <w:p w14:paraId="62CA526E"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Upstream Bandwidth</w:t>
            </w:r>
          </w:p>
        </w:tc>
        <w:tc>
          <w:tcPr>
            <w:tcW w:w="2340" w:type="dxa"/>
          </w:tcPr>
          <w:p w14:paraId="06C9292B" w14:textId="77777777" w:rsidR="00F03F24" w:rsidRPr="004F36DD" w:rsidRDefault="00F03F24" w:rsidP="0069203D">
            <w:pPr>
              <w:jc w:val="center"/>
              <w:rPr>
                <w:rFonts w:ascii="Arial" w:hAnsi="Arial" w:cs="Arial"/>
              </w:rPr>
            </w:pPr>
            <w:r w:rsidRPr="004F36DD">
              <w:rPr>
                <w:rFonts w:ascii="Arial" w:hAnsi="Arial" w:cs="Arial"/>
              </w:rPr>
              <w:t>Entire Switch</w:t>
            </w:r>
          </w:p>
        </w:tc>
        <w:tc>
          <w:tcPr>
            <w:tcW w:w="2160" w:type="dxa"/>
          </w:tcPr>
          <w:p w14:paraId="6E3D1CFA" w14:textId="77777777" w:rsidR="00F03F24" w:rsidRPr="004F36DD" w:rsidRDefault="00F03F24" w:rsidP="0069203D">
            <w:pPr>
              <w:jc w:val="center"/>
              <w:rPr>
                <w:rFonts w:ascii="Arial" w:hAnsi="Arial" w:cs="Arial"/>
              </w:rPr>
            </w:pPr>
            <w:r w:rsidRPr="004F36DD">
              <w:rPr>
                <w:rFonts w:ascii="Arial" w:hAnsi="Arial" w:cs="Arial"/>
              </w:rPr>
              <w:t>Fixed warning levels</w:t>
            </w:r>
          </w:p>
        </w:tc>
      </w:tr>
      <w:tr w:rsidR="004F36DD" w:rsidRPr="004F36DD" w14:paraId="68AC0A37" w14:textId="77777777" w:rsidTr="0069203D">
        <w:trPr>
          <w:trHeight w:val="341"/>
        </w:trPr>
        <w:tc>
          <w:tcPr>
            <w:tcW w:w="1890" w:type="dxa"/>
          </w:tcPr>
          <w:p w14:paraId="072D2C1A" w14:textId="77777777" w:rsidR="00F03F24" w:rsidRPr="004F36DD" w:rsidRDefault="00F03F24" w:rsidP="0069203D">
            <w:pPr>
              <w:jc w:val="center"/>
              <w:rPr>
                <w:rFonts w:ascii="Arial" w:hAnsi="Arial" w:cs="Arial"/>
              </w:rPr>
            </w:pPr>
            <w:r w:rsidRPr="004F36DD">
              <w:rPr>
                <w:rFonts w:ascii="Arial" w:hAnsi="Arial" w:cs="Arial"/>
                <w:sz w:val="24"/>
                <w:szCs w:val="24"/>
              </w:rPr>
              <w:t>Traffic</w:t>
            </w:r>
          </w:p>
        </w:tc>
        <w:tc>
          <w:tcPr>
            <w:tcW w:w="2970" w:type="dxa"/>
          </w:tcPr>
          <w:p w14:paraId="6B01A8ED" w14:textId="77777777" w:rsidR="00F03F24" w:rsidRPr="004F36DD" w:rsidRDefault="00F03F24" w:rsidP="0069203D">
            <w:pPr>
              <w:jc w:val="center"/>
              <w:rPr>
                <w:rFonts w:ascii="Arial" w:hAnsi="Arial" w:cs="Arial"/>
                <w:sz w:val="24"/>
                <w:szCs w:val="24"/>
              </w:rPr>
            </w:pPr>
            <w:r w:rsidRPr="004F36DD">
              <w:rPr>
                <w:rFonts w:ascii="Arial" w:hAnsi="Arial" w:cs="Arial"/>
                <w:sz w:val="24"/>
                <w:szCs w:val="24"/>
              </w:rPr>
              <w:t>Downstream Bandwidth</w:t>
            </w:r>
          </w:p>
        </w:tc>
        <w:tc>
          <w:tcPr>
            <w:tcW w:w="2340" w:type="dxa"/>
          </w:tcPr>
          <w:p w14:paraId="39BA70E0" w14:textId="77777777" w:rsidR="00F03F24" w:rsidRPr="004F36DD" w:rsidRDefault="00F03F24" w:rsidP="0069203D">
            <w:pPr>
              <w:jc w:val="center"/>
              <w:rPr>
                <w:rFonts w:ascii="Arial" w:hAnsi="Arial" w:cs="Arial"/>
              </w:rPr>
            </w:pPr>
            <w:r w:rsidRPr="004F36DD">
              <w:rPr>
                <w:rFonts w:ascii="Arial" w:hAnsi="Arial" w:cs="Arial"/>
              </w:rPr>
              <w:t>Entire Switch</w:t>
            </w:r>
          </w:p>
        </w:tc>
        <w:tc>
          <w:tcPr>
            <w:tcW w:w="2160" w:type="dxa"/>
          </w:tcPr>
          <w:p w14:paraId="4089270E" w14:textId="77777777" w:rsidR="00F03F24" w:rsidRPr="004F36DD" w:rsidRDefault="00F03F24" w:rsidP="0069203D">
            <w:pPr>
              <w:jc w:val="center"/>
              <w:rPr>
                <w:rFonts w:ascii="Arial" w:hAnsi="Arial" w:cs="Arial"/>
              </w:rPr>
            </w:pPr>
            <w:r w:rsidRPr="004F36DD">
              <w:rPr>
                <w:rFonts w:ascii="Arial" w:hAnsi="Arial" w:cs="Arial"/>
              </w:rPr>
              <w:t>Fixed warning levels</w:t>
            </w:r>
          </w:p>
        </w:tc>
      </w:tr>
    </w:tbl>
    <w:p w14:paraId="2B10E0C9" w14:textId="77777777" w:rsidR="00F03F24" w:rsidRPr="004F36DD" w:rsidRDefault="00F03F24" w:rsidP="00F03F24">
      <w:pPr>
        <w:pStyle w:val="ListParagraph"/>
        <w:numPr>
          <w:ilvl w:val="0"/>
          <w:numId w:val="4"/>
        </w:numPr>
        <w:autoSpaceDE w:val="0"/>
        <w:autoSpaceDN w:val="0"/>
        <w:adjustRightInd w:val="0"/>
        <w:spacing w:after="0" w:line="240" w:lineRule="auto"/>
        <w:jc w:val="both"/>
        <w:rPr>
          <w:rFonts w:ascii="Arial-BoldMT" w:cs="Arial-BoldMT"/>
          <w:b/>
          <w:bCs/>
          <w:i/>
          <w:sz w:val="20"/>
          <w:szCs w:val="20"/>
        </w:rPr>
      </w:pPr>
      <w:r w:rsidRPr="004F36DD">
        <w:rPr>
          <w:rFonts w:ascii="Arial" w:hAnsi="Arial" w:cs="Arial"/>
          <w:bCs/>
          <w:i/>
          <w:sz w:val="20"/>
          <w:szCs w:val="20"/>
        </w:rPr>
        <w:t>Table C: Alarm</w:t>
      </w:r>
    </w:p>
    <w:p w14:paraId="418C3BB6" w14:textId="77777777" w:rsidR="00F03F24" w:rsidRPr="004F36DD" w:rsidRDefault="00F03F24" w:rsidP="00F03F24">
      <w:pPr>
        <w:pStyle w:val="ListParagraph"/>
        <w:numPr>
          <w:ilvl w:val="0"/>
          <w:numId w:val="4"/>
        </w:numPr>
        <w:autoSpaceDE w:val="0"/>
        <w:autoSpaceDN w:val="0"/>
        <w:adjustRightInd w:val="0"/>
        <w:spacing w:after="0" w:line="240" w:lineRule="auto"/>
        <w:rPr>
          <w:rFonts w:ascii="Arial-BoldMT" w:cs="Arial-BoldMT"/>
          <w:b/>
          <w:bCs/>
          <w:i/>
          <w:sz w:val="20"/>
          <w:szCs w:val="20"/>
        </w:rPr>
      </w:pPr>
    </w:p>
    <w:p w14:paraId="3BDB93E7" w14:textId="77777777" w:rsidR="005E4715" w:rsidRPr="004F36DD" w:rsidRDefault="005E4715" w:rsidP="00F03F24">
      <w:pPr>
        <w:pStyle w:val="BodyText"/>
        <w:spacing w:before="1"/>
        <w:ind w:left="159" w:hanging="159"/>
        <w:rPr>
          <w:sz w:val="24"/>
          <w:szCs w:val="24"/>
        </w:rPr>
      </w:pPr>
    </w:p>
    <w:p w14:paraId="71C5D623" w14:textId="77777777" w:rsidR="00F03F24" w:rsidRPr="004F36DD" w:rsidRDefault="003E1EFE" w:rsidP="00F03F24">
      <w:pPr>
        <w:pStyle w:val="BodyText"/>
        <w:spacing w:before="1"/>
        <w:ind w:left="159" w:hanging="159"/>
        <w:rPr>
          <w:sz w:val="24"/>
          <w:szCs w:val="24"/>
        </w:rPr>
      </w:pPr>
      <w:r w:rsidRPr="004F36DD">
        <w:rPr>
          <w:sz w:val="24"/>
          <w:szCs w:val="24"/>
        </w:rPr>
        <w:t xml:space="preserve">PART 2 </w:t>
      </w:r>
      <w:r w:rsidR="008C551C" w:rsidRPr="004F36DD">
        <w:rPr>
          <w:sz w:val="24"/>
          <w:szCs w:val="24"/>
        </w:rPr>
        <w:t>–</w:t>
      </w:r>
      <w:r w:rsidR="00F03F24" w:rsidRPr="004F36DD">
        <w:rPr>
          <w:sz w:val="24"/>
          <w:szCs w:val="24"/>
        </w:rPr>
        <w:t xml:space="preserve"> PRODUCTS</w:t>
      </w:r>
      <w:r w:rsidR="008C551C" w:rsidRPr="004F36DD">
        <w:rPr>
          <w:sz w:val="24"/>
          <w:szCs w:val="24"/>
        </w:rPr>
        <w:t>`</w:t>
      </w:r>
    </w:p>
    <w:p w14:paraId="4DB4F905" w14:textId="77777777" w:rsidR="0064588F" w:rsidRPr="004F36DD" w:rsidRDefault="0064588F" w:rsidP="00F03F24">
      <w:pPr>
        <w:pStyle w:val="BodyText"/>
        <w:spacing w:before="1"/>
        <w:ind w:left="159" w:hanging="159"/>
        <w:rPr>
          <w:sz w:val="24"/>
          <w:szCs w:val="24"/>
        </w:rPr>
      </w:pPr>
    </w:p>
    <w:p w14:paraId="32C21BD8" w14:textId="77777777" w:rsidR="0064588F" w:rsidRPr="004F36DD" w:rsidRDefault="0064588F" w:rsidP="0064588F">
      <w:pPr>
        <w:rPr>
          <w:rFonts w:ascii="Arial" w:hAnsi="Arial" w:cs="Arial"/>
          <w:sz w:val="24"/>
          <w:szCs w:val="24"/>
        </w:rPr>
      </w:pPr>
      <w:r w:rsidRPr="004F36DD">
        <w:rPr>
          <w:rFonts w:ascii="Arial" w:hAnsi="Arial" w:cs="Arial"/>
        </w:rPr>
        <w:t>2.1</w:t>
      </w:r>
      <w:r w:rsidRPr="004F36DD">
        <w:rPr>
          <w:rFonts w:ascii="Arial" w:hAnsi="Arial" w:cs="Arial"/>
        </w:rPr>
        <w:tab/>
      </w:r>
      <w:r w:rsidR="00A95218" w:rsidRPr="004F36DD">
        <w:rPr>
          <w:rFonts w:ascii="Arial" w:hAnsi="Arial" w:cs="Arial"/>
          <w:sz w:val="24"/>
          <w:szCs w:val="24"/>
        </w:rPr>
        <w:t>NETWORK MANAGER</w:t>
      </w:r>
      <w:r w:rsidRPr="004F36DD">
        <w:rPr>
          <w:rFonts w:ascii="Arial" w:hAnsi="Arial" w:cs="Arial"/>
          <w:sz w:val="24"/>
          <w:szCs w:val="24"/>
        </w:rPr>
        <w:t xml:space="preserve"> (Front End Switch):</w:t>
      </w:r>
    </w:p>
    <w:p w14:paraId="5BB2FDF1" w14:textId="77777777" w:rsidR="0064588F" w:rsidRPr="004F36DD" w:rsidRDefault="0064588F" w:rsidP="0064588F">
      <w:pPr>
        <w:ind w:left="720"/>
        <w:rPr>
          <w:rFonts w:ascii="Arial" w:hAnsi="Arial" w:cs="Arial"/>
          <w:sz w:val="24"/>
          <w:szCs w:val="24"/>
        </w:rPr>
      </w:pPr>
      <w:r w:rsidRPr="004F36DD">
        <w:rPr>
          <w:rFonts w:ascii="Arial" w:hAnsi="Arial" w:cs="Arial"/>
          <w:sz w:val="24"/>
          <w:szCs w:val="24"/>
        </w:rPr>
        <w:lastRenderedPageBreak/>
        <w:t xml:space="preserve">The </w:t>
      </w:r>
      <w:r w:rsidR="00A95218" w:rsidRPr="004F36DD">
        <w:rPr>
          <w:rFonts w:ascii="Arial" w:hAnsi="Arial" w:cs="Arial"/>
          <w:sz w:val="24"/>
          <w:szCs w:val="24"/>
        </w:rPr>
        <w:t>Network Manager</w:t>
      </w:r>
      <w:r w:rsidRPr="004F36DD">
        <w:rPr>
          <w:rFonts w:ascii="Arial" w:hAnsi="Arial" w:cs="Arial"/>
          <w:sz w:val="24"/>
          <w:szCs w:val="24"/>
        </w:rPr>
        <w:t xml:space="preserve"> shall serve as the Front End for the network.  This switch shall allow the entire network to be centrally managed and monitored in real time from a graphical user interface that is web-hosted directly on the switch.  The switch shall have LED status indicators displaying Alarms, Power, Link and Redundancy.  Unit shall have the ability to be rack or wall mounted and supplied with brackets if wall mounted.  The switch shall support all protocols used in Building Automation and Security.  EPON Standard shall be IEEE 802.3ah GEPON, 1 Gbps bidirectional, 1310/1490- nm.  Shall support single-strand, single-mode Optical Fiber OS1/OS2 9/125 µm, up to 8 km reach.  Shall be able to handle traffic from Ethernet, TCP/IP or UDP/IP, </w:t>
      </w:r>
      <w:proofErr w:type="spellStart"/>
      <w:r w:rsidRPr="004F36DD">
        <w:rPr>
          <w:rFonts w:ascii="Arial" w:hAnsi="Arial" w:cs="Arial"/>
          <w:sz w:val="24"/>
          <w:szCs w:val="24"/>
        </w:rPr>
        <w:t>BACNet</w:t>
      </w:r>
      <w:proofErr w:type="spellEnd"/>
      <w:r w:rsidRPr="004F36DD">
        <w:rPr>
          <w:rFonts w:ascii="Arial" w:hAnsi="Arial" w:cs="Arial"/>
          <w:sz w:val="24"/>
          <w:szCs w:val="24"/>
        </w:rPr>
        <w:t xml:space="preserve">/Ethernet, </w:t>
      </w:r>
      <w:proofErr w:type="spellStart"/>
      <w:r w:rsidRPr="004F36DD">
        <w:rPr>
          <w:rFonts w:ascii="Arial" w:hAnsi="Arial" w:cs="Arial"/>
          <w:sz w:val="24"/>
          <w:szCs w:val="24"/>
        </w:rPr>
        <w:t>BACNet</w:t>
      </w:r>
      <w:proofErr w:type="spellEnd"/>
      <w:r w:rsidRPr="004F36DD">
        <w:rPr>
          <w:rFonts w:ascii="Arial" w:hAnsi="Arial" w:cs="Arial"/>
          <w:sz w:val="24"/>
          <w:szCs w:val="24"/>
        </w:rPr>
        <w:t xml:space="preserve">/IP.  Switch shall have a minimum </w:t>
      </w:r>
      <w:proofErr w:type="gramStart"/>
      <w:r w:rsidRPr="004F36DD">
        <w:rPr>
          <w:rFonts w:ascii="Arial" w:hAnsi="Arial" w:cs="Arial"/>
          <w:sz w:val="24"/>
          <w:szCs w:val="24"/>
        </w:rPr>
        <w:t>3 year</w:t>
      </w:r>
      <w:proofErr w:type="gramEnd"/>
      <w:r w:rsidRPr="004F36DD">
        <w:rPr>
          <w:rFonts w:ascii="Arial" w:hAnsi="Arial" w:cs="Arial"/>
          <w:sz w:val="24"/>
          <w:szCs w:val="24"/>
        </w:rPr>
        <w:t xml:space="preserve"> warranty.</w:t>
      </w:r>
    </w:p>
    <w:p w14:paraId="7CC4E389" w14:textId="77777777" w:rsidR="0064588F" w:rsidRPr="004F36DD" w:rsidRDefault="0064588F" w:rsidP="0064588F">
      <w:pPr>
        <w:rPr>
          <w:rFonts w:ascii="Arial" w:hAnsi="Arial" w:cs="Arial"/>
        </w:rPr>
      </w:pPr>
      <w:r w:rsidRPr="004F36DD">
        <w:rPr>
          <w:rFonts w:ascii="Arial" w:hAnsi="Arial" w:cs="Arial"/>
        </w:rPr>
        <w:t>2.2</w:t>
      </w:r>
      <w:r w:rsidRPr="004F36DD">
        <w:rPr>
          <w:rFonts w:ascii="Arial" w:hAnsi="Arial" w:cs="Arial"/>
        </w:rPr>
        <w:tab/>
        <w:t>EDGE SWITCHES (Fiber to Ethernet and Fiber to Fiber):</w:t>
      </w:r>
    </w:p>
    <w:p w14:paraId="2859E892" w14:textId="77777777" w:rsidR="0064588F" w:rsidRPr="004F36DD" w:rsidRDefault="0064588F" w:rsidP="0064588F">
      <w:pPr>
        <w:ind w:left="720"/>
        <w:rPr>
          <w:rFonts w:ascii="Arial" w:hAnsi="Arial" w:cs="Arial"/>
          <w:sz w:val="24"/>
          <w:szCs w:val="24"/>
        </w:rPr>
      </w:pPr>
      <w:r w:rsidRPr="004F36DD">
        <w:rPr>
          <w:rFonts w:ascii="Arial" w:hAnsi="Arial" w:cs="Arial"/>
          <w:sz w:val="24"/>
          <w:szCs w:val="24"/>
        </w:rPr>
        <w:t xml:space="preserve">Edge switches shall be selected based on specific project topology.  Edge switches shall be designed to allow all ports from every switch to be monitored and managed from the front end aggregation switch and graphical user interface.  PoE specification shall be 802.3at PoE+, 30W available on every port (also 802.3af, 15W per port).  Switches shall have the ability to be mounted via, DIN, Wall, or Rack as needed.  EPON Standard shall be IEEE 802.3ah GEPON, 1 Gbps bidirectional, 1310/1490- nm.  Shall support single-strand, single-mode Optical Fiber OS1/OS2 9/125 µm.  Connector shall be Simplex SC/UPC Female Connector.  Shall be able to handle traffic from Ethernet, TCP/IP or UDP/IP, </w:t>
      </w:r>
      <w:proofErr w:type="spellStart"/>
      <w:r w:rsidRPr="004F36DD">
        <w:rPr>
          <w:rFonts w:ascii="Arial" w:hAnsi="Arial" w:cs="Arial"/>
          <w:sz w:val="24"/>
          <w:szCs w:val="24"/>
        </w:rPr>
        <w:t>BACNet</w:t>
      </w:r>
      <w:proofErr w:type="spellEnd"/>
      <w:r w:rsidRPr="004F36DD">
        <w:rPr>
          <w:rFonts w:ascii="Arial" w:hAnsi="Arial" w:cs="Arial"/>
          <w:sz w:val="24"/>
          <w:szCs w:val="24"/>
        </w:rPr>
        <w:t xml:space="preserve">/Ethernet, </w:t>
      </w:r>
      <w:proofErr w:type="spellStart"/>
      <w:r w:rsidRPr="004F36DD">
        <w:rPr>
          <w:rFonts w:ascii="Arial" w:hAnsi="Arial" w:cs="Arial"/>
          <w:sz w:val="24"/>
          <w:szCs w:val="24"/>
        </w:rPr>
        <w:t>BACNet</w:t>
      </w:r>
      <w:proofErr w:type="spellEnd"/>
      <w:r w:rsidRPr="004F36DD">
        <w:rPr>
          <w:rFonts w:ascii="Arial" w:hAnsi="Arial" w:cs="Arial"/>
          <w:sz w:val="24"/>
          <w:szCs w:val="24"/>
        </w:rPr>
        <w:t xml:space="preserve">/IP.   Switch shall have a minimum </w:t>
      </w:r>
      <w:proofErr w:type="gramStart"/>
      <w:r w:rsidRPr="004F36DD">
        <w:rPr>
          <w:rFonts w:ascii="Arial" w:hAnsi="Arial" w:cs="Arial"/>
          <w:sz w:val="24"/>
          <w:szCs w:val="24"/>
        </w:rPr>
        <w:t>3 year</w:t>
      </w:r>
      <w:proofErr w:type="gramEnd"/>
      <w:r w:rsidRPr="004F36DD">
        <w:rPr>
          <w:rFonts w:ascii="Arial" w:hAnsi="Arial" w:cs="Arial"/>
          <w:sz w:val="24"/>
          <w:szCs w:val="24"/>
        </w:rPr>
        <w:t xml:space="preserve"> warranty.</w:t>
      </w:r>
    </w:p>
    <w:p w14:paraId="1C3BEECD" w14:textId="77777777" w:rsidR="00130A17" w:rsidRPr="004F36DD" w:rsidRDefault="00130A17" w:rsidP="0064588F">
      <w:pPr>
        <w:ind w:left="720"/>
        <w:rPr>
          <w:rFonts w:ascii="Arial" w:hAnsi="Arial" w:cs="Arial"/>
          <w:sz w:val="24"/>
          <w:szCs w:val="24"/>
        </w:rPr>
      </w:pPr>
    </w:p>
    <w:p w14:paraId="4244E612" w14:textId="77777777" w:rsidR="004F355D" w:rsidRPr="004F36DD" w:rsidRDefault="004F355D" w:rsidP="00B81396">
      <w:pPr>
        <w:widowControl w:val="0"/>
        <w:tabs>
          <w:tab w:val="left" w:pos="720"/>
        </w:tabs>
        <w:autoSpaceDE w:val="0"/>
        <w:autoSpaceDN w:val="0"/>
        <w:spacing w:after="0" w:line="240" w:lineRule="auto"/>
        <w:rPr>
          <w:rFonts w:ascii="Arial" w:hAnsi="Arial" w:cs="Arial"/>
          <w:sz w:val="24"/>
          <w:szCs w:val="24"/>
        </w:rPr>
      </w:pPr>
      <w:r w:rsidRPr="004F36DD">
        <w:rPr>
          <w:rFonts w:ascii="Arial" w:hAnsi="Arial" w:cs="Arial"/>
          <w:sz w:val="24"/>
          <w:szCs w:val="24"/>
        </w:rPr>
        <w:t xml:space="preserve">2.3 </w:t>
      </w:r>
      <w:r w:rsidR="00B81396" w:rsidRPr="004F36DD">
        <w:rPr>
          <w:rFonts w:ascii="Arial" w:hAnsi="Arial" w:cs="Arial"/>
          <w:sz w:val="24"/>
          <w:szCs w:val="24"/>
        </w:rPr>
        <w:tab/>
      </w:r>
      <w:r w:rsidRPr="004F36DD">
        <w:rPr>
          <w:rFonts w:ascii="Arial" w:hAnsi="Arial" w:cs="Arial"/>
          <w:sz w:val="24"/>
          <w:szCs w:val="24"/>
        </w:rPr>
        <w:t>FIBER OPTIC</w:t>
      </w:r>
      <w:r w:rsidRPr="004F36DD">
        <w:rPr>
          <w:rFonts w:ascii="Arial" w:hAnsi="Arial" w:cs="Arial"/>
          <w:spacing w:val="-3"/>
          <w:sz w:val="24"/>
          <w:szCs w:val="24"/>
        </w:rPr>
        <w:t xml:space="preserve"> </w:t>
      </w:r>
      <w:r w:rsidRPr="004F36DD">
        <w:rPr>
          <w:rFonts w:ascii="Arial" w:hAnsi="Arial" w:cs="Arial"/>
          <w:sz w:val="24"/>
          <w:szCs w:val="24"/>
        </w:rPr>
        <w:t>CABLING</w:t>
      </w:r>
    </w:p>
    <w:p w14:paraId="683B11D6" w14:textId="77777777" w:rsidR="004F355D" w:rsidRPr="004F36DD" w:rsidRDefault="004F355D" w:rsidP="004F355D">
      <w:pPr>
        <w:pStyle w:val="BodyText"/>
        <w:spacing w:before="9"/>
      </w:pPr>
    </w:p>
    <w:p w14:paraId="3D281BA7" w14:textId="77777777" w:rsidR="004F355D" w:rsidRPr="004F36DD" w:rsidRDefault="004F355D" w:rsidP="006763B8">
      <w:pPr>
        <w:pStyle w:val="ListParagraph"/>
        <w:widowControl w:val="0"/>
        <w:numPr>
          <w:ilvl w:val="0"/>
          <w:numId w:val="7"/>
        </w:numPr>
        <w:tabs>
          <w:tab w:val="left" w:pos="1170"/>
        </w:tabs>
        <w:autoSpaceDE w:val="0"/>
        <w:autoSpaceDN w:val="0"/>
        <w:spacing w:before="1" w:after="0" w:line="240" w:lineRule="auto"/>
        <w:ind w:left="1170" w:hanging="450"/>
        <w:rPr>
          <w:rFonts w:ascii="Arial" w:hAnsi="Arial" w:cs="Arial"/>
          <w:sz w:val="24"/>
          <w:szCs w:val="24"/>
        </w:rPr>
      </w:pPr>
      <w:r w:rsidRPr="004F36DD">
        <w:rPr>
          <w:rFonts w:ascii="Arial" w:hAnsi="Arial" w:cs="Arial"/>
          <w:sz w:val="24"/>
          <w:szCs w:val="24"/>
        </w:rPr>
        <w:t xml:space="preserve">Fiber optic cabling shall be provided between </w:t>
      </w:r>
      <w:r w:rsidR="00761F38" w:rsidRPr="004F36DD">
        <w:rPr>
          <w:rFonts w:ascii="Arial" w:hAnsi="Arial" w:cs="Arial"/>
          <w:sz w:val="24"/>
          <w:szCs w:val="24"/>
        </w:rPr>
        <w:t xml:space="preserve">the </w:t>
      </w:r>
      <w:r w:rsidRPr="004F36DD">
        <w:rPr>
          <w:rFonts w:ascii="Arial" w:hAnsi="Arial" w:cs="Arial"/>
          <w:sz w:val="24"/>
          <w:szCs w:val="24"/>
        </w:rPr>
        <w:t>OT</w:t>
      </w:r>
      <w:r w:rsidR="00761F38" w:rsidRPr="004F36DD">
        <w:rPr>
          <w:rFonts w:ascii="Arial" w:hAnsi="Arial" w:cs="Arial"/>
          <w:sz w:val="24"/>
          <w:szCs w:val="24"/>
        </w:rPr>
        <w:t xml:space="preserve">N switches, splitters </w:t>
      </w:r>
      <w:r w:rsidRPr="004F36DD">
        <w:rPr>
          <w:rFonts w:ascii="Arial" w:hAnsi="Arial" w:cs="Arial"/>
          <w:sz w:val="24"/>
          <w:szCs w:val="24"/>
        </w:rPr>
        <w:t>and the OTN Server</w:t>
      </w:r>
      <w:r w:rsidRPr="004F36DD">
        <w:rPr>
          <w:rFonts w:ascii="Arial" w:hAnsi="Arial" w:cs="Arial"/>
          <w:spacing w:val="-18"/>
          <w:sz w:val="24"/>
          <w:szCs w:val="24"/>
        </w:rPr>
        <w:t xml:space="preserve"> </w:t>
      </w:r>
      <w:r w:rsidRPr="004F36DD">
        <w:rPr>
          <w:rFonts w:ascii="Arial" w:hAnsi="Arial" w:cs="Arial"/>
          <w:sz w:val="24"/>
          <w:szCs w:val="24"/>
        </w:rPr>
        <w:t>location.</w:t>
      </w:r>
    </w:p>
    <w:p w14:paraId="46B9B880" w14:textId="77777777" w:rsidR="004F355D" w:rsidRPr="004F36DD" w:rsidRDefault="004F355D" w:rsidP="006763B8">
      <w:pPr>
        <w:pStyle w:val="BodyText"/>
        <w:tabs>
          <w:tab w:val="left" w:pos="1170"/>
        </w:tabs>
        <w:spacing w:before="10"/>
        <w:ind w:left="1170" w:hanging="450"/>
        <w:rPr>
          <w:sz w:val="24"/>
          <w:szCs w:val="24"/>
        </w:rPr>
      </w:pPr>
    </w:p>
    <w:p w14:paraId="5DE7D061" w14:textId="77777777" w:rsidR="004F355D" w:rsidRPr="004F36DD" w:rsidRDefault="004F355D" w:rsidP="006763B8">
      <w:pPr>
        <w:pStyle w:val="ListParagraph"/>
        <w:widowControl w:val="0"/>
        <w:numPr>
          <w:ilvl w:val="0"/>
          <w:numId w:val="7"/>
        </w:numPr>
        <w:tabs>
          <w:tab w:val="left" w:pos="1170"/>
        </w:tabs>
        <w:autoSpaceDE w:val="0"/>
        <w:autoSpaceDN w:val="0"/>
        <w:spacing w:after="0" w:line="240" w:lineRule="auto"/>
        <w:ind w:left="1170" w:hanging="450"/>
        <w:contextualSpacing w:val="0"/>
        <w:rPr>
          <w:rFonts w:ascii="Arial" w:hAnsi="Arial" w:cs="Arial"/>
          <w:sz w:val="24"/>
          <w:szCs w:val="24"/>
        </w:rPr>
      </w:pPr>
      <w:r w:rsidRPr="004F36DD">
        <w:rPr>
          <w:rFonts w:ascii="Arial" w:hAnsi="Arial" w:cs="Arial"/>
          <w:sz w:val="24"/>
          <w:szCs w:val="24"/>
        </w:rPr>
        <w:t>Fiber</w:t>
      </w:r>
      <w:r w:rsidRPr="004F36DD">
        <w:rPr>
          <w:rFonts w:ascii="Arial" w:hAnsi="Arial" w:cs="Arial"/>
          <w:spacing w:val="-4"/>
          <w:sz w:val="24"/>
          <w:szCs w:val="24"/>
        </w:rPr>
        <w:t xml:space="preserve"> </w:t>
      </w:r>
      <w:r w:rsidRPr="004F36DD">
        <w:rPr>
          <w:rFonts w:ascii="Arial" w:hAnsi="Arial" w:cs="Arial"/>
          <w:sz w:val="24"/>
          <w:szCs w:val="24"/>
        </w:rPr>
        <w:t>optic</w:t>
      </w:r>
      <w:r w:rsidRPr="004F36DD">
        <w:rPr>
          <w:rFonts w:ascii="Arial" w:hAnsi="Arial" w:cs="Arial"/>
          <w:spacing w:val="-4"/>
          <w:sz w:val="24"/>
          <w:szCs w:val="24"/>
        </w:rPr>
        <w:t xml:space="preserve"> </w:t>
      </w:r>
      <w:r w:rsidRPr="004F36DD">
        <w:rPr>
          <w:rFonts w:ascii="Arial" w:hAnsi="Arial" w:cs="Arial"/>
          <w:sz w:val="24"/>
          <w:szCs w:val="24"/>
        </w:rPr>
        <w:t>cabling</w:t>
      </w:r>
      <w:r w:rsidRPr="004F36DD">
        <w:rPr>
          <w:rFonts w:ascii="Arial" w:hAnsi="Arial" w:cs="Arial"/>
          <w:spacing w:val="-4"/>
          <w:sz w:val="24"/>
          <w:szCs w:val="24"/>
        </w:rPr>
        <w:t xml:space="preserve"> </w:t>
      </w:r>
      <w:r w:rsidRPr="004F36DD">
        <w:rPr>
          <w:rFonts w:ascii="Arial" w:hAnsi="Arial" w:cs="Arial"/>
          <w:sz w:val="24"/>
          <w:szCs w:val="24"/>
        </w:rPr>
        <w:t>shall</w:t>
      </w:r>
      <w:r w:rsidRPr="004F36DD">
        <w:rPr>
          <w:rFonts w:ascii="Arial" w:hAnsi="Arial" w:cs="Arial"/>
          <w:spacing w:val="-4"/>
          <w:sz w:val="24"/>
          <w:szCs w:val="24"/>
        </w:rPr>
        <w:t xml:space="preserve"> </w:t>
      </w:r>
      <w:r w:rsidRPr="004F36DD">
        <w:rPr>
          <w:rFonts w:ascii="Arial" w:hAnsi="Arial" w:cs="Arial"/>
          <w:sz w:val="24"/>
          <w:szCs w:val="24"/>
        </w:rPr>
        <w:t>utilize</w:t>
      </w:r>
      <w:r w:rsidRPr="004F36DD">
        <w:rPr>
          <w:rFonts w:ascii="Arial" w:hAnsi="Arial" w:cs="Arial"/>
          <w:spacing w:val="-4"/>
          <w:sz w:val="24"/>
          <w:szCs w:val="24"/>
        </w:rPr>
        <w:t xml:space="preserve"> </w:t>
      </w:r>
      <w:r w:rsidRPr="004F36DD">
        <w:rPr>
          <w:rFonts w:ascii="Arial" w:hAnsi="Arial" w:cs="Arial"/>
          <w:sz w:val="24"/>
          <w:szCs w:val="24"/>
        </w:rPr>
        <w:t>aluminum</w:t>
      </w:r>
      <w:r w:rsidRPr="004F36DD">
        <w:rPr>
          <w:rFonts w:ascii="Arial" w:hAnsi="Arial" w:cs="Arial"/>
          <w:spacing w:val="-5"/>
          <w:sz w:val="24"/>
          <w:szCs w:val="24"/>
        </w:rPr>
        <w:t xml:space="preserve"> </w:t>
      </w:r>
      <w:r w:rsidRPr="004F36DD">
        <w:rPr>
          <w:rFonts w:ascii="Arial" w:hAnsi="Arial" w:cs="Arial"/>
          <w:sz w:val="24"/>
          <w:szCs w:val="24"/>
        </w:rPr>
        <w:t>interlocking</w:t>
      </w:r>
      <w:r w:rsidRPr="004F36DD">
        <w:rPr>
          <w:rFonts w:ascii="Arial" w:hAnsi="Arial" w:cs="Arial"/>
          <w:spacing w:val="-4"/>
          <w:sz w:val="24"/>
          <w:szCs w:val="24"/>
        </w:rPr>
        <w:t xml:space="preserve"> </w:t>
      </w:r>
      <w:r w:rsidRPr="004F36DD">
        <w:rPr>
          <w:rFonts w:ascii="Arial" w:hAnsi="Arial" w:cs="Arial"/>
          <w:sz w:val="24"/>
          <w:szCs w:val="24"/>
        </w:rPr>
        <w:t>armor</w:t>
      </w:r>
      <w:r w:rsidRPr="004F36DD">
        <w:rPr>
          <w:rFonts w:ascii="Arial" w:hAnsi="Arial" w:cs="Arial"/>
          <w:spacing w:val="-3"/>
          <w:sz w:val="24"/>
          <w:szCs w:val="24"/>
        </w:rPr>
        <w:t xml:space="preserve"> </w:t>
      </w:r>
      <w:r w:rsidRPr="004F36DD">
        <w:rPr>
          <w:rFonts w:ascii="Arial" w:hAnsi="Arial" w:cs="Arial"/>
          <w:sz w:val="24"/>
          <w:szCs w:val="24"/>
        </w:rPr>
        <w:t>covering</w:t>
      </w:r>
      <w:r w:rsidRPr="004F36DD">
        <w:rPr>
          <w:rFonts w:ascii="Arial" w:hAnsi="Arial" w:cs="Arial"/>
          <w:spacing w:val="-3"/>
          <w:sz w:val="24"/>
          <w:szCs w:val="24"/>
        </w:rPr>
        <w:t xml:space="preserve"> </w:t>
      </w:r>
      <w:r w:rsidRPr="004F36DD">
        <w:rPr>
          <w:rFonts w:ascii="Arial" w:hAnsi="Arial" w:cs="Arial"/>
          <w:sz w:val="24"/>
          <w:szCs w:val="24"/>
        </w:rPr>
        <w:t>an</w:t>
      </w:r>
      <w:r w:rsidRPr="004F36DD">
        <w:rPr>
          <w:rFonts w:ascii="Arial" w:hAnsi="Arial" w:cs="Arial"/>
          <w:spacing w:val="-3"/>
          <w:sz w:val="24"/>
          <w:szCs w:val="24"/>
        </w:rPr>
        <w:t xml:space="preserve"> </w:t>
      </w:r>
      <w:r w:rsidRPr="004F36DD">
        <w:rPr>
          <w:rFonts w:ascii="Arial" w:hAnsi="Arial" w:cs="Arial"/>
          <w:sz w:val="24"/>
          <w:szCs w:val="24"/>
        </w:rPr>
        <w:t>internal</w:t>
      </w:r>
      <w:r w:rsidRPr="004F36DD">
        <w:rPr>
          <w:rFonts w:ascii="Arial" w:hAnsi="Arial" w:cs="Arial"/>
          <w:spacing w:val="-3"/>
          <w:sz w:val="24"/>
          <w:szCs w:val="24"/>
        </w:rPr>
        <w:t xml:space="preserve"> </w:t>
      </w:r>
      <w:r w:rsidRPr="004F36DD">
        <w:rPr>
          <w:rFonts w:ascii="Arial" w:hAnsi="Arial" w:cs="Arial"/>
          <w:sz w:val="24"/>
          <w:szCs w:val="24"/>
        </w:rPr>
        <w:t>plenum</w:t>
      </w:r>
      <w:r w:rsidRPr="004F36DD">
        <w:rPr>
          <w:rFonts w:ascii="Arial" w:hAnsi="Arial" w:cs="Arial"/>
          <w:spacing w:val="-3"/>
          <w:sz w:val="24"/>
          <w:szCs w:val="24"/>
        </w:rPr>
        <w:t xml:space="preserve"> </w:t>
      </w:r>
      <w:r w:rsidRPr="004F36DD">
        <w:rPr>
          <w:rFonts w:ascii="Arial" w:hAnsi="Arial" w:cs="Arial"/>
          <w:sz w:val="24"/>
          <w:szCs w:val="24"/>
        </w:rPr>
        <w:t>jacket.</w:t>
      </w:r>
    </w:p>
    <w:p w14:paraId="2131F6D3" w14:textId="77777777" w:rsidR="004F355D" w:rsidRPr="004F36DD" w:rsidRDefault="004F355D" w:rsidP="006763B8">
      <w:pPr>
        <w:pStyle w:val="BodyText"/>
        <w:tabs>
          <w:tab w:val="left" w:pos="1170"/>
        </w:tabs>
        <w:spacing w:before="10"/>
        <w:ind w:left="1170" w:hanging="450"/>
        <w:rPr>
          <w:sz w:val="24"/>
          <w:szCs w:val="24"/>
        </w:rPr>
      </w:pPr>
    </w:p>
    <w:p w14:paraId="14D6D179" w14:textId="77777777" w:rsidR="004F355D" w:rsidRPr="004F36DD" w:rsidRDefault="004F355D" w:rsidP="006763B8">
      <w:pPr>
        <w:pStyle w:val="ListParagraph"/>
        <w:widowControl w:val="0"/>
        <w:numPr>
          <w:ilvl w:val="0"/>
          <w:numId w:val="7"/>
        </w:numPr>
        <w:tabs>
          <w:tab w:val="left" w:pos="1170"/>
        </w:tabs>
        <w:autoSpaceDE w:val="0"/>
        <w:autoSpaceDN w:val="0"/>
        <w:spacing w:after="0" w:line="240" w:lineRule="auto"/>
        <w:ind w:left="1170" w:right="316" w:hanging="450"/>
        <w:contextualSpacing w:val="0"/>
        <w:rPr>
          <w:rFonts w:ascii="Arial" w:hAnsi="Arial" w:cs="Arial"/>
          <w:sz w:val="24"/>
          <w:szCs w:val="24"/>
        </w:rPr>
      </w:pPr>
      <w:r w:rsidRPr="004F36DD">
        <w:rPr>
          <w:rFonts w:ascii="Arial" w:hAnsi="Arial" w:cs="Arial"/>
          <w:sz w:val="24"/>
          <w:szCs w:val="24"/>
        </w:rPr>
        <w:t>Indoor/outdoor fiber optic cable shall meet or exceed the performance criteria found in TIA/EIA 568C.3 Optical Fiber Cabling</w:t>
      </w:r>
      <w:r w:rsidRPr="004F36DD">
        <w:rPr>
          <w:rFonts w:ascii="Arial" w:hAnsi="Arial" w:cs="Arial"/>
          <w:spacing w:val="-3"/>
          <w:sz w:val="24"/>
          <w:szCs w:val="24"/>
        </w:rPr>
        <w:t xml:space="preserve"> </w:t>
      </w:r>
      <w:r w:rsidRPr="004F36DD">
        <w:rPr>
          <w:rFonts w:ascii="Arial" w:hAnsi="Arial" w:cs="Arial"/>
          <w:sz w:val="24"/>
          <w:szCs w:val="24"/>
        </w:rPr>
        <w:t>Components.</w:t>
      </w:r>
    </w:p>
    <w:p w14:paraId="102EDA1D" w14:textId="77777777" w:rsidR="004F355D" w:rsidRPr="004F36DD" w:rsidRDefault="004F355D" w:rsidP="006763B8">
      <w:pPr>
        <w:pStyle w:val="BodyText"/>
        <w:tabs>
          <w:tab w:val="left" w:pos="1170"/>
        </w:tabs>
        <w:spacing w:before="2"/>
        <w:ind w:left="1170" w:hanging="450"/>
        <w:rPr>
          <w:sz w:val="24"/>
          <w:szCs w:val="24"/>
        </w:rPr>
      </w:pPr>
    </w:p>
    <w:p w14:paraId="70724520" w14:textId="77777777" w:rsidR="004F355D" w:rsidRPr="004F36DD" w:rsidRDefault="004F355D" w:rsidP="006763B8">
      <w:pPr>
        <w:pStyle w:val="ListParagraph"/>
        <w:widowControl w:val="0"/>
        <w:numPr>
          <w:ilvl w:val="0"/>
          <w:numId w:val="7"/>
        </w:numPr>
        <w:tabs>
          <w:tab w:val="left" w:pos="1170"/>
        </w:tabs>
        <w:autoSpaceDE w:val="0"/>
        <w:autoSpaceDN w:val="0"/>
        <w:spacing w:after="0" w:line="240" w:lineRule="auto"/>
        <w:ind w:left="1170" w:hanging="450"/>
        <w:contextualSpacing w:val="0"/>
        <w:rPr>
          <w:rFonts w:ascii="Arial" w:hAnsi="Arial" w:cs="Arial"/>
          <w:sz w:val="24"/>
          <w:szCs w:val="24"/>
        </w:rPr>
      </w:pPr>
      <w:r w:rsidRPr="004F36DD">
        <w:rPr>
          <w:rFonts w:ascii="Arial" w:hAnsi="Arial" w:cs="Arial"/>
          <w:sz w:val="24"/>
          <w:szCs w:val="24"/>
        </w:rPr>
        <w:t>Fiber optic cable shall be UL</w:t>
      </w:r>
      <w:r w:rsidRPr="004F36DD">
        <w:rPr>
          <w:rFonts w:ascii="Arial" w:hAnsi="Arial" w:cs="Arial"/>
          <w:sz w:val="24"/>
          <w:szCs w:val="24"/>
        </w:rPr>
        <w:t> and c (UL</w:t>
      </w:r>
      <w:r w:rsidRPr="004F36DD">
        <w:rPr>
          <w:rFonts w:ascii="Arial" w:hAnsi="Arial" w:cs="Arial"/>
          <w:sz w:val="24"/>
          <w:szCs w:val="24"/>
        </w:rPr>
        <w:t>)</w:t>
      </w:r>
      <w:r w:rsidRPr="004F36DD">
        <w:rPr>
          <w:rFonts w:ascii="Arial" w:hAnsi="Arial" w:cs="Arial"/>
          <w:spacing w:val="-13"/>
          <w:sz w:val="24"/>
          <w:szCs w:val="24"/>
        </w:rPr>
        <w:t xml:space="preserve"> </w:t>
      </w:r>
      <w:r w:rsidRPr="004F36DD">
        <w:rPr>
          <w:rFonts w:ascii="Arial" w:hAnsi="Arial" w:cs="Arial"/>
          <w:sz w:val="24"/>
          <w:szCs w:val="24"/>
        </w:rPr>
        <w:t>Listed.</w:t>
      </w:r>
    </w:p>
    <w:p w14:paraId="6AD2DE79" w14:textId="77777777" w:rsidR="00F03F24" w:rsidRPr="004F36DD" w:rsidRDefault="00F03F24" w:rsidP="006763B8">
      <w:pPr>
        <w:tabs>
          <w:tab w:val="left" w:pos="1170"/>
        </w:tabs>
        <w:autoSpaceDE w:val="0"/>
        <w:autoSpaceDN w:val="0"/>
        <w:adjustRightInd w:val="0"/>
        <w:spacing w:after="0" w:line="240" w:lineRule="auto"/>
        <w:ind w:left="1170" w:hanging="450"/>
        <w:rPr>
          <w:rFonts w:ascii="Arial" w:hAnsi="Arial" w:cs="Arial"/>
          <w:bCs/>
          <w:sz w:val="24"/>
          <w:szCs w:val="24"/>
        </w:rPr>
      </w:pPr>
    </w:p>
    <w:p w14:paraId="36ADBFEB" w14:textId="77777777" w:rsidR="00FD5D36" w:rsidRPr="004F36DD" w:rsidRDefault="00F03F24" w:rsidP="00FD5D36">
      <w:pPr>
        <w:autoSpaceDE w:val="0"/>
        <w:autoSpaceDN w:val="0"/>
        <w:adjustRightInd w:val="0"/>
        <w:spacing w:after="0" w:line="240" w:lineRule="auto"/>
        <w:rPr>
          <w:rFonts w:ascii="Arial" w:hAnsi="Arial" w:cs="Arial"/>
        </w:rPr>
      </w:pPr>
      <w:r w:rsidRPr="004F36DD">
        <w:rPr>
          <w:rFonts w:ascii="Arial" w:hAnsi="Arial" w:cs="Arial"/>
          <w:bCs/>
          <w:sz w:val="24"/>
          <w:szCs w:val="24"/>
        </w:rPr>
        <w:t>2.</w:t>
      </w:r>
      <w:r w:rsidR="004F355D" w:rsidRPr="004F36DD">
        <w:rPr>
          <w:rFonts w:ascii="Arial" w:hAnsi="Arial" w:cs="Arial"/>
          <w:bCs/>
          <w:sz w:val="24"/>
          <w:szCs w:val="24"/>
        </w:rPr>
        <w:t>4</w:t>
      </w:r>
      <w:r w:rsidRPr="004F36DD">
        <w:rPr>
          <w:rFonts w:ascii="Arial" w:hAnsi="Arial" w:cs="Arial"/>
          <w:bCs/>
          <w:sz w:val="24"/>
          <w:szCs w:val="24"/>
        </w:rPr>
        <w:tab/>
      </w:r>
      <w:r w:rsidR="00FD5D36" w:rsidRPr="004F36DD">
        <w:rPr>
          <w:rFonts w:ascii="Arial" w:hAnsi="Arial" w:cs="Arial"/>
        </w:rPr>
        <w:t>FIBER SPECIFICATION</w:t>
      </w:r>
    </w:p>
    <w:p w14:paraId="42A86CDE" w14:textId="77777777" w:rsidR="00F03F24" w:rsidRPr="004F36DD" w:rsidRDefault="00F03F24" w:rsidP="00F03F24">
      <w:pPr>
        <w:autoSpaceDE w:val="0"/>
        <w:autoSpaceDN w:val="0"/>
        <w:adjustRightInd w:val="0"/>
        <w:spacing w:after="0" w:line="240" w:lineRule="auto"/>
        <w:rPr>
          <w:rFonts w:ascii="Arial" w:hAnsi="Arial" w:cs="Arial"/>
          <w:bCs/>
          <w:sz w:val="24"/>
          <w:szCs w:val="24"/>
        </w:rPr>
      </w:pPr>
    </w:p>
    <w:p w14:paraId="526559F6" w14:textId="77777777" w:rsidR="00FD5D36" w:rsidRPr="004F36DD" w:rsidRDefault="00F03F24" w:rsidP="006763B8">
      <w:pPr>
        <w:autoSpaceDE w:val="0"/>
        <w:autoSpaceDN w:val="0"/>
        <w:adjustRightInd w:val="0"/>
        <w:spacing w:after="0" w:line="240" w:lineRule="auto"/>
        <w:ind w:left="1170" w:hanging="450"/>
        <w:rPr>
          <w:rFonts w:ascii="Arial" w:hAnsi="Arial" w:cs="Arial"/>
          <w:sz w:val="24"/>
          <w:szCs w:val="24"/>
        </w:rPr>
      </w:pPr>
      <w:r w:rsidRPr="004F36DD">
        <w:rPr>
          <w:rFonts w:ascii="Arial" w:hAnsi="Arial" w:cs="Arial"/>
          <w:bCs/>
          <w:sz w:val="24"/>
          <w:szCs w:val="24"/>
        </w:rPr>
        <w:t>A.</w:t>
      </w:r>
      <w:r w:rsidRPr="004F36DD">
        <w:rPr>
          <w:rFonts w:ascii="Arial" w:hAnsi="Arial" w:cs="Arial"/>
          <w:bCs/>
          <w:sz w:val="24"/>
          <w:szCs w:val="24"/>
        </w:rPr>
        <w:tab/>
      </w:r>
      <w:r w:rsidR="00FD5D36" w:rsidRPr="004F36DD">
        <w:rPr>
          <w:rFonts w:ascii="Arial" w:hAnsi="Arial" w:cs="Arial"/>
          <w:sz w:val="24"/>
          <w:szCs w:val="24"/>
        </w:rPr>
        <w:t>Single-mode fiber (SMF) 9/125</w:t>
      </w:r>
    </w:p>
    <w:p w14:paraId="15391FFD" w14:textId="77777777" w:rsidR="00F03F24" w:rsidRPr="004F36DD" w:rsidRDefault="00F03F24" w:rsidP="00761F38">
      <w:pPr>
        <w:autoSpaceDE w:val="0"/>
        <w:autoSpaceDN w:val="0"/>
        <w:adjustRightInd w:val="0"/>
        <w:spacing w:after="0" w:line="240" w:lineRule="auto"/>
        <w:ind w:firstLine="360"/>
        <w:rPr>
          <w:rFonts w:ascii="Arial" w:hAnsi="Arial" w:cs="Arial"/>
          <w:bCs/>
          <w:sz w:val="24"/>
          <w:szCs w:val="24"/>
        </w:rPr>
      </w:pPr>
    </w:p>
    <w:p w14:paraId="4B8CFCC9" w14:textId="77777777" w:rsidR="00FD5D36" w:rsidRPr="004F36DD" w:rsidRDefault="00F03F24" w:rsidP="006763B8">
      <w:pPr>
        <w:autoSpaceDE w:val="0"/>
        <w:autoSpaceDN w:val="0"/>
        <w:adjustRightInd w:val="0"/>
        <w:spacing w:after="0" w:line="240" w:lineRule="auto"/>
        <w:ind w:left="1440" w:hanging="270"/>
        <w:rPr>
          <w:rFonts w:ascii="Arial" w:hAnsi="Arial" w:cs="Arial"/>
          <w:sz w:val="24"/>
          <w:szCs w:val="24"/>
        </w:rPr>
      </w:pPr>
      <w:r w:rsidRPr="004F36DD">
        <w:rPr>
          <w:rFonts w:ascii="Arial" w:hAnsi="Arial" w:cs="Arial"/>
          <w:bCs/>
          <w:sz w:val="24"/>
          <w:szCs w:val="24"/>
        </w:rPr>
        <w:t>1.</w:t>
      </w:r>
      <w:r w:rsidRPr="004F36DD">
        <w:rPr>
          <w:rFonts w:ascii="Arial" w:hAnsi="Arial" w:cs="Arial"/>
          <w:bCs/>
          <w:sz w:val="24"/>
          <w:szCs w:val="24"/>
        </w:rPr>
        <w:tab/>
      </w:r>
      <w:r w:rsidR="00FD5D36" w:rsidRPr="004F36DD">
        <w:rPr>
          <w:rFonts w:ascii="Arial" w:hAnsi="Arial" w:cs="Arial"/>
          <w:sz w:val="24"/>
          <w:szCs w:val="24"/>
        </w:rPr>
        <w:t>Either OS1 or OS2 grade fiber is acceptable.</w:t>
      </w:r>
    </w:p>
    <w:p w14:paraId="7ACA769E" w14:textId="77777777" w:rsidR="00FD5D36" w:rsidRPr="004F36DD" w:rsidRDefault="00FD5D36" w:rsidP="006763B8">
      <w:pPr>
        <w:autoSpaceDE w:val="0"/>
        <w:autoSpaceDN w:val="0"/>
        <w:adjustRightInd w:val="0"/>
        <w:spacing w:after="0" w:line="240" w:lineRule="auto"/>
        <w:ind w:left="1440" w:hanging="270"/>
        <w:rPr>
          <w:rFonts w:ascii="Arial" w:hAnsi="Arial" w:cs="Arial"/>
          <w:sz w:val="24"/>
          <w:szCs w:val="24"/>
        </w:rPr>
      </w:pPr>
      <w:r w:rsidRPr="004F36DD">
        <w:rPr>
          <w:rFonts w:ascii="Arial" w:hAnsi="Arial" w:cs="Arial"/>
          <w:sz w:val="24"/>
          <w:szCs w:val="24"/>
        </w:rPr>
        <w:t>2.</w:t>
      </w:r>
      <w:r w:rsidRPr="004F36DD">
        <w:rPr>
          <w:rFonts w:ascii="Arial" w:hAnsi="Arial" w:cs="Arial"/>
          <w:sz w:val="24"/>
          <w:szCs w:val="24"/>
        </w:rPr>
        <w:tab/>
        <w:t>The fiber must have an internal diameter of 9 microns, and an external diameter of 125 microns.</w:t>
      </w:r>
    </w:p>
    <w:p w14:paraId="4435962A" w14:textId="77777777" w:rsidR="00FD5D36" w:rsidRPr="004F36DD" w:rsidRDefault="00FD5D36" w:rsidP="006763B8">
      <w:pPr>
        <w:pStyle w:val="ListParagraph"/>
        <w:numPr>
          <w:ilvl w:val="0"/>
          <w:numId w:val="15"/>
        </w:numPr>
        <w:autoSpaceDE w:val="0"/>
        <w:autoSpaceDN w:val="0"/>
        <w:adjustRightInd w:val="0"/>
        <w:spacing w:after="0" w:line="240" w:lineRule="auto"/>
        <w:ind w:left="1440" w:hanging="270"/>
        <w:rPr>
          <w:rFonts w:ascii="Arial" w:hAnsi="Arial" w:cs="Arial"/>
          <w:sz w:val="24"/>
          <w:szCs w:val="24"/>
        </w:rPr>
      </w:pPr>
      <w:r w:rsidRPr="004F36DD">
        <w:rPr>
          <w:rFonts w:ascii="Arial" w:hAnsi="Arial" w:cs="Arial"/>
          <w:sz w:val="24"/>
          <w:szCs w:val="24"/>
        </w:rPr>
        <w:t>Fiber must be terminated with SC/UPC connectors.</w:t>
      </w:r>
    </w:p>
    <w:p w14:paraId="56CEB262" w14:textId="77777777" w:rsidR="00FD5D36" w:rsidRPr="004F36DD" w:rsidRDefault="00FD5D36" w:rsidP="006763B8">
      <w:pPr>
        <w:pStyle w:val="ListParagraph"/>
        <w:numPr>
          <w:ilvl w:val="0"/>
          <w:numId w:val="15"/>
        </w:numPr>
        <w:autoSpaceDE w:val="0"/>
        <w:autoSpaceDN w:val="0"/>
        <w:adjustRightInd w:val="0"/>
        <w:spacing w:after="0" w:line="240" w:lineRule="auto"/>
        <w:ind w:left="1440" w:hanging="270"/>
        <w:rPr>
          <w:rFonts w:ascii="Arial" w:hAnsi="Arial" w:cs="Arial"/>
          <w:sz w:val="24"/>
          <w:szCs w:val="24"/>
        </w:rPr>
      </w:pPr>
      <w:r w:rsidRPr="004F36DD">
        <w:rPr>
          <w:rFonts w:ascii="Arial" w:hAnsi="Arial" w:cs="Arial"/>
          <w:sz w:val="24"/>
          <w:szCs w:val="24"/>
        </w:rPr>
        <w:lastRenderedPageBreak/>
        <w:t>Only a single strand of fiber is required for each fiber run.  Pairs are only required if product uses separate wavelengths of light to enable bidirectional traffic on a single fiber.</w:t>
      </w:r>
    </w:p>
    <w:p w14:paraId="529E2D5F" w14:textId="77777777" w:rsidR="00FD5D36" w:rsidRPr="004F36DD" w:rsidRDefault="00FD5D36" w:rsidP="006763B8">
      <w:pPr>
        <w:pStyle w:val="ListParagraph"/>
        <w:numPr>
          <w:ilvl w:val="0"/>
          <w:numId w:val="15"/>
        </w:numPr>
        <w:autoSpaceDE w:val="0"/>
        <w:autoSpaceDN w:val="0"/>
        <w:adjustRightInd w:val="0"/>
        <w:spacing w:after="0" w:line="240" w:lineRule="auto"/>
        <w:ind w:left="1440" w:hanging="270"/>
        <w:rPr>
          <w:rFonts w:ascii="Arial" w:hAnsi="Arial" w:cs="Arial"/>
          <w:sz w:val="24"/>
          <w:szCs w:val="24"/>
        </w:rPr>
      </w:pPr>
      <w:r w:rsidRPr="004F36DD">
        <w:rPr>
          <w:rFonts w:ascii="Arial" w:hAnsi="Arial" w:cs="Arial"/>
          <w:sz w:val="24"/>
          <w:szCs w:val="24"/>
        </w:rPr>
        <w:t>Insertion losses must be less than 0.3 dB / termination plus 1.0 dB / km.</w:t>
      </w:r>
    </w:p>
    <w:p w14:paraId="193F7233" w14:textId="77777777" w:rsidR="00FD5D36" w:rsidRPr="004F36DD" w:rsidRDefault="00FD5D36" w:rsidP="00FD5D36">
      <w:pPr>
        <w:pStyle w:val="ListParagraph"/>
        <w:autoSpaceDE w:val="0"/>
        <w:autoSpaceDN w:val="0"/>
        <w:adjustRightInd w:val="0"/>
        <w:spacing w:after="0" w:line="240" w:lineRule="auto"/>
        <w:rPr>
          <w:rFonts w:ascii="Arial" w:hAnsi="Arial" w:cs="Arial"/>
          <w:sz w:val="24"/>
          <w:szCs w:val="24"/>
        </w:rPr>
      </w:pPr>
    </w:p>
    <w:p w14:paraId="320CDC74" w14:textId="77777777" w:rsidR="00F03F24" w:rsidRPr="004F36DD" w:rsidRDefault="00F03F24" w:rsidP="00F03F24">
      <w:pPr>
        <w:autoSpaceDE w:val="0"/>
        <w:autoSpaceDN w:val="0"/>
        <w:adjustRightInd w:val="0"/>
        <w:spacing w:after="0" w:line="240" w:lineRule="auto"/>
        <w:rPr>
          <w:rFonts w:ascii="Arial" w:hAnsi="Arial" w:cs="Arial"/>
          <w:bCs/>
          <w:sz w:val="24"/>
          <w:szCs w:val="24"/>
        </w:rPr>
      </w:pPr>
    </w:p>
    <w:p w14:paraId="32722462" w14:textId="77777777" w:rsidR="00F03F24" w:rsidRPr="004F36DD" w:rsidRDefault="00F03F24" w:rsidP="00F03F24">
      <w:pPr>
        <w:autoSpaceDE w:val="0"/>
        <w:autoSpaceDN w:val="0"/>
        <w:adjustRightInd w:val="0"/>
        <w:spacing w:after="0" w:line="240" w:lineRule="auto"/>
        <w:rPr>
          <w:rFonts w:ascii="Arial" w:hAnsi="Arial" w:cs="Arial"/>
          <w:bCs/>
          <w:sz w:val="24"/>
          <w:szCs w:val="24"/>
        </w:rPr>
      </w:pPr>
      <w:r w:rsidRPr="004F36DD">
        <w:rPr>
          <w:rFonts w:ascii="Arial" w:hAnsi="Arial" w:cs="Arial"/>
          <w:bCs/>
          <w:sz w:val="24"/>
          <w:szCs w:val="24"/>
        </w:rPr>
        <w:t>2.</w:t>
      </w:r>
      <w:r w:rsidR="006B4CB0" w:rsidRPr="004F36DD">
        <w:rPr>
          <w:rFonts w:ascii="Arial" w:hAnsi="Arial" w:cs="Arial"/>
          <w:bCs/>
          <w:sz w:val="24"/>
          <w:szCs w:val="24"/>
        </w:rPr>
        <w:t>5</w:t>
      </w:r>
      <w:r w:rsidRPr="004F36DD">
        <w:rPr>
          <w:rFonts w:ascii="Arial" w:hAnsi="Arial" w:cs="Arial"/>
          <w:bCs/>
          <w:sz w:val="24"/>
          <w:szCs w:val="24"/>
        </w:rPr>
        <w:tab/>
      </w:r>
      <w:r w:rsidR="005B1F7C" w:rsidRPr="004F36DD">
        <w:rPr>
          <w:rFonts w:ascii="Arial" w:hAnsi="Arial" w:cs="Arial"/>
          <w:bCs/>
          <w:sz w:val="24"/>
          <w:szCs w:val="24"/>
        </w:rPr>
        <w:t>TERMINATION TECHNIQUES</w:t>
      </w:r>
    </w:p>
    <w:p w14:paraId="5FEAA010" w14:textId="77777777" w:rsidR="005B1F7C" w:rsidRPr="004F36DD" w:rsidRDefault="005B1F7C" w:rsidP="00F03F24">
      <w:pPr>
        <w:autoSpaceDE w:val="0"/>
        <w:autoSpaceDN w:val="0"/>
        <w:adjustRightInd w:val="0"/>
        <w:spacing w:after="0" w:line="240" w:lineRule="auto"/>
        <w:rPr>
          <w:rFonts w:ascii="Arial" w:hAnsi="Arial" w:cs="Arial"/>
          <w:bCs/>
          <w:sz w:val="24"/>
          <w:szCs w:val="24"/>
        </w:rPr>
      </w:pPr>
    </w:p>
    <w:p w14:paraId="470B6532" w14:textId="77777777" w:rsidR="005B1F7C" w:rsidRPr="004F36DD" w:rsidRDefault="005B1F7C" w:rsidP="005B1F7C">
      <w:pPr>
        <w:pStyle w:val="ListParagraph"/>
        <w:autoSpaceDE w:val="0"/>
        <w:autoSpaceDN w:val="0"/>
        <w:adjustRightInd w:val="0"/>
        <w:spacing w:after="0" w:line="240" w:lineRule="auto"/>
        <w:rPr>
          <w:rFonts w:ascii="Arial" w:hAnsi="Arial" w:cs="Arial"/>
          <w:sz w:val="24"/>
          <w:szCs w:val="24"/>
        </w:rPr>
      </w:pPr>
      <w:r w:rsidRPr="004F36DD">
        <w:rPr>
          <w:rFonts w:ascii="Arial" w:hAnsi="Arial" w:cs="Arial"/>
          <w:sz w:val="24"/>
          <w:szCs w:val="24"/>
        </w:rPr>
        <w:t>It is important to have high quality terminations to ensure that the planned OTN Budget is not broken.  The following recommendations for the following termination strategies, in order:</w:t>
      </w:r>
    </w:p>
    <w:p w14:paraId="1B3611C6" w14:textId="77777777" w:rsidR="005B1F7C" w:rsidRPr="004F36DD" w:rsidRDefault="005B1F7C" w:rsidP="005B1F7C">
      <w:pPr>
        <w:pStyle w:val="ListParagraph"/>
        <w:autoSpaceDE w:val="0"/>
        <w:autoSpaceDN w:val="0"/>
        <w:adjustRightInd w:val="0"/>
        <w:spacing w:after="0" w:line="240" w:lineRule="auto"/>
        <w:rPr>
          <w:rFonts w:ascii="Arial" w:hAnsi="Arial" w:cs="Arial"/>
          <w:sz w:val="24"/>
          <w:szCs w:val="24"/>
        </w:rPr>
      </w:pPr>
    </w:p>
    <w:p w14:paraId="04548DE8" w14:textId="77777777" w:rsidR="005B1F7C" w:rsidRPr="004F36DD" w:rsidRDefault="00D82282" w:rsidP="006763B8">
      <w:p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1.</w:t>
      </w:r>
      <w:r w:rsidR="005B1F7C" w:rsidRPr="004F36DD">
        <w:rPr>
          <w:rFonts w:ascii="Arial" w:hAnsi="Arial" w:cs="Arial"/>
          <w:sz w:val="24"/>
          <w:szCs w:val="24"/>
        </w:rPr>
        <w:t xml:space="preserve"> </w:t>
      </w:r>
      <w:r w:rsidR="005B1F7C" w:rsidRPr="004F36DD">
        <w:rPr>
          <w:rFonts w:ascii="Arial" w:hAnsi="Arial" w:cs="Arial"/>
          <w:sz w:val="24"/>
          <w:szCs w:val="24"/>
        </w:rPr>
        <w:tab/>
        <w:t>Pre-terminated fibers, ordered and manufactured to appropriate lengths. (Best)</w:t>
      </w:r>
    </w:p>
    <w:p w14:paraId="3AD4C0DE" w14:textId="77777777" w:rsidR="005B1F7C" w:rsidRPr="004F36DD" w:rsidRDefault="005B1F7C" w:rsidP="005B1F7C">
      <w:pPr>
        <w:autoSpaceDE w:val="0"/>
        <w:autoSpaceDN w:val="0"/>
        <w:adjustRightInd w:val="0"/>
        <w:spacing w:line="240" w:lineRule="auto"/>
        <w:ind w:left="720" w:firstLine="720"/>
        <w:rPr>
          <w:rFonts w:ascii="Arial" w:hAnsi="Arial" w:cs="Arial"/>
          <w:sz w:val="24"/>
          <w:szCs w:val="24"/>
        </w:rPr>
      </w:pPr>
      <w:r w:rsidRPr="004F36DD">
        <w:rPr>
          <w:rFonts w:ascii="Arial" w:hAnsi="Arial" w:cs="Arial"/>
          <w:sz w:val="24"/>
          <w:szCs w:val="24"/>
        </w:rPr>
        <w:t>a) These can be ordered with pull-eyes for pulling through conduit.</w:t>
      </w:r>
    </w:p>
    <w:p w14:paraId="0EF7D859" w14:textId="77777777" w:rsidR="005B1F7C" w:rsidRPr="004F36DD" w:rsidRDefault="00D82282" w:rsidP="006763B8">
      <w:pPr>
        <w:autoSpaceDE w:val="0"/>
        <w:autoSpaceDN w:val="0"/>
        <w:adjustRightInd w:val="0"/>
        <w:spacing w:after="0" w:line="276" w:lineRule="auto"/>
        <w:ind w:left="1170" w:hanging="450"/>
        <w:rPr>
          <w:rFonts w:ascii="Arial" w:hAnsi="Arial" w:cs="Arial"/>
          <w:sz w:val="24"/>
          <w:szCs w:val="24"/>
        </w:rPr>
      </w:pPr>
      <w:r w:rsidRPr="004F36DD">
        <w:rPr>
          <w:rFonts w:ascii="Arial" w:hAnsi="Arial" w:cs="Arial"/>
          <w:sz w:val="24"/>
          <w:szCs w:val="24"/>
        </w:rPr>
        <w:t>2.</w:t>
      </w:r>
      <w:r w:rsidR="005B1F7C" w:rsidRPr="004F36DD">
        <w:rPr>
          <w:rFonts w:ascii="Arial" w:hAnsi="Arial" w:cs="Arial"/>
          <w:sz w:val="24"/>
          <w:szCs w:val="24"/>
        </w:rPr>
        <w:t xml:space="preserve"> </w:t>
      </w:r>
      <w:r w:rsidR="005B1F7C" w:rsidRPr="004F36DD">
        <w:rPr>
          <w:rFonts w:ascii="Arial" w:hAnsi="Arial" w:cs="Arial"/>
          <w:sz w:val="24"/>
          <w:szCs w:val="24"/>
        </w:rPr>
        <w:tab/>
        <w:t>On-site fusion splicing with pre-terminated SC/UPC pigtails. (Good)</w:t>
      </w:r>
    </w:p>
    <w:p w14:paraId="55337DB0" w14:textId="77777777" w:rsidR="005B1F7C" w:rsidRPr="004F36DD" w:rsidRDefault="006F3E0F" w:rsidP="006763B8">
      <w:pPr>
        <w:autoSpaceDE w:val="0"/>
        <w:autoSpaceDN w:val="0"/>
        <w:adjustRightInd w:val="0"/>
        <w:spacing w:after="0" w:line="276" w:lineRule="auto"/>
        <w:ind w:left="1170" w:hanging="450"/>
        <w:rPr>
          <w:rFonts w:ascii="Arial" w:hAnsi="Arial" w:cs="Arial"/>
          <w:sz w:val="24"/>
          <w:szCs w:val="24"/>
        </w:rPr>
      </w:pPr>
      <w:r w:rsidRPr="004F36DD">
        <w:rPr>
          <w:rFonts w:ascii="Arial" w:hAnsi="Arial" w:cs="Arial"/>
          <w:sz w:val="24"/>
          <w:szCs w:val="24"/>
        </w:rPr>
        <w:t>3.</w:t>
      </w:r>
      <w:r w:rsidR="005B1F7C" w:rsidRPr="004F36DD">
        <w:rPr>
          <w:rFonts w:ascii="Arial" w:hAnsi="Arial" w:cs="Arial"/>
          <w:sz w:val="24"/>
          <w:szCs w:val="24"/>
        </w:rPr>
        <w:tab/>
        <w:t>On-site termination with SC/UPC connectors. (Quality can vary)</w:t>
      </w:r>
    </w:p>
    <w:p w14:paraId="33699AFC" w14:textId="77777777" w:rsidR="005B1F7C" w:rsidRPr="004F36DD" w:rsidRDefault="005B1F7C" w:rsidP="005B1F7C">
      <w:pPr>
        <w:pStyle w:val="ListParagraph"/>
        <w:autoSpaceDE w:val="0"/>
        <w:autoSpaceDN w:val="0"/>
        <w:adjustRightInd w:val="0"/>
        <w:spacing w:line="240" w:lineRule="auto"/>
        <w:rPr>
          <w:rFonts w:ascii="Arial" w:hAnsi="Arial" w:cs="Arial"/>
        </w:rPr>
      </w:pPr>
    </w:p>
    <w:p w14:paraId="756B8B69" w14:textId="77777777" w:rsidR="00D2714F" w:rsidRPr="004F36DD" w:rsidRDefault="00D2714F" w:rsidP="005B1F7C">
      <w:pPr>
        <w:pStyle w:val="ListParagraph"/>
        <w:autoSpaceDE w:val="0"/>
        <w:autoSpaceDN w:val="0"/>
        <w:adjustRightInd w:val="0"/>
        <w:spacing w:line="240" w:lineRule="auto"/>
        <w:rPr>
          <w:rFonts w:ascii="Arial" w:hAnsi="Arial" w:cs="Arial"/>
        </w:rPr>
      </w:pPr>
    </w:p>
    <w:p w14:paraId="39D0417E" w14:textId="77777777" w:rsidR="00F03F24" w:rsidRPr="004F36DD" w:rsidRDefault="006B4CB0" w:rsidP="00F03F24">
      <w:pPr>
        <w:autoSpaceDE w:val="0"/>
        <w:autoSpaceDN w:val="0"/>
        <w:adjustRightInd w:val="0"/>
        <w:spacing w:after="0" w:line="240" w:lineRule="auto"/>
        <w:rPr>
          <w:rFonts w:ascii="Arial" w:hAnsi="Arial" w:cs="Arial"/>
          <w:bCs/>
          <w:sz w:val="24"/>
          <w:szCs w:val="24"/>
        </w:rPr>
      </w:pPr>
      <w:r w:rsidRPr="004F36DD">
        <w:rPr>
          <w:rFonts w:ascii="Arial" w:hAnsi="Arial" w:cs="Arial"/>
          <w:bCs/>
          <w:sz w:val="24"/>
          <w:szCs w:val="24"/>
        </w:rPr>
        <w:t>2.6</w:t>
      </w:r>
      <w:r w:rsidR="00F03F24" w:rsidRPr="004F36DD">
        <w:rPr>
          <w:rFonts w:ascii="Arial" w:hAnsi="Arial" w:cs="Arial"/>
          <w:bCs/>
          <w:sz w:val="24"/>
          <w:szCs w:val="24"/>
        </w:rPr>
        <w:tab/>
      </w:r>
      <w:r w:rsidR="005B1F7C" w:rsidRPr="004F36DD">
        <w:rPr>
          <w:rFonts w:ascii="Arial" w:hAnsi="Arial" w:cs="Arial"/>
          <w:bCs/>
          <w:sz w:val="24"/>
          <w:szCs w:val="24"/>
        </w:rPr>
        <w:t>CABLE TYPES &amp; INSTALLATION CONSIDERATIONS</w:t>
      </w:r>
    </w:p>
    <w:p w14:paraId="056D4C7A" w14:textId="77777777" w:rsidR="00F03F24" w:rsidRPr="004F36DD" w:rsidRDefault="00F03F24" w:rsidP="00F03F24">
      <w:pPr>
        <w:autoSpaceDE w:val="0"/>
        <w:autoSpaceDN w:val="0"/>
        <w:adjustRightInd w:val="0"/>
        <w:spacing w:after="0" w:line="240" w:lineRule="auto"/>
        <w:rPr>
          <w:rFonts w:ascii="Arial" w:hAnsi="Arial" w:cs="Arial"/>
          <w:bCs/>
          <w:sz w:val="24"/>
          <w:szCs w:val="24"/>
        </w:rPr>
      </w:pPr>
    </w:p>
    <w:p w14:paraId="4D1BA5A8"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The type of cabling does not matter. Follow manufacturer’s recommendations based on a single strand of fiber.</w:t>
      </w:r>
    </w:p>
    <w:p w14:paraId="38AF06DB"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Based on the topology &amp; environment, the type of fiber cabling desired may vary significantly, for instance:</w:t>
      </w:r>
    </w:p>
    <w:p w14:paraId="2DA6DDD2" w14:textId="77777777" w:rsidR="005B1F7C" w:rsidRPr="004F36DD" w:rsidRDefault="005B1F7C" w:rsidP="006763B8">
      <w:pPr>
        <w:pStyle w:val="ListParagraph"/>
        <w:numPr>
          <w:ilvl w:val="1"/>
          <w:numId w:val="17"/>
        </w:numPr>
        <w:autoSpaceDE w:val="0"/>
        <w:autoSpaceDN w:val="0"/>
        <w:adjustRightInd w:val="0"/>
        <w:spacing w:after="0" w:line="240" w:lineRule="auto"/>
        <w:ind w:hanging="270"/>
        <w:rPr>
          <w:rFonts w:ascii="Arial" w:hAnsi="Arial" w:cs="Arial"/>
          <w:sz w:val="24"/>
          <w:szCs w:val="24"/>
        </w:rPr>
      </w:pPr>
      <w:r w:rsidRPr="004F36DD">
        <w:rPr>
          <w:rFonts w:ascii="Arial" w:hAnsi="Arial" w:cs="Arial"/>
          <w:sz w:val="24"/>
          <w:szCs w:val="24"/>
        </w:rPr>
        <w:t>Single Strand 3mm Jacket for simple runs - In ceiling, cable tray, floor-to-floor conduit</w:t>
      </w:r>
    </w:p>
    <w:p w14:paraId="75988818" w14:textId="77777777" w:rsidR="005B1F7C" w:rsidRPr="004F36DD" w:rsidRDefault="005B1F7C" w:rsidP="006763B8">
      <w:pPr>
        <w:pStyle w:val="ListParagraph"/>
        <w:numPr>
          <w:ilvl w:val="1"/>
          <w:numId w:val="17"/>
        </w:numPr>
        <w:autoSpaceDE w:val="0"/>
        <w:autoSpaceDN w:val="0"/>
        <w:adjustRightInd w:val="0"/>
        <w:spacing w:after="0" w:line="240" w:lineRule="auto"/>
        <w:ind w:hanging="270"/>
        <w:rPr>
          <w:rFonts w:ascii="Arial" w:hAnsi="Arial" w:cs="Arial"/>
          <w:sz w:val="24"/>
          <w:szCs w:val="24"/>
        </w:rPr>
      </w:pPr>
      <w:r w:rsidRPr="004F36DD">
        <w:rPr>
          <w:rFonts w:ascii="Arial" w:hAnsi="Arial" w:cs="Arial"/>
          <w:sz w:val="24"/>
          <w:szCs w:val="24"/>
        </w:rPr>
        <w:t>6 or 12 strand cable with MPO connectors / breakout panel for longer runs or complex designs</w:t>
      </w:r>
    </w:p>
    <w:p w14:paraId="77A9F381"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Heavy Jacket 24 strand cable for outdoor or trench scenarios.</w:t>
      </w:r>
    </w:p>
    <w:p w14:paraId="4DEFA68E"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When using a multi-strand cable, it is not necessary to terminate all strands if they are not needed for the design.</w:t>
      </w:r>
    </w:p>
    <w:p w14:paraId="7DD577D0"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Patch Panels are not required, but they may help with fiber organization and cable management for complex designs.</w:t>
      </w:r>
    </w:p>
    <w:p w14:paraId="01626BCA"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Splitters shall be ordered with long or custom fiber lead lengths. In some cases, intermediate fiber may not be required. Product shall also provide indoor patch cables in 1,3,5, and 20 meter lengths.</w:t>
      </w:r>
    </w:p>
    <w:p w14:paraId="37CDD65C" w14:textId="77777777" w:rsidR="005B1F7C" w:rsidRPr="004F36DD" w:rsidRDefault="005B1F7C" w:rsidP="006763B8">
      <w:pPr>
        <w:pStyle w:val="ListParagraph"/>
        <w:numPr>
          <w:ilvl w:val="0"/>
          <w:numId w:val="16"/>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Ensure that the fiber installer has experience working with Single</w:t>
      </w:r>
      <w:r w:rsidR="00D82282" w:rsidRPr="004F36DD">
        <w:rPr>
          <w:rFonts w:ascii="Arial" w:hAnsi="Arial" w:cs="Arial"/>
          <w:sz w:val="24"/>
          <w:szCs w:val="24"/>
        </w:rPr>
        <w:t xml:space="preserve"> </w:t>
      </w:r>
      <w:r w:rsidRPr="004F36DD">
        <w:rPr>
          <w:rFonts w:ascii="Arial" w:hAnsi="Arial" w:cs="Arial"/>
          <w:sz w:val="24"/>
          <w:szCs w:val="24"/>
        </w:rPr>
        <w:t>mode Fiber.</w:t>
      </w:r>
    </w:p>
    <w:p w14:paraId="6EA5672E" w14:textId="77777777" w:rsidR="005B1F7C" w:rsidRPr="004F36DD" w:rsidRDefault="005B1F7C" w:rsidP="005B1F7C">
      <w:pPr>
        <w:autoSpaceDE w:val="0"/>
        <w:autoSpaceDN w:val="0"/>
        <w:adjustRightInd w:val="0"/>
        <w:spacing w:after="0" w:line="240" w:lineRule="auto"/>
        <w:rPr>
          <w:rFonts w:ascii="Arial" w:hAnsi="Arial" w:cs="Arial"/>
          <w:sz w:val="24"/>
          <w:szCs w:val="24"/>
        </w:rPr>
      </w:pPr>
    </w:p>
    <w:p w14:paraId="5A743A42" w14:textId="77777777" w:rsidR="004F355D" w:rsidRPr="004F36DD" w:rsidRDefault="006B4CB0" w:rsidP="004F355D">
      <w:pPr>
        <w:autoSpaceDE w:val="0"/>
        <w:autoSpaceDN w:val="0"/>
        <w:adjustRightInd w:val="0"/>
        <w:spacing w:after="0" w:line="240" w:lineRule="auto"/>
        <w:rPr>
          <w:rFonts w:ascii="Arial" w:hAnsi="Arial" w:cs="Arial"/>
          <w:sz w:val="24"/>
          <w:szCs w:val="24"/>
        </w:rPr>
      </w:pPr>
      <w:r w:rsidRPr="004F36DD">
        <w:rPr>
          <w:rFonts w:ascii="Arial" w:hAnsi="Arial" w:cs="Arial"/>
        </w:rPr>
        <w:t>2.7</w:t>
      </w:r>
      <w:r w:rsidR="004F355D" w:rsidRPr="004F36DD">
        <w:rPr>
          <w:rFonts w:ascii="Arial" w:hAnsi="Arial" w:cs="Arial"/>
        </w:rPr>
        <w:tab/>
      </w:r>
      <w:r w:rsidR="004F355D" w:rsidRPr="004F36DD">
        <w:rPr>
          <w:rFonts w:ascii="Arial" w:hAnsi="Arial" w:cs="Arial"/>
          <w:sz w:val="24"/>
          <w:szCs w:val="24"/>
        </w:rPr>
        <w:t>BEST PRACTICES</w:t>
      </w:r>
    </w:p>
    <w:p w14:paraId="37EBDB35" w14:textId="77777777" w:rsidR="004F355D" w:rsidRPr="004F36DD" w:rsidRDefault="004F355D" w:rsidP="004F355D">
      <w:pPr>
        <w:autoSpaceDE w:val="0"/>
        <w:autoSpaceDN w:val="0"/>
        <w:adjustRightInd w:val="0"/>
        <w:spacing w:after="0" w:line="240" w:lineRule="auto"/>
        <w:rPr>
          <w:rFonts w:ascii="Arial" w:hAnsi="Arial" w:cs="Arial"/>
          <w:sz w:val="24"/>
          <w:szCs w:val="24"/>
        </w:rPr>
      </w:pPr>
    </w:p>
    <w:p w14:paraId="6E4542F0" w14:textId="77777777" w:rsidR="004F355D" w:rsidRPr="004F36DD" w:rsidRDefault="004F355D" w:rsidP="00CB3182">
      <w:pPr>
        <w:pStyle w:val="ListParagraph"/>
        <w:numPr>
          <w:ilvl w:val="0"/>
          <w:numId w:val="18"/>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All fibers should be clearly labelled and documented, including damaged or unterminated strands.</w:t>
      </w:r>
    </w:p>
    <w:p w14:paraId="7225E459" w14:textId="1AC0C25D" w:rsidR="004F355D" w:rsidRPr="004F36DD" w:rsidRDefault="004F355D" w:rsidP="00CB3182">
      <w:pPr>
        <w:pStyle w:val="ListParagraph"/>
        <w:numPr>
          <w:ilvl w:val="3"/>
          <w:numId w:val="5"/>
        </w:numPr>
        <w:autoSpaceDE w:val="0"/>
        <w:autoSpaceDN w:val="0"/>
        <w:adjustRightInd w:val="0"/>
        <w:spacing w:line="240" w:lineRule="auto"/>
        <w:ind w:left="1530"/>
        <w:rPr>
          <w:rFonts w:ascii="Arial" w:hAnsi="Arial" w:cs="Arial"/>
          <w:sz w:val="24"/>
          <w:szCs w:val="24"/>
        </w:rPr>
      </w:pPr>
      <w:r w:rsidRPr="004F36DD">
        <w:rPr>
          <w:rFonts w:ascii="Arial" w:hAnsi="Arial" w:cs="Arial"/>
          <w:sz w:val="24"/>
          <w:szCs w:val="24"/>
        </w:rPr>
        <w:t>For detailed recommendations consult ANSI/TIA/EIA-606.</w:t>
      </w:r>
    </w:p>
    <w:p w14:paraId="32B63194" w14:textId="77777777" w:rsidR="004F355D" w:rsidRPr="004F36DD" w:rsidRDefault="004F355D" w:rsidP="00CB3182">
      <w:pPr>
        <w:pStyle w:val="ListParagraph"/>
        <w:autoSpaceDE w:val="0"/>
        <w:autoSpaceDN w:val="0"/>
        <w:adjustRightInd w:val="0"/>
        <w:spacing w:line="240" w:lineRule="auto"/>
        <w:ind w:left="1170" w:hanging="450"/>
        <w:rPr>
          <w:rFonts w:ascii="Arial" w:hAnsi="Arial" w:cs="Arial"/>
          <w:sz w:val="24"/>
          <w:szCs w:val="24"/>
        </w:rPr>
      </w:pPr>
    </w:p>
    <w:p w14:paraId="1298CF5D" w14:textId="77777777" w:rsidR="004F355D" w:rsidRPr="004F36DD" w:rsidRDefault="004F355D" w:rsidP="00CB3182">
      <w:pPr>
        <w:pStyle w:val="ListParagraph"/>
        <w:numPr>
          <w:ilvl w:val="0"/>
          <w:numId w:val="18"/>
        </w:num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All fibers should be tested by the best means available</w:t>
      </w:r>
    </w:p>
    <w:p w14:paraId="0B57D909" w14:textId="77777777" w:rsidR="004F355D" w:rsidRPr="004F36DD" w:rsidRDefault="004F355D" w:rsidP="00DA4BE1">
      <w:pPr>
        <w:pStyle w:val="ListParagraph"/>
        <w:numPr>
          <w:ilvl w:val="3"/>
          <w:numId w:val="5"/>
        </w:numPr>
        <w:ind w:left="1530"/>
        <w:rPr>
          <w:rFonts w:ascii="Arial" w:hAnsi="Arial" w:cs="Arial"/>
          <w:sz w:val="24"/>
          <w:szCs w:val="24"/>
        </w:rPr>
      </w:pPr>
      <w:r w:rsidRPr="004F36DD">
        <w:rPr>
          <w:rFonts w:ascii="Arial" w:hAnsi="Arial" w:cs="Arial"/>
          <w:sz w:val="24"/>
          <w:szCs w:val="24"/>
        </w:rPr>
        <w:t>Tier 1 insertion loss testing or Tier 2 OTDR testing at 1310 and 1550 nm with detailed reporting.</w:t>
      </w:r>
    </w:p>
    <w:p w14:paraId="442DF53A" w14:textId="77777777" w:rsidR="005B1F7C" w:rsidRPr="004F36DD" w:rsidRDefault="005B1F7C" w:rsidP="007D7487">
      <w:pPr>
        <w:autoSpaceDE w:val="0"/>
        <w:autoSpaceDN w:val="0"/>
        <w:adjustRightInd w:val="0"/>
        <w:spacing w:after="0" w:line="240" w:lineRule="auto"/>
        <w:ind w:firstLine="720"/>
        <w:rPr>
          <w:rFonts w:ascii="Arial" w:hAnsi="Arial" w:cs="Arial"/>
          <w:bCs/>
          <w:sz w:val="24"/>
          <w:szCs w:val="24"/>
        </w:rPr>
      </w:pPr>
      <w:r w:rsidRPr="004F36DD">
        <w:rPr>
          <w:rFonts w:ascii="Arial" w:hAnsi="Arial" w:cs="Arial"/>
          <w:bCs/>
          <w:sz w:val="24"/>
          <w:szCs w:val="24"/>
        </w:rPr>
        <w:lastRenderedPageBreak/>
        <w:t xml:space="preserve">Approved vendors: </w:t>
      </w:r>
      <w:r w:rsidR="00492FC9" w:rsidRPr="004F36DD">
        <w:rPr>
          <w:rFonts w:ascii="Arial" w:hAnsi="Arial" w:cs="Arial"/>
          <w:bCs/>
          <w:sz w:val="24"/>
          <w:szCs w:val="24"/>
        </w:rPr>
        <w:t>Insert Vendors Here</w:t>
      </w:r>
    </w:p>
    <w:p w14:paraId="32258C6F" w14:textId="77777777" w:rsidR="0064588F" w:rsidRPr="004F36DD" w:rsidRDefault="0064588F" w:rsidP="003E1EFE">
      <w:pPr>
        <w:widowControl w:val="0"/>
        <w:tabs>
          <w:tab w:val="left" w:pos="1440"/>
        </w:tabs>
        <w:autoSpaceDE w:val="0"/>
        <w:autoSpaceDN w:val="0"/>
        <w:spacing w:before="1" w:after="0" w:line="240" w:lineRule="auto"/>
        <w:rPr>
          <w:rFonts w:ascii="Arial" w:hAnsi="Arial" w:cs="Arial"/>
          <w:sz w:val="24"/>
          <w:szCs w:val="24"/>
          <w:highlight w:val="yellow"/>
        </w:rPr>
      </w:pPr>
    </w:p>
    <w:p w14:paraId="65895A69" w14:textId="77777777" w:rsidR="0064588F" w:rsidRPr="004F36DD" w:rsidRDefault="0064588F" w:rsidP="003E1EFE">
      <w:pPr>
        <w:widowControl w:val="0"/>
        <w:tabs>
          <w:tab w:val="left" w:pos="1440"/>
        </w:tabs>
        <w:autoSpaceDE w:val="0"/>
        <w:autoSpaceDN w:val="0"/>
        <w:spacing w:before="1" w:after="0" w:line="240" w:lineRule="auto"/>
        <w:rPr>
          <w:rFonts w:ascii="Arial" w:hAnsi="Arial" w:cs="Arial"/>
          <w:sz w:val="24"/>
          <w:szCs w:val="24"/>
          <w:highlight w:val="yellow"/>
        </w:rPr>
      </w:pPr>
    </w:p>
    <w:p w14:paraId="105097F7" w14:textId="77777777" w:rsidR="008D4A42" w:rsidRPr="004F36DD" w:rsidRDefault="008D4A42">
      <w:pPr>
        <w:rPr>
          <w:rFonts w:ascii="Arial" w:hAnsi="Arial" w:cs="Arial"/>
          <w:b/>
          <w:sz w:val="24"/>
          <w:szCs w:val="24"/>
        </w:rPr>
      </w:pPr>
      <w:r w:rsidRPr="004F36DD">
        <w:rPr>
          <w:rFonts w:ascii="Arial" w:hAnsi="Arial" w:cs="Arial"/>
          <w:b/>
          <w:sz w:val="24"/>
          <w:szCs w:val="24"/>
        </w:rPr>
        <w:br w:type="page"/>
      </w:r>
    </w:p>
    <w:p w14:paraId="615E510C" w14:textId="4CBD2C12" w:rsidR="003E1EFE" w:rsidRPr="004F36DD" w:rsidRDefault="00312671" w:rsidP="003E1EFE">
      <w:pPr>
        <w:widowControl w:val="0"/>
        <w:tabs>
          <w:tab w:val="left" w:pos="1440"/>
        </w:tabs>
        <w:autoSpaceDE w:val="0"/>
        <w:autoSpaceDN w:val="0"/>
        <w:spacing w:before="1" w:after="0" w:line="240" w:lineRule="auto"/>
        <w:rPr>
          <w:rFonts w:ascii="Arial" w:hAnsi="Arial" w:cs="Arial"/>
          <w:b/>
          <w:sz w:val="24"/>
          <w:szCs w:val="24"/>
        </w:rPr>
      </w:pPr>
      <w:r w:rsidRPr="004F36DD">
        <w:rPr>
          <w:rFonts w:ascii="Arial" w:hAnsi="Arial" w:cs="Arial"/>
          <w:b/>
          <w:sz w:val="24"/>
          <w:szCs w:val="24"/>
        </w:rPr>
        <w:lastRenderedPageBreak/>
        <w:t>GATEWAY</w:t>
      </w:r>
    </w:p>
    <w:p w14:paraId="7A583091" w14:textId="11A4F126" w:rsidR="00312671" w:rsidRPr="004F36DD" w:rsidRDefault="00312671" w:rsidP="003E1EFE">
      <w:pPr>
        <w:widowControl w:val="0"/>
        <w:tabs>
          <w:tab w:val="left" w:pos="1440"/>
        </w:tabs>
        <w:autoSpaceDE w:val="0"/>
        <w:autoSpaceDN w:val="0"/>
        <w:spacing w:before="1" w:after="0" w:line="240" w:lineRule="auto"/>
        <w:rPr>
          <w:rFonts w:ascii="Arial" w:hAnsi="Arial" w:cs="Arial"/>
          <w:b/>
          <w:sz w:val="24"/>
          <w:szCs w:val="24"/>
        </w:rPr>
      </w:pPr>
    </w:p>
    <w:p w14:paraId="7FC40083" w14:textId="287CB5E8" w:rsidR="001A2336" w:rsidRPr="004F36DD" w:rsidRDefault="001A2336" w:rsidP="003E1EFE">
      <w:pPr>
        <w:widowControl w:val="0"/>
        <w:tabs>
          <w:tab w:val="left" w:pos="1440"/>
        </w:tabs>
        <w:autoSpaceDE w:val="0"/>
        <w:autoSpaceDN w:val="0"/>
        <w:spacing w:before="1" w:after="0" w:line="240" w:lineRule="auto"/>
        <w:rPr>
          <w:rFonts w:ascii="Arial" w:hAnsi="Arial" w:cs="Arial"/>
          <w:b/>
          <w:sz w:val="24"/>
          <w:szCs w:val="24"/>
        </w:rPr>
      </w:pPr>
      <w:r w:rsidRPr="004F36DD">
        <w:rPr>
          <w:rFonts w:ascii="Arial" w:hAnsi="Arial" w:cs="Arial"/>
          <w:b/>
          <w:sz w:val="24"/>
          <w:szCs w:val="24"/>
        </w:rPr>
        <w:t xml:space="preserve">PART 1 </w:t>
      </w:r>
      <w:r w:rsidR="00E16F40" w:rsidRPr="004F36DD">
        <w:rPr>
          <w:rFonts w:ascii="Arial" w:hAnsi="Arial" w:cs="Arial"/>
          <w:b/>
          <w:sz w:val="24"/>
          <w:szCs w:val="24"/>
        </w:rPr>
        <w:t>–</w:t>
      </w:r>
      <w:r w:rsidRPr="004F36DD">
        <w:rPr>
          <w:rFonts w:ascii="Arial" w:hAnsi="Arial" w:cs="Arial"/>
          <w:b/>
          <w:sz w:val="24"/>
          <w:szCs w:val="24"/>
        </w:rPr>
        <w:t xml:space="preserve"> GENERAL</w:t>
      </w:r>
    </w:p>
    <w:p w14:paraId="3E900611" w14:textId="535B60B1" w:rsidR="00E16F40" w:rsidRPr="004F36DD" w:rsidRDefault="00E16F40" w:rsidP="003E1EFE">
      <w:pPr>
        <w:widowControl w:val="0"/>
        <w:tabs>
          <w:tab w:val="left" w:pos="1440"/>
        </w:tabs>
        <w:autoSpaceDE w:val="0"/>
        <w:autoSpaceDN w:val="0"/>
        <w:spacing w:before="1" w:after="0" w:line="240" w:lineRule="auto"/>
        <w:rPr>
          <w:rFonts w:ascii="Arial" w:hAnsi="Arial" w:cs="Arial"/>
          <w:b/>
          <w:sz w:val="24"/>
          <w:szCs w:val="24"/>
        </w:rPr>
      </w:pPr>
    </w:p>
    <w:p w14:paraId="1AC36CA0" w14:textId="77777777" w:rsidR="001C4237" w:rsidRPr="004F36DD" w:rsidRDefault="001C4237" w:rsidP="001C4237">
      <w:pPr>
        <w:pStyle w:val="Default"/>
        <w:ind w:left="720" w:hanging="720"/>
        <w:rPr>
          <w:rFonts w:ascii="Arial" w:hAnsi="Arial" w:cs="Arial"/>
          <w:bCs/>
          <w:color w:val="auto"/>
        </w:rPr>
      </w:pPr>
      <w:r w:rsidRPr="004F36DD">
        <w:rPr>
          <w:rFonts w:ascii="Arial" w:hAnsi="Arial" w:cs="Arial"/>
          <w:bCs/>
          <w:color w:val="auto"/>
        </w:rPr>
        <w:t xml:space="preserve">1.1 </w:t>
      </w:r>
      <w:r w:rsidRPr="004F36DD">
        <w:rPr>
          <w:rFonts w:ascii="Arial" w:hAnsi="Arial" w:cs="Arial"/>
          <w:bCs/>
          <w:color w:val="auto"/>
        </w:rPr>
        <w:tab/>
        <w:t>QUALITY ASSURANCE- System Startup and Commissioning</w:t>
      </w:r>
    </w:p>
    <w:p w14:paraId="5A3885DE" w14:textId="77777777" w:rsidR="003F1DCA" w:rsidRPr="004F36DD" w:rsidRDefault="003F1DCA" w:rsidP="003F1DCA">
      <w:pPr>
        <w:pStyle w:val="Default"/>
        <w:rPr>
          <w:color w:val="auto"/>
        </w:rPr>
      </w:pPr>
    </w:p>
    <w:p w14:paraId="5DB33504" w14:textId="77777777" w:rsidR="00C34A7D"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A. </w:t>
      </w:r>
      <w:r w:rsidRPr="004F36DD">
        <w:rPr>
          <w:rFonts w:ascii="Arial" w:hAnsi="Arial" w:cs="Arial"/>
          <w:color w:val="auto"/>
        </w:rPr>
        <w:tab/>
        <w:t>Each point in the system shall be tested for both hardware and software functionality. In addition, each mechanical and electrical system under control of the BAS will be tested against the appropriate sequence of operation specified herein. Successful completion of the system test shall constitute the beginning of the warranty period. A written report will be submitted to the owner indicating that the installed system functions in accordance with the plans and specifications.</w:t>
      </w:r>
    </w:p>
    <w:p w14:paraId="45748BA9" w14:textId="7529BFE2" w:rsidR="003F1DCA"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 </w:t>
      </w:r>
    </w:p>
    <w:p w14:paraId="0C922CF7" w14:textId="77777777" w:rsidR="00C34A7D"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B. </w:t>
      </w:r>
      <w:r w:rsidRPr="004F36DD">
        <w:rPr>
          <w:rFonts w:ascii="Arial" w:hAnsi="Arial" w:cs="Arial"/>
          <w:color w:val="auto"/>
        </w:rPr>
        <w:tab/>
        <w:t>The SI shall commission and set in operating condition all major equipment and systems, such as the chilled water, hot water and all air handling systems, in the presence of the equipment manufacturer’s representatives, as applicable, and the Owner and Architect’s representatives.</w:t>
      </w:r>
    </w:p>
    <w:p w14:paraId="231EAF75" w14:textId="32449844" w:rsidR="003F1DCA"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 </w:t>
      </w:r>
    </w:p>
    <w:p w14:paraId="7075E046" w14:textId="77777777" w:rsidR="00C34A7D"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C. </w:t>
      </w:r>
      <w:r w:rsidRPr="004F36DD">
        <w:rPr>
          <w:rFonts w:ascii="Arial" w:hAnsi="Arial" w:cs="Arial"/>
          <w:color w:val="auto"/>
        </w:rPr>
        <w:tab/>
        <w:t>Startup Testing shall be performed for each task on the startup test checklist, which shall be initialed by the technician and dated upon test was completion along with any recorded data such as voltages, offsets or tuning parameters. Any deviations from the submitted installation plan shall also be recorded.</w:t>
      </w:r>
    </w:p>
    <w:p w14:paraId="6B3DE5E8" w14:textId="5152CC56" w:rsidR="003F1DCA"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 </w:t>
      </w:r>
    </w:p>
    <w:p w14:paraId="40A9DD48" w14:textId="77777777" w:rsidR="003F1DCA" w:rsidRPr="004F36DD" w:rsidRDefault="003F1DCA" w:rsidP="003F1DCA">
      <w:pPr>
        <w:pStyle w:val="Default"/>
        <w:ind w:left="1170" w:hanging="450"/>
        <w:rPr>
          <w:rFonts w:ascii="Arial" w:hAnsi="Arial" w:cs="Arial"/>
          <w:color w:val="auto"/>
        </w:rPr>
      </w:pPr>
      <w:r w:rsidRPr="004F36DD">
        <w:rPr>
          <w:rFonts w:ascii="Arial" w:hAnsi="Arial" w:cs="Arial"/>
          <w:color w:val="auto"/>
        </w:rPr>
        <w:t xml:space="preserve">D. </w:t>
      </w:r>
      <w:r w:rsidRPr="004F36DD">
        <w:rPr>
          <w:rFonts w:ascii="Arial" w:hAnsi="Arial" w:cs="Arial"/>
          <w:color w:val="auto"/>
        </w:rPr>
        <w:tab/>
        <w:t xml:space="preserve">Required elements of the startup testing include: </w:t>
      </w:r>
    </w:p>
    <w:p w14:paraId="4F9AF17E" w14:textId="77777777" w:rsidR="003F1DCA" w:rsidRPr="004F36DD" w:rsidRDefault="003F1DCA" w:rsidP="003F1DCA">
      <w:pPr>
        <w:pStyle w:val="Default"/>
        <w:ind w:left="720" w:hanging="360"/>
        <w:rPr>
          <w:rFonts w:ascii="Arial" w:hAnsi="Arial" w:cs="Arial"/>
          <w:color w:val="auto"/>
        </w:rPr>
      </w:pPr>
    </w:p>
    <w:p w14:paraId="062F3C8E" w14:textId="78532EE3"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1. </w:t>
      </w:r>
      <w:r w:rsidRPr="004F36DD">
        <w:rPr>
          <w:rFonts w:ascii="Arial" w:hAnsi="Arial" w:cs="Arial"/>
          <w:color w:val="auto"/>
        </w:rPr>
        <w:tab/>
        <w:t xml:space="preserve">Measurement of voltage sources, primary and secondary </w:t>
      </w:r>
    </w:p>
    <w:p w14:paraId="5D32B587" w14:textId="2A3AC47C"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2. </w:t>
      </w:r>
      <w:r w:rsidRPr="004F36DD">
        <w:rPr>
          <w:rFonts w:ascii="Arial" w:hAnsi="Arial" w:cs="Arial"/>
          <w:color w:val="auto"/>
        </w:rPr>
        <w:tab/>
        <w:t xml:space="preserve">Verification of proper controller power wiring. </w:t>
      </w:r>
    </w:p>
    <w:p w14:paraId="7D6AE0BE" w14:textId="2B909301"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3. </w:t>
      </w:r>
      <w:r w:rsidRPr="004F36DD">
        <w:rPr>
          <w:rFonts w:ascii="Arial" w:hAnsi="Arial" w:cs="Arial"/>
          <w:color w:val="auto"/>
        </w:rPr>
        <w:tab/>
        <w:t xml:space="preserve">Verification of component inventory when compared to the submittals. </w:t>
      </w:r>
    </w:p>
    <w:p w14:paraId="083CDE06" w14:textId="64644B8D"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4. </w:t>
      </w:r>
      <w:r w:rsidRPr="004F36DD">
        <w:rPr>
          <w:rFonts w:ascii="Arial" w:hAnsi="Arial" w:cs="Arial"/>
          <w:color w:val="auto"/>
        </w:rPr>
        <w:tab/>
        <w:t xml:space="preserve">Verification of labeling on components and wiring. </w:t>
      </w:r>
    </w:p>
    <w:p w14:paraId="221E4F8B" w14:textId="76B35748"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5. </w:t>
      </w:r>
      <w:r w:rsidRPr="004F36DD">
        <w:rPr>
          <w:rFonts w:ascii="Arial" w:hAnsi="Arial" w:cs="Arial"/>
          <w:color w:val="auto"/>
        </w:rPr>
        <w:tab/>
        <w:t xml:space="preserve">Verification of connection integrity and quality (loose strands and tight connections). </w:t>
      </w:r>
    </w:p>
    <w:p w14:paraId="7FDE4648" w14:textId="5928570C"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6. </w:t>
      </w:r>
      <w:r w:rsidRPr="004F36DD">
        <w:rPr>
          <w:rFonts w:ascii="Arial" w:hAnsi="Arial" w:cs="Arial"/>
          <w:color w:val="auto"/>
        </w:rPr>
        <w:tab/>
        <w:t xml:space="preserve">Verification of bus topology, grounding of shields and installation of termination devices. </w:t>
      </w:r>
    </w:p>
    <w:p w14:paraId="0D3B409B" w14:textId="7BA044CB"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7. </w:t>
      </w:r>
      <w:r w:rsidRPr="004F36DD">
        <w:rPr>
          <w:rFonts w:ascii="Arial" w:hAnsi="Arial" w:cs="Arial"/>
          <w:color w:val="auto"/>
        </w:rPr>
        <w:tab/>
        <w:t xml:space="preserve">Verification of point checkout. </w:t>
      </w:r>
    </w:p>
    <w:p w14:paraId="352A24F2" w14:textId="4E7C0CFE"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8. </w:t>
      </w:r>
      <w:r w:rsidRPr="004F36DD">
        <w:rPr>
          <w:rFonts w:ascii="Arial" w:hAnsi="Arial" w:cs="Arial"/>
          <w:color w:val="auto"/>
        </w:rPr>
        <w:tab/>
        <w:t xml:space="preserve">Each I/O device is landed per the submittals and functions per the sequence of control. </w:t>
      </w:r>
    </w:p>
    <w:p w14:paraId="2CD818F4" w14:textId="080B3FD2"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9. </w:t>
      </w:r>
      <w:r w:rsidRPr="004F36DD">
        <w:rPr>
          <w:rFonts w:ascii="Arial" w:hAnsi="Arial" w:cs="Arial"/>
          <w:color w:val="auto"/>
        </w:rPr>
        <w:tab/>
        <w:t xml:space="preserve">Analog sensors are properly </w:t>
      </w:r>
      <w:proofErr w:type="gramStart"/>
      <w:r w:rsidRPr="004F36DD">
        <w:rPr>
          <w:rFonts w:ascii="Arial" w:hAnsi="Arial" w:cs="Arial"/>
          <w:color w:val="auto"/>
        </w:rPr>
        <w:t>scaled</w:t>
      </w:r>
      <w:proofErr w:type="gramEnd"/>
      <w:r w:rsidRPr="004F36DD">
        <w:rPr>
          <w:rFonts w:ascii="Arial" w:hAnsi="Arial" w:cs="Arial"/>
          <w:color w:val="auto"/>
        </w:rPr>
        <w:t xml:space="preserve"> and a value is reported </w:t>
      </w:r>
    </w:p>
    <w:p w14:paraId="79421597" w14:textId="56EA4267"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10. </w:t>
      </w:r>
      <w:r w:rsidR="00076AF4" w:rsidRPr="004F36DD">
        <w:rPr>
          <w:rFonts w:ascii="Arial" w:hAnsi="Arial" w:cs="Arial"/>
          <w:color w:val="auto"/>
        </w:rPr>
        <w:tab/>
      </w:r>
      <w:r w:rsidRPr="004F36DD">
        <w:rPr>
          <w:rFonts w:ascii="Arial" w:hAnsi="Arial" w:cs="Arial"/>
          <w:color w:val="auto"/>
        </w:rPr>
        <w:t xml:space="preserve">Binary sensors have the correct normal position and the state is correctly reported. </w:t>
      </w:r>
    </w:p>
    <w:p w14:paraId="77433099" w14:textId="74025CBB"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11. </w:t>
      </w:r>
      <w:r w:rsidR="00076AF4" w:rsidRPr="004F36DD">
        <w:rPr>
          <w:rFonts w:ascii="Arial" w:hAnsi="Arial" w:cs="Arial"/>
          <w:color w:val="auto"/>
        </w:rPr>
        <w:tab/>
      </w:r>
      <w:r w:rsidRPr="004F36DD">
        <w:rPr>
          <w:rFonts w:ascii="Arial" w:hAnsi="Arial" w:cs="Arial"/>
          <w:color w:val="auto"/>
        </w:rPr>
        <w:t xml:space="preserve">Analog outputs have the correct normal position and move full stroke when so commanded. </w:t>
      </w:r>
    </w:p>
    <w:p w14:paraId="67AC4967" w14:textId="19AC60AE" w:rsidR="003F1DCA" w:rsidRPr="004F36DD" w:rsidRDefault="003F1DCA" w:rsidP="00195C1B">
      <w:pPr>
        <w:pStyle w:val="Default"/>
        <w:ind w:left="1620" w:hanging="450"/>
        <w:rPr>
          <w:rFonts w:ascii="Arial" w:hAnsi="Arial" w:cs="Arial"/>
          <w:color w:val="auto"/>
        </w:rPr>
      </w:pPr>
      <w:r w:rsidRPr="004F36DD">
        <w:rPr>
          <w:rFonts w:ascii="Arial" w:hAnsi="Arial" w:cs="Arial"/>
          <w:color w:val="auto"/>
        </w:rPr>
        <w:t xml:space="preserve">12. </w:t>
      </w:r>
      <w:r w:rsidR="00076AF4" w:rsidRPr="004F36DD">
        <w:rPr>
          <w:rFonts w:ascii="Arial" w:hAnsi="Arial" w:cs="Arial"/>
          <w:color w:val="auto"/>
        </w:rPr>
        <w:tab/>
      </w:r>
      <w:r w:rsidRPr="004F36DD">
        <w:rPr>
          <w:rFonts w:ascii="Arial" w:hAnsi="Arial" w:cs="Arial"/>
          <w:color w:val="auto"/>
        </w:rPr>
        <w:t xml:space="preserve">Binary outputs have the correct normal state and respond appropriately to energize/de-energize commands. </w:t>
      </w:r>
    </w:p>
    <w:p w14:paraId="5788DCF1" w14:textId="68894763" w:rsidR="003F1DCA" w:rsidRPr="004F36DD" w:rsidRDefault="003F1DCA" w:rsidP="00076AF4">
      <w:pPr>
        <w:pStyle w:val="Default"/>
        <w:ind w:left="1620" w:hanging="450"/>
        <w:rPr>
          <w:rFonts w:ascii="Arial" w:hAnsi="Arial" w:cs="Arial"/>
          <w:color w:val="auto"/>
        </w:rPr>
      </w:pPr>
      <w:r w:rsidRPr="004F36DD">
        <w:rPr>
          <w:rFonts w:ascii="Arial" w:hAnsi="Arial" w:cs="Arial"/>
          <w:color w:val="auto"/>
        </w:rPr>
        <w:t xml:space="preserve">13. </w:t>
      </w:r>
      <w:r w:rsidR="00076AF4" w:rsidRPr="004F36DD">
        <w:rPr>
          <w:rFonts w:ascii="Arial" w:hAnsi="Arial" w:cs="Arial"/>
          <w:color w:val="auto"/>
        </w:rPr>
        <w:tab/>
      </w:r>
      <w:r w:rsidRPr="004F36DD">
        <w:rPr>
          <w:rFonts w:ascii="Arial" w:hAnsi="Arial" w:cs="Arial"/>
          <w:color w:val="auto"/>
        </w:rPr>
        <w:t xml:space="preserve">Documentation of analog sensor calibration (measured value, reported value and calculated offset). </w:t>
      </w:r>
    </w:p>
    <w:p w14:paraId="3890F24D" w14:textId="605DF6BF" w:rsidR="003F1DCA" w:rsidRPr="004F36DD" w:rsidRDefault="003F1DCA" w:rsidP="00076AF4">
      <w:pPr>
        <w:pStyle w:val="Default"/>
        <w:ind w:left="1620" w:hanging="450"/>
        <w:rPr>
          <w:rFonts w:ascii="Arial" w:hAnsi="Arial" w:cs="Arial"/>
          <w:color w:val="auto"/>
        </w:rPr>
      </w:pPr>
      <w:r w:rsidRPr="004F36DD">
        <w:rPr>
          <w:rFonts w:ascii="Arial" w:hAnsi="Arial" w:cs="Arial"/>
          <w:color w:val="auto"/>
        </w:rPr>
        <w:t xml:space="preserve">14. </w:t>
      </w:r>
      <w:r w:rsidR="00076AF4" w:rsidRPr="004F36DD">
        <w:rPr>
          <w:rFonts w:ascii="Arial" w:hAnsi="Arial" w:cs="Arial"/>
          <w:color w:val="auto"/>
        </w:rPr>
        <w:tab/>
      </w:r>
      <w:r w:rsidRPr="004F36DD">
        <w:rPr>
          <w:rFonts w:ascii="Arial" w:hAnsi="Arial" w:cs="Arial"/>
          <w:color w:val="auto"/>
        </w:rPr>
        <w:t xml:space="preserve">Documentation of Loop tuning (sample rate, gain and integral time constant). </w:t>
      </w:r>
    </w:p>
    <w:p w14:paraId="2BAC4B44" w14:textId="77777777" w:rsidR="003F1DCA" w:rsidRPr="004F36DD" w:rsidRDefault="003F1DCA" w:rsidP="003F1DCA">
      <w:pPr>
        <w:pStyle w:val="Default"/>
        <w:ind w:left="1080" w:hanging="360"/>
        <w:rPr>
          <w:rFonts w:ascii="Arial" w:hAnsi="Arial" w:cs="Arial"/>
          <w:color w:val="auto"/>
        </w:rPr>
      </w:pPr>
    </w:p>
    <w:p w14:paraId="0BD03AA3" w14:textId="41CEABE3" w:rsidR="003F1DCA" w:rsidRPr="004F36DD" w:rsidRDefault="003F1DCA" w:rsidP="00C34A7D">
      <w:pPr>
        <w:pStyle w:val="Default"/>
        <w:numPr>
          <w:ilvl w:val="0"/>
          <w:numId w:val="7"/>
        </w:numPr>
        <w:ind w:left="1170" w:hanging="450"/>
        <w:rPr>
          <w:rFonts w:ascii="Arial" w:hAnsi="Arial" w:cs="Arial"/>
          <w:color w:val="auto"/>
        </w:rPr>
      </w:pPr>
      <w:r w:rsidRPr="004F36DD">
        <w:rPr>
          <w:rFonts w:ascii="Arial" w:hAnsi="Arial" w:cs="Arial"/>
          <w:color w:val="auto"/>
        </w:rPr>
        <w:t>A performance verification test shall also be completed for the operator interaction with the system. Test elements shall be written to require the verification of all operator interaction tasks including, but not limited to the following:</w:t>
      </w:r>
    </w:p>
    <w:p w14:paraId="7AFFC8FE" w14:textId="77777777" w:rsidR="00C34A7D" w:rsidRPr="004F36DD" w:rsidRDefault="00C34A7D" w:rsidP="00C34A7D">
      <w:pPr>
        <w:pStyle w:val="Default"/>
        <w:ind w:left="360"/>
        <w:rPr>
          <w:rFonts w:ascii="Arial" w:hAnsi="Arial" w:cs="Arial"/>
          <w:color w:val="auto"/>
        </w:rPr>
      </w:pPr>
    </w:p>
    <w:p w14:paraId="4E6624E7"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1. Graphics navigation. </w:t>
      </w:r>
    </w:p>
    <w:p w14:paraId="3FA299C5"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2. Trend data collection and presentation. </w:t>
      </w:r>
    </w:p>
    <w:p w14:paraId="5BF1EAF7"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3. Alarm handling, acknowledgement and routing. </w:t>
      </w:r>
    </w:p>
    <w:p w14:paraId="6ACFDBBF"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4. Time schedule editing. </w:t>
      </w:r>
    </w:p>
    <w:p w14:paraId="432E1C4F"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5. Application parameter adjustment. </w:t>
      </w:r>
    </w:p>
    <w:p w14:paraId="5B00C828"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6. Manual control. </w:t>
      </w:r>
    </w:p>
    <w:p w14:paraId="480B8EFB"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7. Report execution. </w:t>
      </w:r>
    </w:p>
    <w:p w14:paraId="7E7914F6" w14:textId="77777777" w:rsidR="003F1DCA" w:rsidRPr="004F36DD" w:rsidRDefault="003F1DCA" w:rsidP="00670FC3">
      <w:pPr>
        <w:pStyle w:val="Default"/>
        <w:ind w:left="1620" w:hanging="450"/>
        <w:rPr>
          <w:rFonts w:ascii="Arial" w:hAnsi="Arial" w:cs="Arial"/>
          <w:color w:val="auto"/>
        </w:rPr>
      </w:pPr>
      <w:r w:rsidRPr="004F36DD">
        <w:rPr>
          <w:rFonts w:ascii="Arial" w:hAnsi="Arial" w:cs="Arial"/>
          <w:color w:val="auto"/>
        </w:rPr>
        <w:t xml:space="preserve">8. Automatic backups. </w:t>
      </w:r>
    </w:p>
    <w:p w14:paraId="4D753766" w14:textId="39B629FD" w:rsidR="00BC3D3E" w:rsidRPr="004F36DD" w:rsidRDefault="003F1DCA" w:rsidP="00670FC3">
      <w:pPr>
        <w:pStyle w:val="Default"/>
        <w:ind w:left="1620" w:hanging="450"/>
        <w:rPr>
          <w:rFonts w:ascii="Arial" w:hAnsi="Arial" w:cs="Arial"/>
          <w:color w:val="auto"/>
        </w:rPr>
      </w:pPr>
      <w:r w:rsidRPr="004F36DD">
        <w:rPr>
          <w:rFonts w:ascii="Arial" w:hAnsi="Arial" w:cs="Arial"/>
          <w:color w:val="auto"/>
        </w:rPr>
        <w:t>9. Web Client access.</w:t>
      </w:r>
    </w:p>
    <w:p w14:paraId="1C75AD2C" w14:textId="698137CA" w:rsidR="00A45925" w:rsidRPr="004F36DD" w:rsidRDefault="00A45925" w:rsidP="00670FC3">
      <w:pPr>
        <w:pStyle w:val="Default"/>
        <w:ind w:left="1620" w:hanging="450"/>
        <w:rPr>
          <w:rFonts w:ascii="Arial" w:hAnsi="Arial" w:cs="Arial"/>
          <w:color w:val="auto"/>
        </w:rPr>
      </w:pPr>
    </w:p>
    <w:p w14:paraId="687A72A4" w14:textId="43FE4D36" w:rsidR="002A43CF" w:rsidRPr="004F36DD" w:rsidRDefault="00A45925" w:rsidP="00293AD8">
      <w:pPr>
        <w:pStyle w:val="Default"/>
        <w:ind w:left="1170" w:hanging="450"/>
        <w:rPr>
          <w:rFonts w:ascii="Arial" w:hAnsi="Arial" w:cs="Arial"/>
          <w:color w:val="auto"/>
        </w:rPr>
      </w:pPr>
      <w:r w:rsidRPr="004F36DD">
        <w:rPr>
          <w:rFonts w:ascii="Arial" w:hAnsi="Arial" w:cs="Arial"/>
          <w:color w:val="auto"/>
        </w:rPr>
        <w:t>F.</w:t>
      </w:r>
      <w:r w:rsidRPr="004F36DD">
        <w:rPr>
          <w:rFonts w:ascii="Arial" w:hAnsi="Arial" w:cs="Arial"/>
          <w:color w:val="auto"/>
        </w:rPr>
        <w:tab/>
        <w:t xml:space="preserve">A cybersecurity </w:t>
      </w:r>
      <w:r w:rsidR="00211380" w:rsidRPr="004F36DD">
        <w:rPr>
          <w:rFonts w:ascii="Arial" w:hAnsi="Arial" w:cs="Arial"/>
          <w:color w:val="auto"/>
        </w:rPr>
        <w:t>verification test shall be completed by the SI</w:t>
      </w:r>
      <w:r w:rsidR="00293AD8" w:rsidRPr="004F36DD">
        <w:rPr>
          <w:rFonts w:ascii="Arial" w:hAnsi="Arial" w:cs="Arial"/>
          <w:color w:val="auto"/>
        </w:rPr>
        <w:t xml:space="preserve"> to include </w:t>
      </w:r>
      <w:proofErr w:type="gramStart"/>
      <w:r w:rsidR="00293AD8" w:rsidRPr="004F36DD">
        <w:rPr>
          <w:rFonts w:ascii="Arial" w:hAnsi="Arial" w:cs="Arial"/>
          <w:color w:val="auto"/>
        </w:rPr>
        <w:t>all of</w:t>
      </w:r>
      <w:proofErr w:type="gramEnd"/>
      <w:r w:rsidR="00293AD8" w:rsidRPr="004F36DD">
        <w:rPr>
          <w:rFonts w:ascii="Arial" w:hAnsi="Arial" w:cs="Arial"/>
          <w:color w:val="auto"/>
        </w:rPr>
        <w:t xml:space="preserve"> the following </w:t>
      </w:r>
      <w:r w:rsidR="006734F1" w:rsidRPr="004F36DD">
        <w:rPr>
          <w:rFonts w:ascii="Arial" w:hAnsi="Arial" w:cs="Arial"/>
          <w:color w:val="auto"/>
        </w:rPr>
        <w:t xml:space="preserve">system configuration </w:t>
      </w:r>
      <w:r w:rsidR="00293AD8" w:rsidRPr="004F36DD">
        <w:rPr>
          <w:rFonts w:ascii="Arial" w:hAnsi="Arial" w:cs="Arial"/>
          <w:color w:val="auto"/>
        </w:rPr>
        <w:t>checks:</w:t>
      </w:r>
    </w:p>
    <w:p w14:paraId="7051E86C" w14:textId="114E5AAB" w:rsidR="00293AD8" w:rsidRPr="004F36DD" w:rsidRDefault="00293AD8" w:rsidP="00293AD8">
      <w:pPr>
        <w:pStyle w:val="Default"/>
        <w:ind w:left="1170" w:hanging="450"/>
        <w:rPr>
          <w:rFonts w:ascii="Arial" w:hAnsi="Arial" w:cs="Arial"/>
          <w:color w:val="auto"/>
        </w:rPr>
      </w:pPr>
    </w:p>
    <w:p w14:paraId="05F90719" w14:textId="52CAFA76" w:rsidR="00293AD8" w:rsidRPr="004F36DD" w:rsidRDefault="00293AD8" w:rsidP="00293AD8">
      <w:pPr>
        <w:pStyle w:val="Default"/>
        <w:ind w:left="1620" w:hanging="450"/>
        <w:rPr>
          <w:rFonts w:ascii="Arial" w:hAnsi="Arial" w:cs="Arial"/>
          <w:color w:val="auto"/>
        </w:rPr>
      </w:pPr>
      <w:r w:rsidRPr="004F36DD">
        <w:rPr>
          <w:rFonts w:ascii="Arial" w:hAnsi="Arial" w:cs="Arial"/>
          <w:color w:val="auto"/>
        </w:rPr>
        <w:t>1.</w:t>
      </w:r>
      <w:r w:rsidRPr="004F36DD">
        <w:rPr>
          <w:rFonts w:ascii="Arial" w:hAnsi="Arial" w:cs="Arial"/>
          <w:color w:val="auto"/>
        </w:rPr>
        <w:tab/>
      </w:r>
      <w:r w:rsidR="00982651" w:rsidRPr="004F36DD">
        <w:rPr>
          <w:rFonts w:ascii="Arial" w:hAnsi="Arial" w:cs="Arial"/>
          <w:color w:val="auto"/>
        </w:rPr>
        <w:t xml:space="preserve">The application software shall be running the latest version and patch level from the </w:t>
      </w:r>
      <w:r w:rsidR="00A96B9F" w:rsidRPr="004F36DD">
        <w:rPr>
          <w:rFonts w:ascii="Arial" w:hAnsi="Arial" w:cs="Arial"/>
          <w:color w:val="auto"/>
        </w:rPr>
        <w:t>manufacturer.</w:t>
      </w:r>
    </w:p>
    <w:p w14:paraId="4FF76139" w14:textId="6831E3EE" w:rsidR="00A96B9F" w:rsidRPr="004F36DD" w:rsidRDefault="00A96B9F" w:rsidP="00293AD8">
      <w:pPr>
        <w:pStyle w:val="Default"/>
        <w:ind w:left="1620" w:hanging="450"/>
        <w:rPr>
          <w:rFonts w:ascii="Arial" w:hAnsi="Arial" w:cs="Arial"/>
          <w:color w:val="auto"/>
        </w:rPr>
      </w:pPr>
      <w:r w:rsidRPr="004F36DD">
        <w:rPr>
          <w:rFonts w:ascii="Arial" w:hAnsi="Arial" w:cs="Arial"/>
          <w:color w:val="auto"/>
        </w:rPr>
        <w:t>2.</w:t>
      </w:r>
      <w:r w:rsidRPr="004F36DD">
        <w:rPr>
          <w:rFonts w:ascii="Arial" w:hAnsi="Arial" w:cs="Arial"/>
          <w:color w:val="auto"/>
        </w:rPr>
        <w:tab/>
        <w:t xml:space="preserve">The </w:t>
      </w:r>
      <w:r w:rsidR="00607274" w:rsidRPr="004F36DD">
        <w:rPr>
          <w:rFonts w:ascii="Arial" w:hAnsi="Arial" w:cs="Arial"/>
          <w:color w:val="auto"/>
        </w:rPr>
        <w:t xml:space="preserve">real time </w:t>
      </w:r>
      <w:r w:rsidRPr="004F36DD">
        <w:rPr>
          <w:rFonts w:ascii="Arial" w:hAnsi="Arial" w:cs="Arial"/>
          <w:color w:val="auto"/>
        </w:rPr>
        <w:t xml:space="preserve">operating system software </w:t>
      </w:r>
      <w:r w:rsidR="00607274" w:rsidRPr="004F36DD">
        <w:rPr>
          <w:rFonts w:ascii="Arial" w:hAnsi="Arial" w:cs="Arial"/>
          <w:color w:val="auto"/>
        </w:rPr>
        <w:t xml:space="preserve">(RTOS) shall be running the latest version and patch level as required by the </w:t>
      </w:r>
      <w:r w:rsidR="00963304" w:rsidRPr="004F36DD">
        <w:rPr>
          <w:rFonts w:ascii="Arial" w:hAnsi="Arial" w:cs="Arial"/>
          <w:color w:val="auto"/>
        </w:rPr>
        <w:t>manufacturer.</w:t>
      </w:r>
    </w:p>
    <w:p w14:paraId="5D02117A" w14:textId="252ED63C" w:rsidR="00963304" w:rsidRPr="004F36DD" w:rsidRDefault="00963304" w:rsidP="00293AD8">
      <w:pPr>
        <w:pStyle w:val="Default"/>
        <w:ind w:left="1620" w:hanging="450"/>
        <w:rPr>
          <w:rFonts w:ascii="Arial" w:hAnsi="Arial" w:cs="Arial"/>
          <w:color w:val="auto"/>
        </w:rPr>
      </w:pPr>
      <w:r w:rsidRPr="004F36DD">
        <w:rPr>
          <w:rFonts w:ascii="Arial" w:hAnsi="Arial" w:cs="Arial"/>
          <w:color w:val="auto"/>
        </w:rPr>
        <w:t>3.</w:t>
      </w:r>
      <w:r w:rsidRPr="004F36DD">
        <w:rPr>
          <w:rFonts w:ascii="Arial" w:hAnsi="Arial" w:cs="Arial"/>
          <w:color w:val="auto"/>
        </w:rPr>
        <w:tab/>
      </w:r>
      <w:r w:rsidR="00F072EB" w:rsidRPr="004F36DD">
        <w:rPr>
          <w:rFonts w:ascii="Arial" w:hAnsi="Arial" w:cs="Arial"/>
          <w:color w:val="auto"/>
        </w:rPr>
        <w:t xml:space="preserve">Unless unavailable, </w:t>
      </w:r>
      <w:r w:rsidR="00836A29" w:rsidRPr="004F36DD">
        <w:rPr>
          <w:rFonts w:ascii="Arial" w:hAnsi="Arial" w:cs="Arial"/>
          <w:color w:val="auto"/>
        </w:rPr>
        <w:t>a</w:t>
      </w:r>
      <w:r w:rsidR="00AA5002" w:rsidRPr="004F36DD">
        <w:rPr>
          <w:rFonts w:ascii="Arial" w:hAnsi="Arial" w:cs="Arial"/>
          <w:color w:val="auto"/>
        </w:rPr>
        <w:t>ll network traffic</w:t>
      </w:r>
      <w:r w:rsidR="00FE54A6" w:rsidRPr="004F36DD">
        <w:rPr>
          <w:rFonts w:ascii="Arial" w:hAnsi="Arial" w:cs="Arial"/>
          <w:color w:val="auto"/>
        </w:rPr>
        <w:t xml:space="preserve"> settings will </w:t>
      </w:r>
      <w:r w:rsidR="00836A29" w:rsidRPr="004F36DD">
        <w:rPr>
          <w:rFonts w:ascii="Arial" w:hAnsi="Arial" w:cs="Arial"/>
          <w:color w:val="auto"/>
        </w:rPr>
        <w:t>be configured for encrypted communications.</w:t>
      </w:r>
    </w:p>
    <w:p w14:paraId="10DD707A" w14:textId="3A0DCF7A" w:rsidR="009E74C6" w:rsidRPr="004F36DD" w:rsidRDefault="009E74C6" w:rsidP="00293AD8">
      <w:pPr>
        <w:pStyle w:val="Default"/>
        <w:ind w:left="1620" w:hanging="450"/>
        <w:rPr>
          <w:rFonts w:ascii="Arial" w:hAnsi="Arial" w:cs="Arial"/>
          <w:color w:val="auto"/>
        </w:rPr>
      </w:pPr>
      <w:r w:rsidRPr="004F36DD">
        <w:rPr>
          <w:rFonts w:ascii="Arial" w:hAnsi="Arial" w:cs="Arial"/>
          <w:color w:val="auto"/>
        </w:rPr>
        <w:t>4.</w:t>
      </w:r>
      <w:r w:rsidRPr="004F36DD">
        <w:rPr>
          <w:rFonts w:ascii="Arial" w:hAnsi="Arial" w:cs="Arial"/>
          <w:color w:val="auto"/>
        </w:rPr>
        <w:tab/>
      </w:r>
      <w:r w:rsidR="00F83569" w:rsidRPr="004F36DD">
        <w:rPr>
          <w:rFonts w:ascii="Arial" w:hAnsi="Arial" w:cs="Arial"/>
          <w:color w:val="auto"/>
        </w:rPr>
        <w:t>The IP address of the Gateway is not public facing</w:t>
      </w:r>
      <w:r w:rsidR="00EC66F2" w:rsidRPr="004F36DD">
        <w:rPr>
          <w:rFonts w:ascii="Arial" w:hAnsi="Arial" w:cs="Arial"/>
          <w:color w:val="auto"/>
        </w:rPr>
        <w:t>.</w:t>
      </w:r>
    </w:p>
    <w:p w14:paraId="21826D8F" w14:textId="3D66EBA9" w:rsidR="006F4184" w:rsidRPr="004F36DD" w:rsidRDefault="00DB67AC" w:rsidP="00F83569">
      <w:pPr>
        <w:pStyle w:val="Default"/>
        <w:rPr>
          <w:rFonts w:ascii="Arial" w:hAnsi="Arial" w:cs="Arial"/>
          <w:color w:val="auto"/>
        </w:rPr>
      </w:pPr>
      <w:r w:rsidRPr="004F36DD">
        <w:rPr>
          <w:rFonts w:ascii="Arial" w:hAnsi="Arial" w:cs="Arial"/>
          <w:color w:val="auto"/>
        </w:rPr>
        <w:t xml:space="preserve"> </w:t>
      </w:r>
    </w:p>
    <w:p w14:paraId="07A6C06F" w14:textId="46E6E827" w:rsidR="00F83569" w:rsidRPr="004F36DD" w:rsidRDefault="00F83569" w:rsidP="00F83569">
      <w:pPr>
        <w:pStyle w:val="Default"/>
        <w:ind w:left="1170" w:hanging="450"/>
        <w:rPr>
          <w:rFonts w:ascii="Arial" w:hAnsi="Arial" w:cs="Arial"/>
          <w:color w:val="auto"/>
        </w:rPr>
      </w:pPr>
      <w:r w:rsidRPr="004F36DD">
        <w:rPr>
          <w:rFonts w:ascii="Arial" w:hAnsi="Arial" w:cs="Arial"/>
          <w:color w:val="auto"/>
        </w:rPr>
        <w:t>G.</w:t>
      </w:r>
      <w:r w:rsidRPr="004F36DD">
        <w:rPr>
          <w:rFonts w:ascii="Arial" w:hAnsi="Arial" w:cs="Arial"/>
          <w:color w:val="auto"/>
        </w:rPr>
        <w:tab/>
        <w:t>A cybersecurity verification test shall be comp</w:t>
      </w:r>
      <w:r w:rsidR="004054ED" w:rsidRPr="004F36DD">
        <w:rPr>
          <w:rFonts w:ascii="Arial" w:hAnsi="Arial" w:cs="Arial"/>
          <w:color w:val="auto"/>
        </w:rPr>
        <w:t>l</w:t>
      </w:r>
      <w:r w:rsidRPr="004F36DD">
        <w:rPr>
          <w:rFonts w:ascii="Arial" w:hAnsi="Arial" w:cs="Arial"/>
          <w:color w:val="auto"/>
        </w:rPr>
        <w:t xml:space="preserve">eted by the SI to include </w:t>
      </w:r>
      <w:proofErr w:type="gramStart"/>
      <w:r w:rsidRPr="004F36DD">
        <w:rPr>
          <w:rFonts w:ascii="Arial" w:hAnsi="Arial" w:cs="Arial"/>
          <w:color w:val="auto"/>
        </w:rPr>
        <w:t>all of</w:t>
      </w:r>
      <w:proofErr w:type="gramEnd"/>
      <w:r w:rsidRPr="004F36DD">
        <w:rPr>
          <w:rFonts w:ascii="Arial" w:hAnsi="Arial" w:cs="Arial"/>
          <w:color w:val="auto"/>
        </w:rPr>
        <w:t xml:space="preserve"> the following user configuration checks:</w:t>
      </w:r>
    </w:p>
    <w:p w14:paraId="6BF41B0A" w14:textId="0EBE30DE" w:rsidR="00F83569" w:rsidRPr="004F36DD" w:rsidRDefault="00F83569" w:rsidP="00F83569">
      <w:pPr>
        <w:pStyle w:val="Default"/>
        <w:ind w:left="1170" w:hanging="450"/>
        <w:rPr>
          <w:rFonts w:ascii="Arial" w:hAnsi="Arial" w:cs="Arial"/>
          <w:color w:val="auto"/>
        </w:rPr>
      </w:pPr>
    </w:p>
    <w:p w14:paraId="31656D38" w14:textId="01C93504" w:rsidR="00F83569" w:rsidRPr="004F36DD" w:rsidRDefault="00F83569" w:rsidP="00F83569">
      <w:pPr>
        <w:pStyle w:val="Default"/>
        <w:ind w:left="1620" w:hanging="450"/>
        <w:rPr>
          <w:rFonts w:ascii="Arial" w:hAnsi="Arial" w:cs="Arial"/>
          <w:color w:val="auto"/>
        </w:rPr>
      </w:pPr>
      <w:r w:rsidRPr="004F36DD">
        <w:rPr>
          <w:rFonts w:ascii="Arial" w:hAnsi="Arial" w:cs="Arial"/>
          <w:color w:val="auto"/>
        </w:rPr>
        <w:t>1.</w:t>
      </w:r>
      <w:r w:rsidRPr="004F36DD">
        <w:rPr>
          <w:rFonts w:ascii="Arial" w:hAnsi="Arial" w:cs="Arial"/>
          <w:color w:val="auto"/>
        </w:rPr>
        <w:tab/>
        <w:t>Manufacturer default users have been removed and replaced with the owner’s System Administration account.</w:t>
      </w:r>
    </w:p>
    <w:p w14:paraId="1F03791A" w14:textId="647903A5" w:rsidR="00F83569" w:rsidRPr="004F36DD" w:rsidRDefault="00F83569" w:rsidP="00F83569">
      <w:pPr>
        <w:pStyle w:val="Default"/>
        <w:ind w:left="1620" w:hanging="450"/>
        <w:rPr>
          <w:rFonts w:ascii="Arial" w:hAnsi="Arial" w:cs="Arial"/>
          <w:color w:val="auto"/>
        </w:rPr>
      </w:pPr>
      <w:r w:rsidRPr="004F36DD">
        <w:rPr>
          <w:rFonts w:ascii="Arial" w:hAnsi="Arial" w:cs="Arial"/>
          <w:color w:val="auto"/>
        </w:rPr>
        <w:t>2.</w:t>
      </w:r>
      <w:r w:rsidRPr="004F36DD">
        <w:rPr>
          <w:rFonts w:ascii="Arial" w:hAnsi="Arial" w:cs="Arial"/>
          <w:color w:val="auto"/>
        </w:rPr>
        <w:tab/>
        <w:t>Any guest accounts are disabled.</w:t>
      </w:r>
    </w:p>
    <w:p w14:paraId="118DAA2F" w14:textId="53B80B04" w:rsidR="00F83569" w:rsidRPr="004F36DD" w:rsidRDefault="00F83569" w:rsidP="00F83569">
      <w:pPr>
        <w:pStyle w:val="Default"/>
        <w:ind w:left="1620" w:hanging="450"/>
        <w:rPr>
          <w:rFonts w:ascii="Arial" w:hAnsi="Arial" w:cs="Arial"/>
          <w:color w:val="auto"/>
        </w:rPr>
      </w:pPr>
      <w:r w:rsidRPr="004F36DD">
        <w:rPr>
          <w:rFonts w:ascii="Arial" w:hAnsi="Arial" w:cs="Arial"/>
          <w:color w:val="auto"/>
        </w:rPr>
        <w:t>3.</w:t>
      </w:r>
      <w:r w:rsidRPr="004F36DD">
        <w:rPr>
          <w:rFonts w:ascii="Arial" w:hAnsi="Arial" w:cs="Arial"/>
          <w:color w:val="auto"/>
        </w:rPr>
        <w:tab/>
        <w:t xml:space="preserve">All </w:t>
      </w:r>
      <w:r w:rsidR="0079136E" w:rsidRPr="004F36DD">
        <w:rPr>
          <w:rFonts w:ascii="Arial" w:hAnsi="Arial" w:cs="Arial"/>
          <w:color w:val="auto"/>
        </w:rPr>
        <w:t xml:space="preserve">SI </w:t>
      </w:r>
      <w:r w:rsidRPr="004F36DD">
        <w:rPr>
          <w:rFonts w:ascii="Arial" w:hAnsi="Arial" w:cs="Arial"/>
          <w:color w:val="auto"/>
        </w:rPr>
        <w:t>users conform to the Owner’s password policy as itemized below</w:t>
      </w:r>
      <w:r w:rsidR="005105A5" w:rsidRPr="004F36DD">
        <w:rPr>
          <w:rFonts w:ascii="Arial" w:hAnsi="Arial" w:cs="Arial"/>
          <w:color w:val="auto"/>
        </w:rPr>
        <w:t xml:space="preserve"> for both application and platform access</w:t>
      </w:r>
      <w:r w:rsidR="00D85491" w:rsidRPr="004F36DD">
        <w:rPr>
          <w:rFonts w:ascii="Arial" w:hAnsi="Arial" w:cs="Arial"/>
          <w:color w:val="auto"/>
        </w:rPr>
        <w:t>:</w:t>
      </w:r>
    </w:p>
    <w:p w14:paraId="6AB66172" w14:textId="5E660AC4" w:rsidR="00D85491" w:rsidRPr="004F36DD" w:rsidRDefault="00D85491" w:rsidP="00D85491">
      <w:pPr>
        <w:pStyle w:val="Default"/>
        <w:ind w:left="1890" w:hanging="270"/>
        <w:rPr>
          <w:rFonts w:ascii="Arial" w:hAnsi="Arial" w:cs="Arial"/>
          <w:color w:val="auto"/>
        </w:rPr>
      </w:pPr>
      <w:r w:rsidRPr="004F36DD">
        <w:rPr>
          <w:rFonts w:ascii="Arial" w:hAnsi="Arial" w:cs="Arial"/>
          <w:color w:val="auto"/>
        </w:rPr>
        <w:t>a.</w:t>
      </w:r>
      <w:r w:rsidRPr="004F36DD">
        <w:rPr>
          <w:rFonts w:ascii="Arial" w:hAnsi="Arial" w:cs="Arial"/>
          <w:color w:val="auto"/>
        </w:rPr>
        <w:tab/>
        <w:t>Every user has a unique name and password</w:t>
      </w:r>
      <w:r w:rsidR="00EE2744" w:rsidRPr="004F36DD">
        <w:rPr>
          <w:rFonts w:ascii="Arial" w:hAnsi="Arial" w:cs="Arial"/>
          <w:color w:val="auto"/>
        </w:rPr>
        <w:t>.</w:t>
      </w:r>
    </w:p>
    <w:p w14:paraId="7FA48B82" w14:textId="63C768E9" w:rsidR="00EE2744" w:rsidRPr="004F36DD" w:rsidRDefault="00EE2744" w:rsidP="00D85491">
      <w:pPr>
        <w:pStyle w:val="Default"/>
        <w:ind w:left="1890" w:hanging="270"/>
        <w:rPr>
          <w:rFonts w:ascii="Arial" w:hAnsi="Arial" w:cs="Arial"/>
          <w:color w:val="auto"/>
        </w:rPr>
      </w:pPr>
      <w:r w:rsidRPr="004F36DD">
        <w:rPr>
          <w:rFonts w:ascii="Arial" w:hAnsi="Arial" w:cs="Arial"/>
          <w:color w:val="auto"/>
        </w:rPr>
        <w:t xml:space="preserve">b. </w:t>
      </w:r>
      <w:r w:rsidR="006C5453" w:rsidRPr="004F36DD">
        <w:rPr>
          <w:rFonts w:ascii="Arial" w:hAnsi="Arial" w:cs="Arial"/>
          <w:color w:val="auto"/>
        </w:rPr>
        <w:t>Only strong passwords are allowed.</w:t>
      </w:r>
    </w:p>
    <w:p w14:paraId="74109805" w14:textId="7A59A60C" w:rsidR="006C5453" w:rsidRPr="004F36DD" w:rsidRDefault="006C5453" w:rsidP="00D85491">
      <w:pPr>
        <w:pStyle w:val="Default"/>
        <w:ind w:left="1890" w:hanging="270"/>
        <w:rPr>
          <w:rFonts w:ascii="Arial" w:hAnsi="Arial" w:cs="Arial"/>
          <w:color w:val="auto"/>
        </w:rPr>
      </w:pPr>
      <w:r w:rsidRPr="004F36DD">
        <w:rPr>
          <w:rFonts w:ascii="Arial" w:hAnsi="Arial" w:cs="Arial"/>
          <w:color w:val="auto"/>
        </w:rPr>
        <w:t xml:space="preserve">c. </w:t>
      </w:r>
      <w:r w:rsidR="00722F89" w:rsidRPr="004F36DD">
        <w:rPr>
          <w:rFonts w:ascii="Arial" w:hAnsi="Arial" w:cs="Arial"/>
          <w:color w:val="auto"/>
        </w:rPr>
        <w:t>The auto-lockout feature is enabled, with a maximum of 10 log-on attempts.</w:t>
      </w:r>
    </w:p>
    <w:p w14:paraId="5D35B9C6" w14:textId="739C71B2" w:rsidR="00653682" w:rsidRPr="004F36DD" w:rsidRDefault="00722F89" w:rsidP="00653682">
      <w:pPr>
        <w:pStyle w:val="Default"/>
        <w:ind w:left="1890" w:hanging="270"/>
        <w:rPr>
          <w:rFonts w:ascii="Arial" w:hAnsi="Arial" w:cs="Arial"/>
          <w:color w:val="auto"/>
        </w:rPr>
      </w:pPr>
      <w:r w:rsidRPr="004F36DD">
        <w:rPr>
          <w:rFonts w:ascii="Arial" w:hAnsi="Arial" w:cs="Arial"/>
          <w:color w:val="auto"/>
        </w:rPr>
        <w:t>d. The auto-logoff feature is enabled, and users are logged off after 30 minutes of inactivity.</w:t>
      </w:r>
    </w:p>
    <w:p w14:paraId="53C2B25F" w14:textId="4B884230" w:rsidR="00653682" w:rsidRPr="004F36DD" w:rsidRDefault="00653682" w:rsidP="00653682">
      <w:pPr>
        <w:pStyle w:val="Default"/>
        <w:ind w:left="1890" w:hanging="270"/>
        <w:rPr>
          <w:rFonts w:ascii="Arial" w:hAnsi="Arial" w:cs="Arial"/>
          <w:color w:val="auto"/>
        </w:rPr>
      </w:pPr>
      <w:r w:rsidRPr="004F36DD">
        <w:rPr>
          <w:rFonts w:ascii="Arial" w:hAnsi="Arial" w:cs="Arial"/>
          <w:color w:val="auto"/>
        </w:rPr>
        <w:t xml:space="preserve">e. </w:t>
      </w:r>
      <w:r w:rsidR="00742170" w:rsidRPr="004F36DD">
        <w:rPr>
          <w:rFonts w:ascii="Arial" w:hAnsi="Arial" w:cs="Arial"/>
          <w:color w:val="auto"/>
        </w:rPr>
        <w:t xml:space="preserve">Each user </w:t>
      </w:r>
      <w:r w:rsidR="00CF0CF4" w:rsidRPr="004F36DD">
        <w:rPr>
          <w:rFonts w:ascii="Arial" w:hAnsi="Arial" w:cs="Arial"/>
          <w:color w:val="auto"/>
        </w:rPr>
        <w:t xml:space="preserve">is </w:t>
      </w:r>
      <w:r w:rsidR="00742170" w:rsidRPr="004F36DD">
        <w:rPr>
          <w:rFonts w:ascii="Arial" w:hAnsi="Arial" w:cs="Arial"/>
          <w:color w:val="auto"/>
        </w:rPr>
        <w:t xml:space="preserve">assigned access </w:t>
      </w:r>
      <w:r w:rsidR="00297451" w:rsidRPr="004F36DD">
        <w:rPr>
          <w:rFonts w:ascii="Arial" w:hAnsi="Arial" w:cs="Arial"/>
          <w:color w:val="auto"/>
        </w:rPr>
        <w:t>privileges</w:t>
      </w:r>
      <w:r w:rsidR="00742170" w:rsidRPr="004F36DD">
        <w:rPr>
          <w:rFonts w:ascii="Arial" w:hAnsi="Arial" w:cs="Arial"/>
          <w:color w:val="auto"/>
        </w:rPr>
        <w:t xml:space="preserve"> consistent with </w:t>
      </w:r>
      <w:r w:rsidR="00297451" w:rsidRPr="004F36DD">
        <w:rPr>
          <w:rFonts w:ascii="Arial" w:hAnsi="Arial" w:cs="Arial"/>
          <w:color w:val="auto"/>
        </w:rPr>
        <w:t>their responsibility.</w:t>
      </w:r>
    </w:p>
    <w:p w14:paraId="5E01797F" w14:textId="0E60DA05" w:rsidR="00297451" w:rsidRPr="004F36DD" w:rsidRDefault="00297451" w:rsidP="00653682">
      <w:pPr>
        <w:pStyle w:val="Default"/>
        <w:ind w:left="1890" w:hanging="270"/>
        <w:rPr>
          <w:rFonts w:ascii="Arial" w:hAnsi="Arial" w:cs="Arial"/>
          <w:color w:val="auto"/>
        </w:rPr>
      </w:pPr>
      <w:r w:rsidRPr="004F36DD">
        <w:rPr>
          <w:rFonts w:ascii="Arial" w:hAnsi="Arial" w:cs="Arial"/>
          <w:color w:val="auto"/>
        </w:rPr>
        <w:t xml:space="preserve">f. </w:t>
      </w:r>
      <w:r w:rsidRPr="004F36DD">
        <w:rPr>
          <w:rFonts w:ascii="Arial" w:hAnsi="Arial" w:cs="Arial"/>
          <w:color w:val="auto"/>
        </w:rPr>
        <w:tab/>
      </w:r>
      <w:r w:rsidR="00F55AA0" w:rsidRPr="004F36DD">
        <w:rPr>
          <w:rFonts w:ascii="Arial" w:hAnsi="Arial" w:cs="Arial"/>
          <w:color w:val="auto"/>
        </w:rPr>
        <w:t xml:space="preserve">A minimum of 2 and a maximum of </w:t>
      </w:r>
      <w:r w:rsidR="00415AB9" w:rsidRPr="004F36DD">
        <w:rPr>
          <w:rFonts w:ascii="Arial" w:hAnsi="Arial" w:cs="Arial"/>
          <w:color w:val="auto"/>
        </w:rPr>
        <w:t xml:space="preserve">4 </w:t>
      </w:r>
      <w:r w:rsidR="00B2522C" w:rsidRPr="004F36DD">
        <w:rPr>
          <w:rFonts w:ascii="Arial" w:hAnsi="Arial" w:cs="Arial"/>
          <w:color w:val="auto"/>
        </w:rPr>
        <w:t>system administrator accounts.</w:t>
      </w:r>
    </w:p>
    <w:p w14:paraId="3498B747" w14:textId="77777777" w:rsidR="00B01245" w:rsidRPr="004F36DD" w:rsidRDefault="00B01245" w:rsidP="00653682">
      <w:pPr>
        <w:pStyle w:val="Default"/>
        <w:ind w:left="1890" w:hanging="270"/>
        <w:rPr>
          <w:rFonts w:ascii="Arial" w:hAnsi="Arial" w:cs="Arial"/>
          <w:color w:val="auto"/>
        </w:rPr>
      </w:pPr>
    </w:p>
    <w:p w14:paraId="50E8C6FA" w14:textId="7C82DA23" w:rsidR="002A43CF" w:rsidRPr="004F36DD" w:rsidRDefault="002A43CF" w:rsidP="00B17DD1">
      <w:pPr>
        <w:pStyle w:val="Default"/>
        <w:numPr>
          <w:ilvl w:val="1"/>
          <w:numId w:val="8"/>
        </w:numPr>
        <w:ind w:left="720" w:hanging="720"/>
        <w:rPr>
          <w:rFonts w:ascii="Arial" w:hAnsi="Arial" w:cs="Arial"/>
          <w:color w:val="auto"/>
        </w:rPr>
      </w:pPr>
      <w:r w:rsidRPr="004F36DD">
        <w:rPr>
          <w:rFonts w:ascii="Arial" w:hAnsi="Arial" w:cs="Arial"/>
          <w:color w:val="auto"/>
        </w:rPr>
        <w:t>WARRANTY</w:t>
      </w:r>
    </w:p>
    <w:p w14:paraId="42F76AD9" w14:textId="29367749" w:rsidR="004B3773" w:rsidRPr="004F36DD" w:rsidRDefault="004B3773" w:rsidP="004B3773">
      <w:pPr>
        <w:pStyle w:val="Default"/>
        <w:rPr>
          <w:rFonts w:ascii="Arial" w:hAnsi="Arial" w:cs="Arial"/>
          <w:color w:val="auto"/>
        </w:rPr>
      </w:pPr>
    </w:p>
    <w:p w14:paraId="298AFA32" w14:textId="55221A82" w:rsidR="00A16980" w:rsidRPr="004F36DD" w:rsidRDefault="00A16980" w:rsidP="00B17DD1">
      <w:pPr>
        <w:pStyle w:val="Default"/>
        <w:ind w:left="720"/>
        <w:rPr>
          <w:rFonts w:ascii="Arial" w:hAnsi="Arial" w:cs="Arial"/>
          <w:color w:val="auto"/>
        </w:rPr>
      </w:pPr>
      <w:r w:rsidRPr="004F36DD">
        <w:rPr>
          <w:rFonts w:ascii="Arial" w:hAnsi="Arial" w:cs="Arial"/>
          <w:color w:val="auto"/>
        </w:rPr>
        <w:lastRenderedPageBreak/>
        <w:t>All components, system software, and parts furnished and installed by the SI shall be guaranteed against defects in materials and workmanship for 1 year of substantial completion. Labor to repair, reprogram, or replace these components shall be furnished by the BSI at no charge during normal working hours during the warranty period. Materials furnished but not installed by the SI shall be covered to the extent of the product only. Installation labor shall be the responsibility of the trade contractor performing the installation. All corrective software modifications made during warranty periods shall be updated on all user documentation and on user and manufacturer archived software disks. The Contractor shall respond to the request for warranty service within 24 standard working hours.</w:t>
      </w:r>
    </w:p>
    <w:p w14:paraId="185FC977" w14:textId="2DC0A4B6" w:rsidR="00B17DD1" w:rsidRPr="004F36DD" w:rsidRDefault="00B17DD1" w:rsidP="00B17DD1">
      <w:pPr>
        <w:pStyle w:val="Default"/>
        <w:ind w:left="720"/>
        <w:rPr>
          <w:rFonts w:ascii="Arial" w:hAnsi="Arial" w:cs="Arial"/>
          <w:color w:val="auto"/>
        </w:rPr>
      </w:pPr>
    </w:p>
    <w:p w14:paraId="527BA2B9" w14:textId="51DF9A27" w:rsidR="00B17DD1" w:rsidRPr="004F36DD" w:rsidRDefault="00B17DD1" w:rsidP="001C1650">
      <w:pPr>
        <w:pStyle w:val="Default"/>
        <w:numPr>
          <w:ilvl w:val="1"/>
          <w:numId w:val="8"/>
        </w:numPr>
        <w:ind w:left="720" w:hanging="720"/>
        <w:rPr>
          <w:rFonts w:ascii="Arial" w:hAnsi="Arial" w:cs="Arial"/>
          <w:color w:val="auto"/>
        </w:rPr>
      </w:pPr>
      <w:r w:rsidRPr="004F36DD">
        <w:rPr>
          <w:rFonts w:ascii="Arial" w:hAnsi="Arial" w:cs="Arial"/>
          <w:color w:val="auto"/>
        </w:rPr>
        <w:t>TRAINING</w:t>
      </w:r>
    </w:p>
    <w:p w14:paraId="60A5C0BA" w14:textId="2D4696F3" w:rsidR="00B17DD1" w:rsidRPr="004F36DD" w:rsidRDefault="00B17DD1" w:rsidP="001C1650">
      <w:pPr>
        <w:pStyle w:val="Default"/>
        <w:rPr>
          <w:rFonts w:ascii="Arial" w:hAnsi="Arial" w:cs="Arial"/>
          <w:color w:val="auto"/>
        </w:rPr>
      </w:pPr>
    </w:p>
    <w:p w14:paraId="7CBE272A" w14:textId="77777777" w:rsidR="00365C99" w:rsidRPr="004F36DD" w:rsidRDefault="001C1650" w:rsidP="001C1650">
      <w:pPr>
        <w:pStyle w:val="Default"/>
        <w:ind w:left="1170" w:hanging="450"/>
        <w:rPr>
          <w:rFonts w:ascii="Arial" w:hAnsi="Arial" w:cs="Arial"/>
          <w:color w:val="auto"/>
        </w:rPr>
      </w:pPr>
      <w:r w:rsidRPr="004F36DD">
        <w:rPr>
          <w:rFonts w:ascii="Arial" w:hAnsi="Arial" w:cs="Arial"/>
          <w:color w:val="auto"/>
        </w:rPr>
        <w:t xml:space="preserve">A. </w:t>
      </w:r>
      <w:r w:rsidRPr="004F36DD">
        <w:rPr>
          <w:rFonts w:ascii="Arial" w:hAnsi="Arial" w:cs="Arial"/>
          <w:color w:val="auto"/>
        </w:rPr>
        <w:tab/>
        <w:t>The SI shall provide both on-site and classroom training to the Owner’s representative and maintenance personnel per the following description:</w:t>
      </w:r>
    </w:p>
    <w:p w14:paraId="0DAACB35" w14:textId="1F759412" w:rsidR="001C1650" w:rsidRPr="004F36DD" w:rsidRDefault="001C1650" w:rsidP="001C1650">
      <w:pPr>
        <w:pStyle w:val="Default"/>
        <w:ind w:left="1170" w:hanging="450"/>
        <w:rPr>
          <w:rFonts w:ascii="Arial" w:hAnsi="Arial" w:cs="Arial"/>
          <w:color w:val="auto"/>
        </w:rPr>
      </w:pPr>
      <w:r w:rsidRPr="004F36DD">
        <w:rPr>
          <w:rFonts w:ascii="Arial" w:hAnsi="Arial" w:cs="Arial"/>
          <w:color w:val="auto"/>
        </w:rPr>
        <w:t xml:space="preserve"> </w:t>
      </w:r>
    </w:p>
    <w:p w14:paraId="6C42787B" w14:textId="1CAECDCE" w:rsidR="001C1650" w:rsidRPr="004F36DD" w:rsidRDefault="001C1650" w:rsidP="001C1650">
      <w:pPr>
        <w:pStyle w:val="Default"/>
        <w:ind w:left="1170" w:hanging="450"/>
        <w:rPr>
          <w:rFonts w:ascii="Arial" w:hAnsi="Arial" w:cs="Arial"/>
          <w:color w:val="auto"/>
        </w:rPr>
      </w:pPr>
      <w:r w:rsidRPr="004F36DD">
        <w:rPr>
          <w:rFonts w:ascii="Arial" w:hAnsi="Arial" w:cs="Arial"/>
          <w:color w:val="auto"/>
        </w:rPr>
        <w:t xml:space="preserve">B. </w:t>
      </w:r>
      <w:r w:rsidRPr="004F36DD">
        <w:rPr>
          <w:rFonts w:ascii="Arial" w:hAnsi="Arial" w:cs="Arial"/>
          <w:color w:val="auto"/>
        </w:rPr>
        <w:tab/>
        <w:t xml:space="preserve">On-site training shall consist of a minimum of (40) hours of hands-on instruction geared at the operation and maintenance of the systems. The curriculum shall include: </w:t>
      </w:r>
    </w:p>
    <w:p w14:paraId="4D150AC8" w14:textId="0C4FD5D3" w:rsidR="001C1650" w:rsidRPr="004F36DD" w:rsidRDefault="001C1650" w:rsidP="00601F3E">
      <w:pPr>
        <w:pStyle w:val="Default"/>
        <w:ind w:left="1620" w:hanging="450"/>
        <w:rPr>
          <w:rFonts w:ascii="Arial" w:hAnsi="Arial" w:cs="Arial"/>
          <w:color w:val="auto"/>
        </w:rPr>
      </w:pPr>
      <w:r w:rsidRPr="004F36DD">
        <w:rPr>
          <w:rFonts w:ascii="Arial" w:hAnsi="Arial" w:cs="Arial"/>
          <w:color w:val="auto"/>
        </w:rPr>
        <w:t xml:space="preserve">1. </w:t>
      </w:r>
      <w:r w:rsidR="00365C99" w:rsidRPr="004F36DD">
        <w:rPr>
          <w:rFonts w:ascii="Arial" w:hAnsi="Arial" w:cs="Arial"/>
          <w:color w:val="auto"/>
        </w:rPr>
        <w:tab/>
      </w:r>
      <w:r w:rsidRPr="004F36DD">
        <w:rPr>
          <w:rFonts w:ascii="Arial" w:hAnsi="Arial" w:cs="Arial"/>
          <w:color w:val="auto"/>
        </w:rPr>
        <w:t xml:space="preserve">System Overview </w:t>
      </w:r>
    </w:p>
    <w:p w14:paraId="3B4B7D7D" w14:textId="61C02A6E" w:rsidR="001C1650" w:rsidRPr="004F36DD" w:rsidRDefault="001C1650" w:rsidP="00601F3E">
      <w:pPr>
        <w:pStyle w:val="Default"/>
        <w:ind w:left="1620" w:hanging="450"/>
        <w:rPr>
          <w:rFonts w:ascii="Arial" w:hAnsi="Arial" w:cs="Arial"/>
          <w:color w:val="auto"/>
        </w:rPr>
      </w:pPr>
      <w:r w:rsidRPr="004F36DD">
        <w:rPr>
          <w:rFonts w:ascii="Arial" w:hAnsi="Arial" w:cs="Arial"/>
          <w:color w:val="auto"/>
        </w:rPr>
        <w:t xml:space="preserve">2. </w:t>
      </w:r>
      <w:r w:rsidR="00365C99" w:rsidRPr="004F36DD">
        <w:rPr>
          <w:rFonts w:ascii="Arial" w:hAnsi="Arial" w:cs="Arial"/>
          <w:color w:val="auto"/>
        </w:rPr>
        <w:tab/>
      </w:r>
      <w:r w:rsidRPr="004F36DD">
        <w:rPr>
          <w:rFonts w:ascii="Arial" w:hAnsi="Arial" w:cs="Arial"/>
          <w:color w:val="auto"/>
        </w:rPr>
        <w:t xml:space="preserve">System Software and Operation </w:t>
      </w:r>
    </w:p>
    <w:p w14:paraId="5A19EE4A" w14:textId="34B0CACF" w:rsidR="001C1650" w:rsidRPr="004F36DD" w:rsidRDefault="001C1650" w:rsidP="00601F3E">
      <w:pPr>
        <w:pStyle w:val="Default"/>
        <w:ind w:left="1620" w:hanging="450"/>
        <w:rPr>
          <w:rFonts w:ascii="Arial" w:eastAsia="PMingLiU" w:hAnsi="Arial" w:cs="Arial"/>
          <w:color w:val="auto"/>
        </w:rPr>
      </w:pPr>
      <w:r w:rsidRPr="004F36DD">
        <w:rPr>
          <w:rFonts w:ascii="Arial" w:hAnsi="Arial" w:cs="Arial"/>
          <w:color w:val="auto"/>
        </w:rPr>
        <w:t xml:space="preserve">3. </w:t>
      </w:r>
      <w:r w:rsidR="00365C99" w:rsidRPr="004F36DD">
        <w:rPr>
          <w:rFonts w:ascii="Arial" w:hAnsi="Arial" w:cs="Arial"/>
          <w:color w:val="auto"/>
        </w:rPr>
        <w:tab/>
      </w:r>
      <w:r w:rsidRPr="004F36DD">
        <w:rPr>
          <w:rFonts w:ascii="Arial" w:eastAsia="PMingLiU" w:hAnsi="Arial" w:cs="Arial"/>
          <w:color w:val="auto"/>
        </w:rPr>
        <w:t xml:space="preserve">System access </w:t>
      </w:r>
    </w:p>
    <w:p w14:paraId="2FD76A78" w14:textId="006B3D73"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 xml:space="preserve">4. </w:t>
      </w:r>
      <w:r w:rsidR="00365C99" w:rsidRPr="004F36DD">
        <w:rPr>
          <w:rFonts w:ascii="Arial" w:eastAsia="PMingLiU" w:hAnsi="Arial" w:cs="Arial"/>
          <w:color w:val="auto"/>
        </w:rPr>
        <w:tab/>
      </w:r>
      <w:r w:rsidRPr="004F36DD">
        <w:rPr>
          <w:rFonts w:ascii="Arial" w:eastAsia="PMingLiU" w:hAnsi="Arial" w:cs="Arial"/>
          <w:color w:val="auto"/>
        </w:rPr>
        <w:t xml:space="preserve">Software features overview </w:t>
      </w:r>
    </w:p>
    <w:p w14:paraId="761C5269" w14:textId="0C80812C"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 xml:space="preserve">5. </w:t>
      </w:r>
      <w:r w:rsidR="00A533E9" w:rsidRPr="004F36DD">
        <w:rPr>
          <w:rFonts w:ascii="Arial" w:eastAsia="PMingLiU" w:hAnsi="Arial" w:cs="Arial"/>
          <w:color w:val="auto"/>
        </w:rPr>
        <w:tab/>
      </w:r>
      <w:r w:rsidRPr="004F36DD">
        <w:rPr>
          <w:rFonts w:ascii="Arial" w:eastAsia="PMingLiU" w:hAnsi="Arial" w:cs="Arial"/>
          <w:color w:val="auto"/>
        </w:rPr>
        <w:t xml:space="preserve">Changing set-points and other attributes </w:t>
      </w:r>
    </w:p>
    <w:p w14:paraId="379277A9" w14:textId="555AC881"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 xml:space="preserve">6. </w:t>
      </w:r>
      <w:r w:rsidR="00A533E9" w:rsidRPr="004F36DD">
        <w:rPr>
          <w:rFonts w:ascii="Arial" w:eastAsia="PMingLiU" w:hAnsi="Arial" w:cs="Arial"/>
          <w:color w:val="auto"/>
        </w:rPr>
        <w:tab/>
      </w:r>
      <w:r w:rsidRPr="004F36DD">
        <w:rPr>
          <w:rFonts w:ascii="Arial" w:eastAsia="PMingLiU" w:hAnsi="Arial" w:cs="Arial"/>
          <w:color w:val="auto"/>
        </w:rPr>
        <w:t xml:space="preserve">Scheduling </w:t>
      </w:r>
    </w:p>
    <w:p w14:paraId="09056F6E" w14:textId="21C01FAB"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 xml:space="preserve">7. </w:t>
      </w:r>
      <w:r w:rsidR="00A533E9" w:rsidRPr="004F36DD">
        <w:rPr>
          <w:rFonts w:ascii="Arial" w:eastAsia="PMingLiU" w:hAnsi="Arial" w:cs="Arial"/>
          <w:color w:val="auto"/>
        </w:rPr>
        <w:tab/>
      </w:r>
      <w:r w:rsidRPr="004F36DD">
        <w:rPr>
          <w:rFonts w:ascii="Arial" w:eastAsia="PMingLiU" w:hAnsi="Arial" w:cs="Arial"/>
          <w:color w:val="auto"/>
        </w:rPr>
        <w:t xml:space="preserve">Editing programmed variables </w:t>
      </w:r>
    </w:p>
    <w:p w14:paraId="30908B0E" w14:textId="4837062E"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 xml:space="preserve">8. </w:t>
      </w:r>
      <w:r w:rsidR="00A533E9" w:rsidRPr="004F36DD">
        <w:rPr>
          <w:rFonts w:ascii="Arial" w:eastAsia="PMingLiU" w:hAnsi="Arial" w:cs="Arial"/>
          <w:color w:val="auto"/>
        </w:rPr>
        <w:tab/>
      </w:r>
      <w:r w:rsidRPr="004F36DD">
        <w:rPr>
          <w:rFonts w:ascii="Arial" w:eastAsia="PMingLiU" w:hAnsi="Arial" w:cs="Arial"/>
          <w:color w:val="auto"/>
        </w:rPr>
        <w:t xml:space="preserve">Displaying color graphics </w:t>
      </w:r>
    </w:p>
    <w:p w14:paraId="3433657D" w14:textId="35F6C1ED"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 xml:space="preserve">9. </w:t>
      </w:r>
      <w:r w:rsidR="00A533E9" w:rsidRPr="004F36DD">
        <w:rPr>
          <w:rFonts w:ascii="Arial" w:eastAsia="PMingLiU" w:hAnsi="Arial" w:cs="Arial"/>
          <w:color w:val="auto"/>
        </w:rPr>
        <w:tab/>
      </w:r>
      <w:r w:rsidRPr="004F36DD">
        <w:rPr>
          <w:rFonts w:ascii="Arial" w:eastAsia="PMingLiU" w:hAnsi="Arial" w:cs="Arial"/>
          <w:color w:val="auto"/>
        </w:rPr>
        <w:t xml:space="preserve">Running reports </w:t>
      </w:r>
    </w:p>
    <w:p w14:paraId="32C9383D" w14:textId="0D8E0987" w:rsidR="001C1650" w:rsidRPr="004F36DD" w:rsidRDefault="001C1650" w:rsidP="00601F3E">
      <w:pPr>
        <w:pStyle w:val="Default"/>
        <w:ind w:left="1620" w:hanging="450"/>
        <w:rPr>
          <w:rFonts w:ascii="Arial" w:eastAsia="PMingLiU" w:hAnsi="Arial" w:cs="Arial"/>
          <w:color w:val="auto"/>
        </w:rPr>
      </w:pPr>
      <w:r w:rsidRPr="004F36DD">
        <w:rPr>
          <w:rFonts w:ascii="Arial" w:eastAsia="PMingLiU" w:hAnsi="Arial" w:cs="Arial"/>
          <w:color w:val="auto"/>
        </w:rPr>
        <w:t>10.</w:t>
      </w:r>
      <w:r w:rsidR="00601F3E" w:rsidRPr="004F36DD">
        <w:rPr>
          <w:rFonts w:ascii="Arial" w:eastAsia="PMingLiU" w:hAnsi="Arial" w:cs="Arial"/>
          <w:color w:val="auto"/>
        </w:rPr>
        <w:tab/>
      </w:r>
      <w:r w:rsidRPr="004F36DD">
        <w:rPr>
          <w:rFonts w:ascii="Arial" w:eastAsia="PMingLiU" w:hAnsi="Arial" w:cs="Arial"/>
          <w:color w:val="auto"/>
        </w:rPr>
        <w:t xml:space="preserve">Workstation maintenance </w:t>
      </w:r>
    </w:p>
    <w:p w14:paraId="6C7F4F1A" w14:textId="3E84962D" w:rsidR="001C1650" w:rsidRPr="004F36DD" w:rsidRDefault="001C1650" w:rsidP="00365C99">
      <w:pPr>
        <w:pStyle w:val="Default"/>
        <w:ind w:left="1620" w:hanging="450"/>
        <w:rPr>
          <w:rFonts w:ascii="Arial" w:eastAsia="PMingLiU" w:hAnsi="Arial" w:cs="Arial"/>
          <w:color w:val="auto"/>
        </w:rPr>
      </w:pPr>
      <w:r w:rsidRPr="004F36DD">
        <w:rPr>
          <w:rFonts w:ascii="Arial" w:eastAsia="PMingLiU" w:hAnsi="Arial" w:cs="Arial"/>
          <w:color w:val="auto"/>
        </w:rPr>
        <w:t xml:space="preserve">11. </w:t>
      </w:r>
      <w:r w:rsidR="00195C1B" w:rsidRPr="004F36DD">
        <w:rPr>
          <w:rFonts w:ascii="Arial" w:eastAsia="PMingLiU" w:hAnsi="Arial" w:cs="Arial"/>
          <w:color w:val="auto"/>
        </w:rPr>
        <w:tab/>
      </w:r>
      <w:r w:rsidRPr="004F36DD">
        <w:rPr>
          <w:rFonts w:ascii="Arial" w:eastAsia="PMingLiU" w:hAnsi="Arial" w:cs="Arial"/>
          <w:color w:val="auto"/>
        </w:rPr>
        <w:t xml:space="preserve">Viewing application programming </w:t>
      </w:r>
    </w:p>
    <w:p w14:paraId="6B0A9B91" w14:textId="7F820074" w:rsidR="001C1650" w:rsidRPr="004F36DD" w:rsidRDefault="001C1650" w:rsidP="00365C99">
      <w:pPr>
        <w:pStyle w:val="Default"/>
        <w:ind w:left="1620" w:hanging="450"/>
        <w:rPr>
          <w:rFonts w:ascii="Arial" w:eastAsia="PMingLiU" w:hAnsi="Arial" w:cs="Arial"/>
          <w:color w:val="auto"/>
        </w:rPr>
      </w:pPr>
      <w:r w:rsidRPr="004F36DD">
        <w:rPr>
          <w:rFonts w:ascii="Arial" w:eastAsia="PMingLiU" w:hAnsi="Arial" w:cs="Arial"/>
          <w:color w:val="auto"/>
        </w:rPr>
        <w:t xml:space="preserve">12. </w:t>
      </w:r>
      <w:r w:rsidR="00195C1B" w:rsidRPr="004F36DD">
        <w:rPr>
          <w:rFonts w:ascii="Arial" w:eastAsia="PMingLiU" w:hAnsi="Arial" w:cs="Arial"/>
          <w:color w:val="auto"/>
        </w:rPr>
        <w:tab/>
      </w:r>
      <w:r w:rsidRPr="004F36DD">
        <w:rPr>
          <w:rFonts w:ascii="Arial" w:eastAsia="PMingLiU" w:hAnsi="Arial" w:cs="Arial"/>
          <w:color w:val="auto"/>
        </w:rPr>
        <w:t xml:space="preserve">Operational sequences including start-up, shutdown, adjusting and balancing. </w:t>
      </w:r>
    </w:p>
    <w:p w14:paraId="0819B0F6" w14:textId="77777777" w:rsidR="001C1650" w:rsidRPr="004F36DD" w:rsidRDefault="001C1650" w:rsidP="001C1650">
      <w:pPr>
        <w:pStyle w:val="Default"/>
        <w:rPr>
          <w:rFonts w:ascii="Arial" w:hAnsi="Arial" w:cs="Arial"/>
          <w:color w:val="auto"/>
        </w:rPr>
      </w:pPr>
    </w:p>
    <w:p w14:paraId="49473A1C" w14:textId="11CBB7C1" w:rsidR="002A43CF" w:rsidRPr="004F36DD" w:rsidRDefault="002A43CF" w:rsidP="00791B9C">
      <w:pPr>
        <w:pStyle w:val="Default"/>
        <w:pageBreakBefore/>
        <w:rPr>
          <w:color w:val="auto"/>
          <w:sz w:val="22"/>
          <w:szCs w:val="22"/>
        </w:rPr>
      </w:pPr>
      <w:r w:rsidRPr="004F36DD">
        <w:rPr>
          <w:rFonts w:ascii="Arial" w:hAnsi="Arial" w:cs="Arial"/>
          <w:color w:val="auto"/>
        </w:rPr>
        <w:lastRenderedPageBreak/>
        <w:t xml:space="preserve"> </w:t>
      </w:r>
    </w:p>
    <w:p w14:paraId="7E1044BD" w14:textId="7E0A734A" w:rsidR="00E16F40" w:rsidRPr="004F36DD" w:rsidRDefault="00E16F40" w:rsidP="00E16F40">
      <w:pPr>
        <w:widowControl w:val="0"/>
        <w:tabs>
          <w:tab w:val="left" w:pos="1440"/>
        </w:tabs>
        <w:autoSpaceDE w:val="0"/>
        <w:autoSpaceDN w:val="0"/>
        <w:spacing w:before="1" w:after="0" w:line="240" w:lineRule="auto"/>
        <w:rPr>
          <w:rFonts w:ascii="Arial" w:hAnsi="Arial" w:cs="Arial"/>
          <w:b/>
          <w:sz w:val="24"/>
          <w:szCs w:val="24"/>
        </w:rPr>
      </w:pPr>
      <w:r w:rsidRPr="004F36DD">
        <w:rPr>
          <w:rFonts w:ascii="Arial" w:hAnsi="Arial" w:cs="Arial"/>
          <w:b/>
          <w:sz w:val="24"/>
          <w:szCs w:val="24"/>
        </w:rPr>
        <w:t>PART 2 – PRODUCTS</w:t>
      </w:r>
    </w:p>
    <w:p w14:paraId="0126B097" w14:textId="71F5CF2C" w:rsidR="00E16F40" w:rsidRPr="004F36DD" w:rsidRDefault="00E16F40" w:rsidP="00E16F40">
      <w:pPr>
        <w:widowControl w:val="0"/>
        <w:tabs>
          <w:tab w:val="left" w:pos="1440"/>
        </w:tabs>
        <w:autoSpaceDE w:val="0"/>
        <w:autoSpaceDN w:val="0"/>
        <w:spacing w:before="1" w:after="0" w:line="240" w:lineRule="auto"/>
        <w:rPr>
          <w:rFonts w:ascii="Arial" w:hAnsi="Arial" w:cs="Arial"/>
          <w:b/>
          <w:sz w:val="24"/>
          <w:szCs w:val="24"/>
        </w:rPr>
      </w:pPr>
    </w:p>
    <w:p w14:paraId="7E19BD65" w14:textId="104C4A5B" w:rsidR="00E16F40" w:rsidRPr="004F36DD" w:rsidRDefault="00E16F40" w:rsidP="007C1C47">
      <w:pPr>
        <w:widowControl w:val="0"/>
        <w:tabs>
          <w:tab w:val="left" w:pos="1440"/>
        </w:tabs>
        <w:autoSpaceDE w:val="0"/>
        <w:autoSpaceDN w:val="0"/>
        <w:spacing w:before="1" w:after="0" w:line="240" w:lineRule="auto"/>
        <w:ind w:left="720" w:hanging="720"/>
        <w:rPr>
          <w:rFonts w:ascii="Arial" w:hAnsi="Arial" w:cs="Arial"/>
          <w:bCs/>
          <w:sz w:val="24"/>
          <w:szCs w:val="24"/>
        </w:rPr>
      </w:pPr>
      <w:r w:rsidRPr="004F36DD">
        <w:rPr>
          <w:rFonts w:ascii="Arial" w:hAnsi="Arial" w:cs="Arial"/>
          <w:bCs/>
          <w:sz w:val="24"/>
          <w:szCs w:val="24"/>
        </w:rPr>
        <w:t>2.1</w:t>
      </w:r>
      <w:r w:rsidR="007C1C47" w:rsidRPr="004F36DD">
        <w:rPr>
          <w:rFonts w:ascii="Arial" w:hAnsi="Arial" w:cs="Arial"/>
          <w:bCs/>
          <w:sz w:val="24"/>
          <w:szCs w:val="24"/>
        </w:rPr>
        <w:tab/>
      </w:r>
      <w:r w:rsidR="008D0BF1" w:rsidRPr="004F36DD">
        <w:rPr>
          <w:rFonts w:ascii="Arial" w:hAnsi="Arial" w:cs="Arial"/>
          <w:sz w:val="24"/>
          <w:szCs w:val="24"/>
        </w:rPr>
        <w:t>JAVA APPLICATION CONTROL ENGINE (JACE)</w:t>
      </w:r>
    </w:p>
    <w:p w14:paraId="244C2A81" w14:textId="65D6649F" w:rsidR="00836CED" w:rsidRPr="004F36DD" w:rsidRDefault="00B81396" w:rsidP="00EC42D2">
      <w:pPr>
        <w:widowControl w:val="0"/>
        <w:tabs>
          <w:tab w:val="left" w:pos="1440"/>
        </w:tabs>
        <w:autoSpaceDE w:val="0"/>
        <w:autoSpaceDN w:val="0"/>
        <w:spacing w:before="1" w:after="0" w:line="240" w:lineRule="auto"/>
        <w:ind w:left="720" w:hanging="720"/>
        <w:rPr>
          <w:rFonts w:ascii="Arial" w:hAnsi="Arial" w:cs="Arial"/>
          <w:bCs/>
          <w:sz w:val="24"/>
          <w:szCs w:val="24"/>
        </w:rPr>
      </w:pPr>
      <w:r w:rsidRPr="004F36DD">
        <w:rPr>
          <w:rFonts w:ascii="Arial" w:hAnsi="Arial" w:cs="Arial"/>
          <w:sz w:val="24"/>
          <w:szCs w:val="24"/>
        </w:rPr>
        <w:tab/>
      </w:r>
    </w:p>
    <w:p w14:paraId="19076C36" w14:textId="74006C48" w:rsidR="00836CED" w:rsidRPr="004F36DD" w:rsidRDefault="00AA73DE" w:rsidP="00AA73DE">
      <w:pPr>
        <w:autoSpaceDE w:val="0"/>
        <w:autoSpaceDN w:val="0"/>
        <w:adjustRightInd w:val="0"/>
        <w:spacing w:line="240" w:lineRule="auto"/>
        <w:ind w:left="1170" w:hanging="450"/>
        <w:jc w:val="both"/>
        <w:rPr>
          <w:rFonts w:ascii="Arial" w:hAnsi="Arial" w:cs="Arial"/>
          <w:sz w:val="24"/>
          <w:szCs w:val="24"/>
        </w:rPr>
      </w:pPr>
      <w:r w:rsidRPr="004F36DD">
        <w:rPr>
          <w:rFonts w:ascii="Arial" w:hAnsi="Arial" w:cs="Arial"/>
          <w:sz w:val="24"/>
          <w:szCs w:val="24"/>
        </w:rPr>
        <w:t>A</w:t>
      </w:r>
      <w:r w:rsidR="00836CED" w:rsidRPr="004F36DD">
        <w:rPr>
          <w:rFonts w:ascii="Arial" w:hAnsi="Arial" w:cs="Arial"/>
          <w:sz w:val="24"/>
          <w:szCs w:val="24"/>
        </w:rPr>
        <w:t xml:space="preserve">. </w:t>
      </w:r>
      <w:r w:rsidRPr="004F36DD">
        <w:rPr>
          <w:rFonts w:ascii="Arial" w:hAnsi="Arial" w:cs="Arial"/>
          <w:sz w:val="24"/>
          <w:szCs w:val="24"/>
        </w:rPr>
        <w:tab/>
      </w:r>
      <w:r w:rsidR="00836CED" w:rsidRPr="004F36DD">
        <w:rPr>
          <w:rFonts w:ascii="Arial" w:hAnsi="Arial" w:cs="Arial"/>
          <w:sz w:val="24"/>
          <w:szCs w:val="24"/>
        </w:rPr>
        <w:t xml:space="preserve">The FMCS shall be comprised of Java Application Control Engine or Controllers (JACE) within each facility. The JACE shall connect to the owner’s local network, wide area network, or operational technology network (OTN) depending on configuration. Access to the system, either locally in each building, or remotely from a central site or sites, shall be accomplished through standard Web browsers, via the Internet and/or local area network. Each JACE </w:t>
      </w:r>
      <w:proofErr w:type="gramStart"/>
      <w:r w:rsidR="00836CED" w:rsidRPr="004F36DD">
        <w:rPr>
          <w:rFonts w:ascii="Arial" w:hAnsi="Arial" w:cs="Arial"/>
          <w:sz w:val="24"/>
          <w:szCs w:val="24"/>
        </w:rPr>
        <w:t xml:space="preserve">is capable </w:t>
      </w:r>
      <w:r w:rsidR="00923D9F" w:rsidRPr="004F36DD">
        <w:rPr>
          <w:rFonts w:ascii="Arial" w:hAnsi="Arial" w:cs="Arial"/>
          <w:sz w:val="24"/>
          <w:szCs w:val="24"/>
        </w:rPr>
        <w:t xml:space="preserve">of </w:t>
      </w:r>
      <w:r w:rsidR="00836CED" w:rsidRPr="004F36DD">
        <w:rPr>
          <w:rFonts w:ascii="Arial" w:hAnsi="Arial" w:cs="Arial"/>
          <w:sz w:val="24"/>
          <w:szCs w:val="24"/>
        </w:rPr>
        <w:t>communicat</w:t>
      </w:r>
      <w:r w:rsidR="00923D9F" w:rsidRPr="004F36DD">
        <w:rPr>
          <w:rFonts w:ascii="Arial" w:hAnsi="Arial" w:cs="Arial"/>
          <w:sz w:val="24"/>
          <w:szCs w:val="24"/>
        </w:rPr>
        <w:t>ing</w:t>
      </w:r>
      <w:proofErr w:type="gramEnd"/>
      <w:r w:rsidR="00836CED" w:rsidRPr="004F36DD">
        <w:rPr>
          <w:rFonts w:ascii="Arial" w:hAnsi="Arial" w:cs="Arial"/>
          <w:sz w:val="24"/>
          <w:szCs w:val="24"/>
        </w:rPr>
        <w:t xml:space="preserve"> to </w:t>
      </w:r>
      <w:proofErr w:type="spellStart"/>
      <w:r w:rsidR="00836CED" w:rsidRPr="004F36DD">
        <w:rPr>
          <w:rFonts w:ascii="Arial" w:hAnsi="Arial" w:cs="Arial"/>
          <w:sz w:val="24"/>
          <w:szCs w:val="24"/>
        </w:rPr>
        <w:t>LonMark</w:t>
      </w:r>
      <w:proofErr w:type="spellEnd"/>
      <w:r w:rsidR="00836CED" w:rsidRPr="004F36DD">
        <w:rPr>
          <w:rFonts w:ascii="Arial" w:hAnsi="Arial" w:cs="Arial"/>
          <w:sz w:val="24"/>
          <w:szCs w:val="24"/>
        </w:rPr>
        <w:t>/</w:t>
      </w:r>
      <w:proofErr w:type="spellStart"/>
      <w:r w:rsidR="00836CED" w:rsidRPr="004F36DD">
        <w:rPr>
          <w:rFonts w:ascii="Arial" w:hAnsi="Arial" w:cs="Arial"/>
          <w:sz w:val="24"/>
          <w:szCs w:val="24"/>
        </w:rPr>
        <w:t>LonTalk</w:t>
      </w:r>
      <w:proofErr w:type="spellEnd"/>
      <w:r w:rsidR="00836CED" w:rsidRPr="004F36DD">
        <w:rPr>
          <w:rFonts w:ascii="Arial" w:hAnsi="Arial" w:cs="Arial"/>
          <w:sz w:val="24"/>
          <w:szCs w:val="24"/>
        </w:rPr>
        <w:t xml:space="preserve"> (IDC) and/or BACnet (IBC) controllers and other open and legacy protocol systems/devices provided under Division 23 Temperature Control System.  </w:t>
      </w:r>
    </w:p>
    <w:p w14:paraId="4CCF02D2" w14:textId="1C115E45" w:rsidR="00836CED" w:rsidRPr="004F36DD" w:rsidRDefault="009D5E0C" w:rsidP="009D5E0C">
      <w:pPr>
        <w:autoSpaceDE w:val="0"/>
        <w:autoSpaceDN w:val="0"/>
        <w:adjustRightInd w:val="0"/>
        <w:spacing w:after="0" w:line="240" w:lineRule="auto"/>
        <w:ind w:left="1170" w:hanging="450"/>
        <w:jc w:val="both"/>
        <w:rPr>
          <w:rFonts w:ascii="Arial" w:hAnsi="Arial" w:cs="Arial"/>
          <w:sz w:val="24"/>
          <w:szCs w:val="24"/>
        </w:rPr>
      </w:pPr>
      <w:r w:rsidRPr="004F36DD">
        <w:rPr>
          <w:rFonts w:ascii="Arial" w:hAnsi="Arial" w:cs="Arial"/>
          <w:sz w:val="24"/>
          <w:szCs w:val="24"/>
        </w:rPr>
        <w:t>B</w:t>
      </w:r>
      <w:r w:rsidR="00836CED" w:rsidRPr="004F36DD">
        <w:rPr>
          <w:rFonts w:ascii="Arial" w:hAnsi="Arial" w:cs="Arial"/>
          <w:sz w:val="24"/>
          <w:szCs w:val="24"/>
        </w:rPr>
        <w:t xml:space="preserve">. </w:t>
      </w:r>
      <w:r w:rsidRPr="004F36DD">
        <w:rPr>
          <w:rFonts w:ascii="Arial" w:hAnsi="Arial" w:cs="Arial"/>
          <w:sz w:val="24"/>
          <w:szCs w:val="24"/>
        </w:rPr>
        <w:tab/>
      </w:r>
      <w:r w:rsidR="00836CED" w:rsidRPr="004F36DD">
        <w:rPr>
          <w:rFonts w:ascii="Arial" w:hAnsi="Arial" w:cs="Arial"/>
          <w:sz w:val="24"/>
          <w:szCs w:val="24"/>
        </w:rPr>
        <w:t>The FMCS shall be based on the Niagara 4 Framework, a Java-based framework developed by Tridium. Niagara 4 provides an open automation infrastructure that integrates diverse systems and devices (regardless of manufacturer, communication standard or software) into a unified platform that can be easily managed in real time over the Internet using a standard Web browser. Systems not developed on the Niagara4 Framework platform are not acceptable.</w:t>
      </w:r>
    </w:p>
    <w:p w14:paraId="3CAC1CC3" w14:textId="77777777" w:rsidR="00836CED" w:rsidRPr="004F36DD" w:rsidRDefault="00836CED" w:rsidP="00836CED">
      <w:pPr>
        <w:autoSpaceDE w:val="0"/>
        <w:autoSpaceDN w:val="0"/>
        <w:adjustRightInd w:val="0"/>
        <w:spacing w:after="0" w:line="240" w:lineRule="auto"/>
        <w:ind w:left="720" w:hanging="360"/>
        <w:jc w:val="both"/>
        <w:rPr>
          <w:rFonts w:ascii="Arial" w:hAnsi="Arial" w:cs="Arial"/>
          <w:sz w:val="24"/>
          <w:szCs w:val="24"/>
        </w:rPr>
      </w:pPr>
    </w:p>
    <w:p w14:paraId="31D842F3" w14:textId="6DE79EDF" w:rsidR="00836CED" w:rsidRPr="004F36DD" w:rsidRDefault="00AA7FB3" w:rsidP="00A604D4">
      <w:pPr>
        <w:autoSpaceDE w:val="0"/>
        <w:autoSpaceDN w:val="0"/>
        <w:adjustRightInd w:val="0"/>
        <w:spacing w:line="240" w:lineRule="auto"/>
        <w:ind w:left="720" w:hanging="720"/>
        <w:rPr>
          <w:rFonts w:ascii="Arial" w:hAnsi="Arial" w:cs="Arial"/>
          <w:sz w:val="24"/>
          <w:szCs w:val="24"/>
        </w:rPr>
      </w:pPr>
      <w:r w:rsidRPr="004F36DD">
        <w:rPr>
          <w:rFonts w:ascii="Arial" w:hAnsi="Arial" w:cs="Arial"/>
          <w:sz w:val="24"/>
          <w:szCs w:val="24"/>
        </w:rPr>
        <w:t>2</w:t>
      </w:r>
      <w:r w:rsidR="00836CED" w:rsidRPr="004F36DD">
        <w:rPr>
          <w:rFonts w:ascii="Arial" w:hAnsi="Arial" w:cs="Arial"/>
          <w:sz w:val="24"/>
          <w:szCs w:val="24"/>
        </w:rPr>
        <w:t>.</w:t>
      </w:r>
      <w:r w:rsidR="001C4237" w:rsidRPr="004F36DD">
        <w:rPr>
          <w:rFonts w:ascii="Arial" w:hAnsi="Arial" w:cs="Arial"/>
          <w:sz w:val="24"/>
          <w:szCs w:val="24"/>
        </w:rPr>
        <w:t>2</w:t>
      </w:r>
      <w:r w:rsidR="00A604D4" w:rsidRPr="004F36DD">
        <w:rPr>
          <w:rFonts w:ascii="Arial" w:hAnsi="Arial" w:cs="Arial"/>
          <w:sz w:val="24"/>
          <w:szCs w:val="24"/>
        </w:rPr>
        <w:tab/>
      </w:r>
      <w:r w:rsidR="00836CED" w:rsidRPr="004F36DD">
        <w:rPr>
          <w:rFonts w:ascii="Arial" w:hAnsi="Arial" w:cs="Arial"/>
          <w:sz w:val="24"/>
          <w:szCs w:val="24"/>
        </w:rPr>
        <w:t xml:space="preserve"> MANUFACTURERS</w:t>
      </w:r>
    </w:p>
    <w:p w14:paraId="508D4383" w14:textId="45FF191F" w:rsidR="00836CED" w:rsidRPr="004F36DD" w:rsidRDefault="00A604D4" w:rsidP="00A604D4">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A</w:t>
      </w:r>
      <w:r w:rsidR="00836CED" w:rsidRPr="004F36DD">
        <w:rPr>
          <w:rFonts w:ascii="Arial" w:hAnsi="Arial" w:cs="Arial"/>
          <w:sz w:val="24"/>
          <w:szCs w:val="24"/>
        </w:rPr>
        <w:t xml:space="preserve">. </w:t>
      </w:r>
      <w:r w:rsidRPr="004F36DD">
        <w:rPr>
          <w:rFonts w:ascii="Arial" w:hAnsi="Arial" w:cs="Arial"/>
          <w:sz w:val="24"/>
          <w:szCs w:val="24"/>
        </w:rPr>
        <w:tab/>
      </w:r>
      <w:r w:rsidR="00836CED" w:rsidRPr="004F36DD">
        <w:rPr>
          <w:rFonts w:ascii="Arial" w:hAnsi="Arial" w:cs="Arial"/>
          <w:sz w:val="24"/>
          <w:szCs w:val="24"/>
        </w:rPr>
        <w:t>Manufacturers: Subject to compliance with requirements, provide products and services by one of the following:</w:t>
      </w:r>
    </w:p>
    <w:p w14:paraId="5663CD42" w14:textId="425EFDC6" w:rsidR="00836CED" w:rsidRPr="004F36DD" w:rsidRDefault="00A604D4" w:rsidP="00A604D4">
      <w:pPr>
        <w:autoSpaceDE w:val="0"/>
        <w:autoSpaceDN w:val="0"/>
        <w:adjustRightInd w:val="0"/>
        <w:spacing w:after="0" w:line="240" w:lineRule="auto"/>
        <w:ind w:left="1440" w:hanging="270"/>
        <w:rPr>
          <w:rFonts w:ascii="Arial" w:hAnsi="Arial" w:cs="Arial"/>
          <w:sz w:val="24"/>
          <w:szCs w:val="24"/>
        </w:rPr>
      </w:pPr>
      <w:r w:rsidRPr="004F36DD">
        <w:rPr>
          <w:rFonts w:ascii="Arial" w:hAnsi="Arial" w:cs="Arial"/>
          <w:sz w:val="24"/>
          <w:szCs w:val="24"/>
        </w:rPr>
        <w:t>1</w:t>
      </w:r>
      <w:r w:rsidR="00836CED" w:rsidRPr="004F36DD">
        <w:rPr>
          <w:rFonts w:ascii="Arial" w:hAnsi="Arial" w:cs="Arial"/>
          <w:sz w:val="24"/>
          <w:szCs w:val="24"/>
        </w:rPr>
        <w:t xml:space="preserve">. Tridium </w:t>
      </w:r>
      <w:proofErr w:type="spellStart"/>
      <w:r w:rsidR="00836CED" w:rsidRPr="004F36DD">
        <w:rPr>
          <w:rFonts w:ascii="Arial" w:hAnsi="Arial" w:cs="Arial"/>
          <w:sz w:val="24"/>
          <w:szCs w:val="24"/>
        </w:rPr>
        <w:t>Vykon</w:t>
      </w:r>
      <w:proofErr w:type="spellEnd"/>
    </w:p>
    <w:p w14:paraId="49A770C9" w14:textId="5833F38A" w:rsidR="00836CED" w:rsidRPr="004F36DD" w:rsidRDefault="00A604D4" w:rsidP="00326CE2">
      <w:pPr>
        <w:autoSpaceDE w:val="0"/>
        <w:autoSpaceDN w:val="0"/>
        <w:adjustRightInd w:val="0"/>
        <w:spacing w:line="240" w:lineRule="auto"/>
        <w:ind w:left="1440" w:hanging="270"/>
        <w:rPr>
          <w:rFonts w:ascii="Arial" w:hAnsi="Arial" w:cs="Arial"/>
          <w:sz w:val="24"/>
          <w:szCs w:val="24"/>
        </w:rPr>
      </w:pPr>
      <w:r w:rsidRPr="004F36DD">
        <w:rPr>
          <w:rFonts w:ascii="Arial" w:hAnsi="Arial" w:cs="Arial"/>
          <w:sz w:val="24"/>
          <w:szCs w:val="24"/>
        </w:rPr>
        <w:t>2</w:t>
      </w:r>
      <w:r w:rsidR="00836CED" w:rsidRPr="004F36DD">
        <w:rPr>
          <w:rFonts w:ascii="Arial" w:hAnsi="Arial" w:cs="Arial"/>
          <w:sz w:val="24"/>
          <w:szCs w:val="24"/>
        </w:rPr>
        <w:t>. Other Owner Approved Equal</w:t>
      </w:r>
    </w:p>
    <w:p w14:paraId="5C12D677" w14:textId="77777777" w:rsidR="00326CE2" w:rsidRPr="004F36DD" w:rsidRDefault="00326CE2" w:rsidP="00326CE2">
      <w:pPr>
        <w:autoSpaceDE w:val="0"/>
        <w:autoSpaceDN w:val="0"/>
        <w:adjustRightInd w:val="0"/>
        <w:spacing w:line="240" w:lineRule="auto"/>
        <w:ind w:left="1440" w:hanging="270"/>
        <w:rPr>
          <w:rFonts w:ascii="Arial" w:hAnsi="Arial" w:cs="Arial"/>
          <w:sz w:val="24"/>
          <w:szCs w:val="24"/>
        </w:rPr>
      </w:pPr>
    </w:p>
    <w:p w14:paraId="21611390" w14:textId="6831C41A" w:rsidR="00FF6FA9" w:rsidRPr="004F36DD" w:rsidRDefault="004F1188" w:rsidP="00326CE2">
      <w:pPr>
        <w:widowControl w:val="0"/>
        <w:tabs>
          <w:tab w:val="left" w:pos="1599"/>
          <w:tab w:val="left" w:pos="1600"/>
        </w:tabs>
        <w:autoSpaceDE w:val="0"/>
        <w:autoSpaceDN w:val="0"/>
        <w:spacing w:after="0" w:line="230" w:lineRule="exact"/>
        <w:ind w:left="720" w:hanging="720"/>
        <w:rPr>
          <w:rFonts w:ascii="Arial" w:hAnsi="Arial" w:cs="Arial"/>
          <w:bCs/>
          <w:sz w:val="24"/>
          <w:szCs w:val="24"/>
        </w:rPr>
      </w:pPr>
      <w:r w:rsidRPr="004F36DD">
        <w:rPr>
          <w:rFonts w:ascii="Arial" w:hAnsi="Arial" w:cs="Arial"/>
          <w:bCs/>
          <w:sz w:val="24"/>
          <w:szCs w:val="24"/>
        </w:rPr>
        <w:t>2.3</w:t>
      </w:r>
      <w:r w:rsidR="00326CE2" w:rsidRPr="004F36DD">
        <w:rPr>
          <w:rFonts w:ascii="Arial" w:hAnsi="Arial" w:cs="Arial"/>
          <w:bCs/>
          <w:sz w:val="24"/>
          <w:szCs w:val="24"/>
        </w:rPr>
        <w:t xml:space="preserve"> </w:t>
      </w:r>
      <w:r w:rsidR="00326CE2" w:rsidRPr="004F36DD">
        <w:rPr>
          <w:rFonts w:ascii="Arial" w:hAnsi="Arial" w:cs="Arial"/>
          <w:bCs/>
          <w:sz w:val="24"/>
          <w:szCs w:val="24"/>
        </w:rPr>
        <w:tab/>
      </w:r>
      <w:r w:rsidR="00FF6FA9" w:rsidRPr="004F36DD">
        <w:rPr>
          <w:rFonts w:ascii="Arial" w:hAnsi="Arial" w:cs="Arial"/>
          <w:bCs/>
          <w:sz w:val="24"/>
          <w:szCs w:val="24"/>
        </w:rPr>
        <w:t>COMMISSIONING SOFTWARE</w:t>
      </w:r>
      <w:r w:rsidR="002201A6" w:rsidRPr="004F36DD">
        <w:rPr>
          <w:rFonts w:ascii="Arial" w:hAnsi="Arial" w:cs="Arial"/>
          <w:bCs/>
          <w:sz w:val="24"/>
          <w:szCs w:val="24"/>
        </w:rPr>
        <w:t xml:space="preserve">- </w:t>
      </w:r>
      <w:proofErr w:type="spellStart"/>
      <w:r w:rsidR="002201A6" w:rsidRPr="004F36DD">
        <w:rPr>
          <w:rFonts w:ascii="Arial" w:hAnsi="Arial" w:cs="Arial"/>
          <w:bCs/>
          <w:sz w:val="24"/>
          <w:szCs w:val="24"/>
        </w:rPr>
        <w:t>BacNet</w:t>
      </w:r>
      <w:proofErr w:type="spellEnd"/>
      <w:r w:rsidR="002201A6" w:rsidRPr="004F36DD">
        <w:rPr>
          <w:rFonts w:ascii="Arial" w:hAnsi="Arial" w:cs="Arial"/>
          <w:bCs/>
          <w:sz w:val="24"/>
          <w:szCs w:val="24"/>
        </w:rPr>
        <w:t xml:space="preserve"> Monitoring Tool</w:t>
      </w:r>
    </w:p>
    <w:p w14:paraId="583D0E08" w14:textId="39503B06" w:rsidR="00CC52CA" w:rsidRPr="004F36DD" w:rsidRDefault="00CC52CA" w:rsidP="00326CE2">
      <w:pPr>
        <w:widowControl w:val="0"/>
        <w:tabs>
          <w:tab w:val="left" w:pos="1599"/>
          <w:tab w:val="left" w:pos="1600"/>
        </w:tabs>
        <w:autoSpaceDE w:val="0"/>
        <w:autoSpaceDN w:val="0"/>
        <w:spacing w:after="0" w:line="230" w:lineRule="exact"/>
        <w:ind w:left="720" w:hanging="720"/>
        <w:rPr>
          <w:rFonts w:ascii="Arial" w:hAnsi="Arial" w:cs="Arial"/>
          <w:bCs/>
          <w:sz w:val="24"/>
          <w:szCs w:val="24"/>
        </w:rPr>
      </w:pPr>
    </w:p>
    <w:p w14:paraId="55F52128" w14:textId="74A9AE04" w:rsidR="00CC52CA" w:rsidRPr="004F36DD" w:rsidRDefault="00CC52CA" w:rsidP="00326CE2">
      <w:pPr>
        <w:widowControl w:val="0"/>
        <w:tabs>
          <w:tab w:val="left" w:pos="1599"/>
          <w:tab w:val="left" w:pos="1600"/>
        </w:tabs>
        <w:autoSpaceDE w:val="0"/>
        <w:autoSpaceDN w:val="0"/>
        <w:spacing w:after="0" w:line="230" w:lineRule="exact"/>
        <w:ind w:left="720" w:hanging="720"/>
        <w:rPr>
          <w:rFonts w:ascii="Arial" w:hAnsi="Arial" w:cs="Arial"/>
          <w:bCs/>
          <w:sz w:val="24"/>
          <w:szCs w:val="24"/>
        </w:rPr>
      </w:pPr>
      <w:r w:rsidRPr="004F36DD">
        <w:rPr>
          <w:rFonts w:ascii="Arial" w:hAnsi="Arial" w:cs="Arial"/>
          <w:bCs/>
          <w:sz w:val="24"/>
          <w:szCs w:val="24"/>
        </w:rPr>
        <w:t>PART 1 - GENERAL</w:t>
      </w:r>
    </w:p>
    <w:p w14:paraId="24383E60" w14:textId="77777777" w:rsidR="00FF6FA9" w:rsidRPr="004F36DD" w:rsidRDefault="00FF6FA9" w:rsidP="00FF6FA9">
      <w:pPr>
        <w:widowControl w:val="0"/>
        <w:tabs>
          <w:tab w:val="left" w:pos="1599"/>
          <w:tab w:val="left" w:pos="1600"/>
        </w:tabs>
        <w:autoSpaceDE w:val="0"/>
        <w:autoSpaceDN w:val="0"/>
        <w:spacing w:after="0" w:line="230" w:lineRule="exact"/>
        <w:rPr>
          <w:rFonts w:ascii="Arial" w:hAnsi="Arial" w:cs="Arial"/>
          <w:b/>
          <w:sz w:val="24"/>
          <w:szCs w:val="24"/>
        </w:rPr>
      </w:pPr>
    </w:p>
    <w:p w14:paraId="346874BC" w14:textId="21000407" w:rsidR="005C243C" w:rsidRPr="004F36DD" w:rsidRDefault="00326CE2" w:rsidP="00326CE2">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A.</w:t>
      </w:r>
      <w:r w:rsidRPr="004F36DD">
        <w:rPr>
          <w:rFonts w:ascii="Arial" w:hAnsi="Arial" w:cs="Arial"/>
          <w:sz w:val="22"/>
          <w:szCs w:val="22"/>
        </w:rPr>
        <w:tab/>
      </w:r>
      <w:r w:rsidR="005C243C" w:rsidRPr="004F36DD">
        <w:rPr>
          <w:rFonts w:ascii="Arial" w:hAnsi="Arial" w:cs="Arial"/>
          <w:sz w:val="22"/>
          <w:szCs w:val="22"/>
        </w:rPr>
        <w:t xml:space="preserve">The MSI shall provide a monitoring tool as a software cloud service or as an on-premise solution in the form of a Virtual Machine Appliance or a computing server that will analyze the </w:t>
      </w:r>
      <w:r w:rsidR="0097699F" w:rsidRPr="004F36DD">
        <w:rPr>
          <w:rFonts w:ascii="Arial" w:hAnsi="Arial" w:cs="Arial"/>
          <w:sz w:val="22"/>
          <w:szCs w:val="22"/>
        </w:rPr>
        <w:t>performance and overall health of the integrated control systems</w:t>
      </w:r>
      <w:r w:rsidR="005C243C" w:rsidRPr="004F36DD">
        <w:rPr>
          <w:rFonts w:ascii="Arial" w:hAnsi="Arial" w:cs="Arial"/>
          <w:sz w:val="22"/>
          <w:szCs w:val="22"/>
        </w:rPr>
        <w:t>.</w:t>
      </w:r>
    </w:p>
    <w:p w14:paraId="26531FB9" w14:textId="77777777" w:rsidR="0097699F" w:rsidRPr="004F36DD" w:rsidRDefault="0097699F" w:rsidP="00326CE2">
      <w:pPr>
        <w:pStyle w:val="NormalWeb"/>
        <w:spacing w:before="0" w:beforeAutospacing="0" w:after="0" w:afterAutospacing="0"/>
        <w:ind w:left="720"/>
      </w:pPr>
    </w:p>
    <w:p w14:paraId="5DF4C45D" w14:textId="41CA0BD7" w:rsidR="005C243C" w:rsidRPr="004F36DD" w:rsidRDefault="004555A4" w:rsidP="004555A4">
      <w:pPr>
        <w:pStyle w:val="NormalWeb"/>
        <w:spacing w:before="0" w:beforeAutospacing="0" w:after="240" w:afterAutospacing="0"/>
        <w:ind w:left="1170" w:hanging="450"/>
      </w:pPr>
      <w:r w:rsidRPr="004F36DD">
        <w:rPr>
          <w:rFonts w:ascii="Arial" w:hAnsi="Arial" w:cs="Arial"/>
          <w:sz w:val="22"/>
          <w:szCs w:val="22"/>
        </w:rPr>
        <w:t>B.</w:t>
      </w:r>
      <w:r w:rsidRPr="004F36DD">
        <w:rPr>
          <w:rFonts w:ascii="Arial" w:hAnsi="Arial" w:cs="Arial"/>
          <w:sz w:val="22"/>
          <w:szCs w:val="22"/>
        </w:rPr>
        <w:tab/>
      </w:r>
      <w:r w:rsidR="005C243C" w:rsidRPr="004F36DD">
        <w:rPr>
          <w:rFonts w:ascii="Arial" w:hAnsi="Arial" w:cs="Arial"/>
          <w:sz w:val="22"/>
          <w:szCs w:val="22"/>
        </w:rPr>
        <w:t>The BACnet application protocol shall be monitored on a periodic basis, and provide results based on a Health Score, and details for deeper analysis.  The monitoring tool shall graphically display the information.</w:t>
      </w:r>
    </w:p>
    <w:p w14:paraId="2321DA1A" w14:textId="7574D913" w:rsidR="005C243C" w:rsidRPr="004F36DD" w:rsidRDefault="004555A4" w:rsidP="001C539D">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C.</w:t>
      </w:r>
      <w:r w:rsidRPr="004F36DD">
        <w:rPr>
          <w:rFonts w:ascii="Arial" w:hAnsi="Arial" w:cs="Arial"/>
          <w:sz w:val="22"/>
          <w:szCs w:val="22"/>
        </w:rPr>
        <w:tab/>
      </w:r>
      <w:r w:rsidR="005C243C" w:rsidRPr="004F36DD">
        <w:rPr>
          <w:rFonts w:ascii="Arial" w:hAnsi="Arial" w:cs="Arial"/>
          <w:sz w:val="22"/>
          <w:szCs w:val="22"/>
        </w:rPr>
        <w:t xml:space="preserve">The monitoring tool shall provide a Network Health Score. The Network Health Score shall provide a score based on % with a </w:t>
      </w:r>
      <w:r w:rsidR="0097699F" w:rsidRPr="004F36DD">
        <w:rPr>
          <w:rFonts w:ascii="Arial" w:hAnsi="Arial" w:cs="Arial"/>
          <w:sz w:val="22"/>
          <w:szCs w:val="22"/>
        </w:rPr>
        <w:t>color</w:t>
      </w:r>
      <w:r w:rsidR="001C539D" w:rsidRPr="004F36DD">
        <w:rPr>
          <w:rFonts w:ascii="Arial" w:hAnsi="Arial" w:cs="Arial"/>
          <w:sz w:val="22"/>
          <w:szCs w:val="22"/>
        </w:rPr>
        <w:t>-</w:t>
      </w:r>
      <w:r w:rsidR="0097699F" w:rsidRPr="004F36DD">
        <w:rPr>
          <w:rFonts w:ascii="Arial" w:hAnsi="Arial" w:cs="Arial"/>
          <w:sz w:val="22"/>
          <w:szCs w:val="22"/>
        </w:rPr>
        <w:t>coded</w:t>
      </w:r>
      <w:r w:rsidR="005C243C" w:rsidRPr="004F36DD">
        <w:rPr>
          <w:rFonts w:ascii="Arial" w:hAnsi="Arial" w:cs="Arial"/>
          <w:sz w:val="22"/>
          <w:szCs w:val="22"/>
        </w:rPr>
        <w:t xml:space="preserve"> health level.</w:t>
      </w:r>
    </w:p>
    <w:p w14:paraId="1EB89216" w14:textId="77777777" w:rsidR="001C539D" w:rsidRPr="004F36DD" w:rsidRDefault="001C539D" w:rsidP="001C539D">
      <w:pPr>
        <w:pStyle w:val="NormalWeb"/>
        <w:spacing w:before="0" w:beforeAutospacing="0" w:after="0" w:afterAutospacing="0"/>
        <w:ind w:left="1170" w:hanging="450"/>
      </w:pPr>
    </w:p>
    <w:p w14:paraId="64B8D9FB" w14:textId="2CBA482A" w:rsidR="005C243C" w:rsidRPr="004F36DD" w:rsidRDefault="00794B9F" w:rsidP="00794B9F">
      <w:pPr>
        <w:pStyle w:val="NormalWeb"/>
        <w:spacing w:before="0" w:beforeAutospacing="0" w:after="0" w:afterAutospacing="0"/>
        <w:ind w:left="1170" w:hanging="450"/>
      </w:pPr>
      <w:r w:rsidRPr="004F36DD">
        <w:rPr>
          <w:rFonts w:ascii="Arial" w:hAnsi="Arial" w:cs="Arial"/>
          <w:sz w:val="22"/>
          <w:szCs w:val="22"/>
        </w:rPr>
        <w:t xml:space="preserve">D. </w:t>
      </w:r>
      <w:r w:rsidRPr="004F36DD">
        <w:rPr>
          <w:rFonts w:ascii="Arial" w:hAnsi="Arial" w:cs="Arial"/>
          <w:sz w:val="22"/>
          <w:szCs w:val="22"/>
        </w:rPr>
        <w:tab/>
      </w:r>
      <w:r w:rsidR="005C243C" w:rsidRPr="004F36DD">
        <w:rPr>
          <w:rFonts w:ascii="Arial" w:hAnsi="Arial" w:cs="Arial"/>
          <w:sz w:val="22"/>
          <w:szCs w:val="22"/>
        </w:rPr>
        <w:t>There shall be a method for automatic capture and analysis of the BACnet data.</w:t>
      </w:r>
    </w:p>
    <w:p w14:paraId="228F576A" w14:textId="50BE3E9C" w:rsidR="005C243C" w:rsidRPr="004F36DD" w:rsidRDefault="005C243C" w:rsidP="001C539D">
      <w:pPr>
        <w:spacing w:after="0"/>
        <w:ind w:left="720"/>
      </w:pPr>
    </w:p>
    <w:p w14:paraId="2D74BE31" w14:textId="48FBA783" w:rsidR="009E2DAF" w:rsidRPr="004F36DD" w:rsidRDefault="009E2DAF" w:rsidP="009E2DAF">
      <w:pPr>
        <w:spacing w:after="0"/>
        <w:ind w:left="720" w:hanging="720"/>
        <w:rPr>
          <w:rFonts w:ascii="Arial" w:hAnsi="Arial" w:cs="Arial"/>
          <w:sz w:val="24"/>
          <w:szCs w:val="24"/>
        </w:rPr>
      </w:pPr>
      <w:r w:rsidRPr="004F36DD">
        <w:rPr>
          <w:rFonts w:ascii="Arial" w:hAnsi="Arial" w:cs="Arial"/>
          <w:sz w:val="24"/>
          <w:szCs w:val="24"/>
        </w:rPr>
        <w:t>PART 2 – DATA</w:t>
      </w:r>
    </w:p>
    <w:p w14:paraId="35FA3B67" w14:textId="77777777" w:rsidR="009E2DAF" w:rsidRPr="004F36DD" w:rsidRDefault="009E2DAF" w:rsidP="009E2DAF">
      <w:pPr>
        <w:spacing w:after="0"/>
        <w:ind w:left="720" w:hanging="720"/>
        <w:rPr>
          <w:rFonts w:ascii="Arial" w:hAnsi="Arial" w:cs="Arial"/>
          <w:sz w:val="24"/>
          <w:szCs w:val="24"/>
        </w:rPr>
      </w:pPr>
    </w:p>
    <w:p w14:paraId="048C5E1C" w14:textId="53807D9F" w:rsidR="00B53A92" w:rsidRPr="004F36DD" w:rsidRDefault="00B03FBD" w:rsidP="00B53A92">
      <w:pPr>
        <w:widowControl w:val="0"/>
        <w:tabs>
          <w:tab w:val="left" w:pos="1599"/>
          <w:tab w:val="left" w:pos="1600"/>
        </w:tabs>
        <w:autoSpaceDE w:val="0"/>
        <w:autoSpaceDN w:val="0"/>
        <w:spacing w:after="0" w:line="230" w:lineRule="exact"/>
        <w:ind w:left="1170" w:hanging="450"/>
        <w:rPr>
          <w:rFonts w:ascii="Arial" w:hAnsi="Arial" w:cs="Arial"/>
        </w:rPr>
      </w:pPr>
      <w:r w:rsidRPr="004F36DD">
        <w:rPr>
          <w:rFonts w:ascii="Arial" w:hAnsi="Arial" w:cs="Arial"/>
        </w:rPr>
        <w:t>A</w:t>
      </w:r>
      <w:r w:rsidR="00794B9F" w:rsidRPr="004F36DD">
        <w:rPr>
          <w:rFonts w:ascii="Arial" w:hAnsi="Arial" w:cs="Arial"/>
        </w:rPr>
        <w:t xml:space="preserve">. </w:t>
      </w:r>
      <w:r w:rsidR="00794B9F" w:rsidRPr="004F36DD">
        <w:rPr>
          <w:rFonts w:ascii="Arial" w:hAnsi="Arial" w:cs="Arial"/>
        </w:rPr>
        <w:tab/>
      </w:r>
      <w:r w:rsidR="005C243C" w:rsidRPr="004F36DD">
        <w:rPr>
          <w:rFonts w:ascii="Arial" w:hAnsi="Arial" w:cs="Arial"/>
        </w:rPr>
        <w:t>There shall be a dashboard with a running trend log to quickly view the Network Health</w:t>
      </w:r>
    </w:p>
    <w:p w14:paraId="46D19D43" w14:textId="77777777" w:rsidR="00B53A92" w:rsidRPr="004F36DD" w:rsidRDefault="00B53A92" w:rsidP="00B53A92">
      <w:pPr>
        <w:widowControl w:val="0"/>
        <w:tabs>
          <w:tab w:val="left" w:pos="1599"/>
          <w:tab w:val="left" w:pos="1600"/>
        </w:tabs>
        <w:autoSpaceDE w:val="0"/>
        <w:autoSpaceDN w:val="0"/>
        <w:spacing w:after="0" w:line="230" w:lineRule="exact"/>
        <w:ind w:left="1170" w:hanging="450"/>
        <w:rPr>
          <w:rFonts w:ascii="Arial" w:hAnsi="Arial" w:cs="Arial"/>
        </w:rPr>
      </w:pPr>
    </w:p>
    <w:p w14:paraId="5CA0069C" w14:textId="1BDF1AA0" w:rsidR="0097699F" w:rsidRPr="004F36DD" w:rsidRDefault="00B03FBD" w:rsidP="00B53A92">
      <w:pPr>
        <w:widowControl w:val="0"/>
        <w:tabs>
          <w:tab w:val="left" w:pos="1599"/>
          <w:tab w:val="left" w:pos="1600"/>
        </w:tabs>
        <w:autoSpaceDE w:val="0"/>
        <w:autoSpaceDN w:val="0"/>
        <w:spacing w:after="0" w:line="230" w:lineRule="exact"/>
        <w:ind w:left="1170" w:hanging="450"/>
        <w:rPr>
          <w:rFonts w:ascii="Arial" w:hAnsi="Arial" w:cs="Arial"/>
        </w:rPr>
      </w:pPr>
      <w:r w:rsidRPr="004F36DD">
        <w:rPr>
          <w:rFonts w:ascii="Arial" w:hAnsi="Arial" w:cs="Arial"/>
        </w:rPr>
        <w:t>B</w:t>
      </w:r>
      <w:r w:rsidR="00B53A92" w:rsidRPr="004F36DD">
        <w:rPr>
          <w:rFonts w:ascii="Arial" w:hAnsi="Arial" w:cs="Arial"/>
        </w:rPr>
        <w:t xml:space="preserve">. </w:t>
      </w:r>
      <w:r w:rsidR="00B53A92" w:rsidRPr="004F36DD">
        <w:rPr>
          <w:rFonts w:ascii="Arial" w:hAnsi="Arial" w:cs="Arial"/>
        </w:rPr>
        <w:tab/>
      </w:r>
      <w:r w:rsidR="0097699F" w:rsidRPr="004F36DD">
        <w:rPr>
          <w:rFonts w:ascii="Arial" w:hAnsi="Arial" w:cs="Arial"/>
        </w:rPr>
        <w:t xml:space="preserve">The monitoring tool shall accept data in the PCAP (.cap </w:t>
      </w:r>
      <w:proofErr w:type="gramStart"/>
      <w:r w:rsidR="0097699F" w:rsidRPr="004F36DD">
        <w:rPr>
          <w:rFonts w:ascii="Arial" w:hAnsi="Arial" w:cs="Arial"/>
        </w:rPr>
        <w:t>/ .</w:t>
      </w:r>
      <w:proofErr w:type="spellStart"/>
      <w:r w:rsidR="0097699F" w:rsidRPr="004F36DD">
        <w:rPr>
          <w:rFonts w:ascii="Arial" w:hAnsi="Arial" w:cs="Arial"/>
        </w:rPr>
        <w:t>pcap</w:t>
      </w:r>
      <w:proofErr w:type="spellEnd"/>
      <w:proofErr w:type="gramEnd"/>
      <w:r w:rsidR="0097699F" w:rsidRPr="004F36DD">
        <w:rPr>
          <w:rFonts w:ascii="Arial" w:hAnsi="Arial" w:cs="Arial"/>
        </w:rPr>
        <w:t xml:space="preserve"> / .</w:t>
      </w:r>
      <w:proofErr w:type="spellStart"/>
      <w:r w:rsidR="0097699F" w:rsidRPr="004F36DD">
        <w:rPr>
          <w:rFonts w:ascii="Arial" w:hAnsi="Arial" w:cs="Arial"/>
        </w:rPr>
        <w:t>pcapng</w:t>
      </w:r>
      <w:proofErr w:type="spellEnd"/>
      <w:r w:rsidR="0097699F" w:rsidRPr="004F36DD">
        <w:rPr>
          <w:rFonts w:ascii="Arial" w:hAnsi="Arial" w:cs="Arial"/>
        </w:rPr>
        <w:t>) format.</w:t>
      </w:r>
    </w:p>
    <w:p w14:paraId="2C408291" w14:textId="77777777" w:rsidR="001C539D" w:rsidRPr="004F36DD" w:rsidRDefault="001C539D" w:rsidP="00B53A92">
      <w:pPr>
        <w:widowControl w:val="0"/>
        <w:tabs>
          <w:tab w:val="left" w:pos="1599"/>
          <w:tab w:val="left" w:pos="1600"/>
        </w:tabs>
        <w:autoSpaceDE w:val="0"/>
        <w:autoSpaceDN w:val="0"/>
        <w:spacing w:after="0" w:line="230" w:lineRule="exact"/>
        <w:ind w:left="1170" w:hanging="450"/>
        <w:rPr>
          <w:rFonts w:ascii="Arial" w:hAnsi="Arial" w:cs="Arial"/>
        </w:rPr>
      </w:pPr>
    </w:p>
    <w:p w14:paraId="022A898F" w14:textId="67234CE2" w:rsidR="0097699F" w:rsidRPr="004F36DD" w:rsidRDefault="00B03FBD" w:rsidP="001C539D">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C</w:t>
      </w:r>
      <w:r w:rsidR="001C539D" w:rsidRPr="004F36DD">
        <w:rPr>
          <w:rFonts w:ascii="Arial" w:hAnsi="Arial" w:cs="Arial"/>
          <w:sz w:val="22"/>
          <w:szCs w:val="22"/>
        </w:rPr>
        <w:t>.</w:t>
      </w:r>
      <w:r w:rsidR="001C539D" w:rsidRPr="004F36DD">
        <w:rPr>
          <w:rFonts w:ascii="Arial" w:hAnsi="Arial" w:cs="Arial"/>
          <w:sz w:val="22"/>
          <w:szCs w:val="22"/>
        </w:rPr>
        <w:tab/>
      </w:r>
      <w:r w:rsidR="0097699F" w:rsidRPr="004F36DD">
        <w:rPr>
          <w:rFonts w:ascii="Arial" w:hAnsi="Arial" w:cs="Arial"/>
          <w:sz w:val="22"/>
          <w:szCs w:val="22"/>
        </w:rPr>
        <w:t>The monitoring tool shall maintain historical data for up to 1 year.</w:t>
      </w:r>
    </w:p>
    <w:p w14:paraId="7C216DD5" w14:textId="79CFD2B9" w:rsidR="002C4ED1" w:rsidRPr="004F36DD" w:rsidRDefault="002C4ED1" w:rsidP="001C539D">
      <w:pPr>
        <w:pStyle w:val="NormalWeb"/>
        <w:spacing w:before="0" w:beforeAutospacing="0" w:after="0" w:afterAutospacing="0"/>
        <w:ind w:left="1170" w:hanging="450"/>
        <w:rPr>
          <w:rFonts w:ascii="Arial" w:hAnsi="Arial" w:cs="Arial"/>
          <w:sz w:val="22"/>
          <w:szCs w:val="22"/>
        </w:rPr>
      </w:pPr>
    </w:p>
    <w:p w14:paraId="34D3E9B6" w14:textId="2B36D2EB" w:rsidR="003035A0" w:rsidRPr="004F36DD" w:rsidRDefault="00B03FBD" w:rsidP="001C539D">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D</w:t>
      </w:r>
      <w:r w:rsidR="003035A0" w:rsidRPr="004F36DD">
        <w:rPr>
          <w:rFonts w:ascii="Arial" w:hAnsi="Arial" w:cs="Arial"/>
          <w:sz w:val="22"/>
          <w:szCs w:val="22"/>
        </w:rPr>
        <w:t>.</w:t>
      </w:r>
      <w:r w:rsidR="003035A0" w:rsidRPr="004F36DD">
        <w:rPr>
          <w:rFonts w:ascii="Arial" w:hAnsi="Arial" w:cs="Arial"/>
          <w:sz w:val="22"/>
          <w:szCs w:val="22"/>
        </w:rPr>
        <w:tab/>
        <w:t>The monitoring tool shall allow retrieval of historical data for up to 1 year in PCAP format.</w:t>
      </w:r>
    </w:p>
    <w:p w14:paraId="20F4FCE3" w14:textId="719654F2" w:rsidR="003035A0" w:rsidRPr="004F36DD" w:rsidRDefault="003035A0" w:rsidP="001C539D">
      <w:pPr>
        <w:pStyle w:val="NormalWeb"/>
        <w:spacing w:before="0" w:beforeAutospacing="0" w:after="0" w:afterAutospacing="0"/>
        <w:ind w:left="1170" w:hanging="450"/>
        <w:rPr>
          <w:rFonts w:ascii="Arial" w:hAnsi="Arial" w:cs="Arial"/>
          <w:sz w:val="22"/>
          <w:szCs w:val="22"/>
        </w:rPr>
      </w:pPr>
    </w:p>
    <w:p w14:paraId="34EBE23B" w14:textId="3134AEAA" w:rsidR="0097699F" w:rsidRPr="004F36DD" w:rsidRDefault="00B03FBD" w:rsidP="003035A0">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E</w:t>
      </w:r>
      <w:r w:rsidR="003035A0" w:rsidRPr="004F36DD">
        <w:rPr>
          <w:rFonts w:ascii="Arial" w:hAnsi="Arial" w:cs="Arial"/>
          <w:sz w:val="22"/>
          <w:szCs w:val="22"/>
        </w:rPr>
        <w:t>.</w:t>
      </w:r>
      <w:r w:rsidR="003035A0" w:rsidRPr="004F36DD">
        <w:rPr>
          <w:rFonts w:ascii="Arial" w:hAnsi="Arial" w:cs="Arial"/>
          <w:sz w:val="22"/>
          <w:szCs w:val="22"/>
        </w:rPr>
        <w:tab/>
        <w:t>The monitoring tool shall be able to host multiple users to share the same data</w:t>
      </w:r>
      <w:r w:rsidR="0097699F" w:rsidRPr="004F36DD">
        <w:rPr>
          <w:rFonts w:ascii="Arial" w:hAnsi="Arial" w:cs="Arial"/>
          <w:sz w:val="22"/>
          <w:szCs w:val="22"/>
        </w:rPr>
        <w:t>.</w:t>
      </w:r>
    </w:p>
    <w:p w14:paraId="198103EE" w14:textId="05807CCF" w:rsidR="003035A0" w:rsidRPr="004F36DD" w:rsidRDefault="003035A0" w:rsidP="003035A0">
      <w:pPr>
        <w:pStyle w:val="NormalWeb"/>
        <w:spacing w:before="0" w:beforeAutospacing="0" w:after="0" w:afterAutospacing="0"/>
        <w:ind w:left="1170" w:hanging="450"/>
        <w:rPr>
          <w:rFonts w:ascii="Arial" w:hAnsi="Arial" w:cs="Arial"/>
          <w:sz w:val="22"/>
          <w:szCs w:val="22"/>
        </w:rPr>
      </w:pPr>
    </w:p>
    <w:p w14:paraId="2D40BF48" w14:textId="7EC1E072" w:rsidR="003035A0" w:rsidRPr="004F36DD" w:rsidRDefault="00B03FBD" w:rsidP="003035A0">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F</w:t>
      </w:r>
      <w:r w:rsidR="003035A0" w:rsidRPr="004F36DD">
        <w:rPr>
          <w:rFonts w:ascii="Arial" w:hAnsi="Arial" w:cs="Arial"/>
          <w:sz w:val="22"/>
          <w:szCs w:val="22"/>
        </w:rPr>
        <w:t>.</w:t>
      </w:r>
      <w:r w:rsidR="003035A0" w:rsidRPr="004F36DD">
        <w:rPr>
          <w:rFonts w:ascii="Arial" w:hAnsi="Arial" w:cs="Arial"/>
          <w:sz w:val="22"/>
          <w:szCs w:val="22"/>
        </w:rPr>
        <w:tab/>
        <w:t>The monitoring tool shall be able to share the data between different users (provided the users have access to the monitoring tool).</w:t>
      </w:r>
    </w:p>
    <w:p w14:paraId="2788F5AA" w14:textId="4C453739" w:rsidR="003035A0" w:rsidRPr="004F36DD" w:rsidRDefault="003035A0" w:rsidP="003035A0">
      <w:pPr>
        <w:pStyle w:val="NormalWeb"/>
        <w:spacing w:before="0" w:beforeAutospacing="0" w:after="0" w:afterAutospacing="0"/>
        <w:ind w:left="1170" w:hanging="450"/>
        <w:rPr>
          <w:rFonts w:ascii="Arial" w:hAnsi="Arial" w:cs="Arial"/>
          <w:sz w:val="22"/>
          <w:szCs w:val="22"/>
        </w:rPr>
      </w:pPr>
    </w:p>
    <w:p w14:paraId="166475F4" w14:textId="315F2776" w:rsidR="003035A0" w:rsidRPr="004F36DD" w:rsidRDefault="00B03FBD" w:rsidP="003035A0">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G</w:t>
      </w:r>
      <w:r w:rsidR="003035A0" w:rsidRPr="004F36DD">
        <w:rPr>
          <w:rFonts w:ascii="Arial" w:hAnsi="Arial" w:cs="Arial"/>
          <w:sz w:val="22"/>
          <w:szCs w:val="22"/>
        </w:rPr>
        <w:t>.</w:t>
      </w:r>
      <w:r w:rsidR="00251D92" w:rsidRPr="004F36DD">
        <w:rPr>
          <w:rFonts w:ascii="Arial" w:hAnsi="Arial" w:cs="Arial"/>
          <w:sz w:val="22"/>
          <w:szCs w:val="22"/>
        </w:rPr>
        <w:tab/>
        <w:t>The monitoring tool shall support monitoring of multiple sites or networks.</w:t>
      </w:r>
    </w:p>
    <w:p w14:paraId="36011D88" w14:textId="63D6BB2D" w:rsidR="00251D92" w:rsidRPr="004F36DD" w:rsidRDefault="00251D92" w:rsidP="003035A0">
      <w:pPr>
        <w:pStyle w:val="NormalWeb"/>
        <w:spacing w:before="0" w:beforeAutospacing="0" w:after="0" w:afterAutospacing="0"/>
        <w:ind w:left="1170" w:hanging="450"/>
        <w:rPr>
          <w:rFonts w:ascii="Arial" w:hAnsi="Arial" w:cs="Arial"/>
          <w:sz w:val="22"/>
          <w:szCs w:val="22"/>
        </w:rPr>
      </w:pPr>
    </w:p>
    <w:p w14:paraId="3FD7A635" w14:textId="18F303CF" w:rsidR="00251D92" w:rsidRPr="004F36DD" w:rsidRDefault="00B03FBD" w:rsidP="003035A0">
      <w:pPr>
        <w:pStyle w:val="NormalWeb"/>
        <w:spacing w:before="0" w:beforeAutospacing="0" w:after="0" w:afterAutospacing="0"/>
        <w:ind w:left="1170" w:hanging="450"/>
      </w:pPr>
      <w:r w:rsidRPr="004F36DD">
        <w:rPr>
          <w:rFonts w:ascii="Arial" w:hAnsi="Arial" w:cs="Arial"/>
          <w:sz w:val="22"/>
          <w:szCs w:val="22"/>
        </w:rPr>
        <w:t>H</w:t>
      </w:r>
      <w:r w:rsidR="00251D92" w:rsidRPr="004F36DD">
        <w:rPr>
          <w:rFonts w:ascii="Arial" w:hAnsi="Arial" w:cs="Arial"/>
          <w:sz w:val="22"/>
          <w:szCs w:val="22"/>
        </w:rPr>
        <w:t>.</w:t>
      </w:r>
      <w:r w:rsidR="00251D92" w:rsidRPr="004F36DD">
        <w:rPr>
          <w:rFonts w:ascii="Arial" w:hAnsi="Arial" w:cs="Arial"/>
          <w:sz w:val="22"/>
          <w:szCs w:val="22"/>
        </w:rPr>
        <w:tab/>
        <w:t>The monitoring tool shall allow for grouping of the uploaded files for organization.</w:t>
      </w:r>
    </w:p>
    <w:p w14:paraId="1EA1AB19" w14:textId="77777777" w:rsidR="00251D92" w:rsidRPr="004F36DD" w:rsidRDefault="00251D92" w:rsidP="004023F2">
      <w:pPr>
        <w:pStyle w:val="NormalWeb"/>
        <w:spacing w:before="0" w:beforeAutospacing="0" w:after="0" w:afterAutospacing="0"/>
        <w:ind w:left="1080" w:hanging="720"/>
        <w:rPr>
          <w:rFonts w:ascii="Arial" w:hAnsi="Arial" w:cs="Arial"/>
          <w:sz w:val="22"/>
          <w:szCs w:val="22"/>
        </w:rPr>
      </w:pPr>
    </w:p>
    <w:p w14:paraId="0236BF5A" w14:textId="46DF3FCE" w:rsidR="0097699F" w:rsidRPr="004F36DD" w:rsidRDefault="00B03FBD" w:rsidP="00251D92">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I</w:t>
      </w:r>
      <w:r w:rsidR="00251D92" w:rsidRPr="004F36DD">
        <w:rPr>
          <w:rFonts w:ascii="Arial" w:hAnsi="Arial" w:cs="Arial"/>
          <w:sz w:val="22"/>
          <w:szCs w:val="22"/>
        </w:rPr>
        <w:t>.</w:t>
      </w:r>
      <w:r w:rsidR="00251D92" w:rsidRPr="004F36DD">
        <w:rPr>
          <w:rFonts w:ascii="Arial" w:hAnsi="Arial" w:cs="Arial"/>
          <w:sz w:val="22"/>
          <w:szCs w:val="22"/>
        </w:rPr>
        <w:tab/>
      </w:r>
      <w:r w:rsidR="0097699F" w:rsidRPr="004F36DD">
        <w:rPr>
          <w:rFonts w:ascii="Arial" w:hAnsi="Arial" w:cs="Arial"/>
          <w:sz w:val="22"/>
          <w:szCs w:val="22"/>
        </w:rPr>
        <w:t>The monitoring tool shall look for:</w:t>
      </w:r>
    </w:p>
    <w:p w14:paraId="3ADC05F1" w14:textId="77777777" w:rsidR="00251D92" w:rsidRPr="004F36DD" w:rsidRDefault="00251D92" w:rsidP="00251D92">
      <w:pPr>
        <w:pStyle w:val="NormalWeb"/>
        <w:spacing w:before="0" w:beforeAutospacing="0" w:after="0" w:afterAutospacing="0"/>
        <w:ind w:left="1170" w:hanging="450"/>
      </w:pPr>
    </w:p>
    <w:p w14:paraId="0957A04A"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Duplicate networks, devices and sources</w:t>
      </w:r>
    </w:p>
    <w:p w14:paraId="01ACDA08"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Broadcast rate</w:t>
      </w:r>
    </w:p>
    <w:p w14:paraId="5F351047"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Top broadcaster source</w:t>
      </w:r>
    </w:p>
    <w:p w14:paraId="11BE6B43"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Reject, abort, error, missing acknowledgement and checksum error packets</w:t>
      </w:r>
    </w:p>
    <w:p w14:paraId="5125A967"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Excessive COV and Confirmed COV packets</w:t>
      </w:r>
    </w:p>
    <w:p w14:paraId="2CE0B9DF"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MS/TP token disruptions</w:t>
      </w:r>
    </w:p>
    <w:p w14:paraId="4447779A"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Unresponsive BACnet devices</w:t>
      </w:r>
    </w:p>
    <w:p w14:paraId="04C435C0"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Longest response times</w:t>
      </w:r>
    </w:p>
    <w:p w14:paraId="764EC251" w14:textId="77777777" w:rsidR="0097699F" w:rsidRPr="004F36DD" w:rsidRDefault="0097699F" w:rsidP="00251D92">
      <w:pPr>
        <w:pStyle w:val="NormalWeb"/>
        <w:numPr>
          <w:ilvl w:val="0"/>
          <w:numId w:val="44"/>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Alarm rates</w:t>
      </w:r>
    </w:p>
    <w:p w14:paraId="468186C6" w14:textId="77777777" w:rsidR="0097699F" w:rsidRPr="004F36DD" w:rsidRDefault="0097699F" w:rsidP="0097699F">
      <w:pPr>
        <w:pStyle w:val="NormalWeb"/>
        <w:spacing w:before="0" w:beforeAutospacing="0" w:after="0" w:afterAutospacing="0"/>
        <w:ind w:left="720"/>
      </w:pPr>
    </w:p>
    <w:p w14:paraId="721C42C0" w14:textId="6D6AC06F" w:rsidR="004023F2" w:rsidRPr="004F36DD" w:rsidRDefault="00014E8A" w:rsidP="00B05438">
      <w:pPr>
        <w:pStyle w:val="NormalWeb"/>
        <w:spacing w:before="0" w:beforeAutospacing="0" w:after="0" w:afterAutospacing="0"/>
        <w:ind w:left="1170" w:hanging="450"/>
        <w:rPr>
          <w:rFonts w:ascii="Arial" w:hAnsi="Arial" w:cs="Arial"/>
          <w:sz w:val="22"/>
          <w:szCs w:val="22"/>
        </w:rPr>
      </w:pPr>
      <w:r w:rsidRPr="004F36DD">
        <w:rPr>
          <w:rFonts w:ascii="Arial" w:hAnsi="Arial" w:cs="Arial"/>
          <w:sz w:val="22"/>
          <w:szCs w:val="22"/>
        </w:rPr>
        <w:t>J</w:t>
      </w:r>
      <w:r w:rsidR="00B05438" w:rsidRPr="004F36DD">
        <w:rPr>
          <w:rFonts w:ascii="Arial" w:hAnsi="Arial" w:cs="Arial"/>
          <w:sz w:val="22"/>
          <w:szCs w:val="22"/>
        </w:rPr>
        <w:t>.</w:t>
      </w:r>
      <w:r w:rsidR="00B05438" w:rsidRPr="004F36DD">
        <w:rPr>
          <w:rFonts w:ascii="Arial" w:hAnsi="Arial" w:cs="Arial"/>
          <w:sz w:val="22"/>
          <w:szCs w:val="22"/>
        </w:rPr>
        <w:tab/>
      </w:r>
      <w:r w:rsidR="004023F2" w:rsidRPr="004F36DD">
        <w:rPr>
          <w:rFonts w:ascii="Arial" w:hAnsi="Arial" w:cs="Arial"/>
          <w:sz w:val="22"/>
          <w:szCs w:val="22"/>
        </w:rPr>
        <w:t>The monitoring tool shall show a BACnet device list with the following information:</w:t>
      </w:r>
    </w:p>
    <w:p w14:paraId="46198840" w14:textId="77777777" w:rsidR="00B05438" w:rsidRPr="004F36DD" w:rsidRDefault="00B05438" w:rsidP="00B05438">
      <w:pPr>
        <w:pStyle w:val="NormalWeb"/>
        <w:spacing w:before="0" w:beforeAutospacing="0" w:after="0" w:afterAutospacing="0"/>
        <w:ind w:left="1170" w:hanging="450"/>
      </w:pPr>
    </w:p>
    <w:p w14:paraId="4139C460" w14:textId="77777777" w:rsidR="004023F2" w:rsidRPr="004F36DD" w:rsidRDefault="004023F2" w:rsidP="00B05438">
      <w:pPr>
        <w:pStyle w:val="NormalWeb"/>
        <w:numPr>
          <w:ilvl w:val="0"/>
          <w:numId w:val="45"/>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Object ID</w:t>
      </w:r>
    </w:p>
    <w:p w14:paraId="602F5DD5" w14:textId="77777777" w:rsidR="004023F2" w:rsidRPr="004F36DD" w:rsidRDefault="004023F2" w:rsidP="00B05438">
      <w:pPr>
        <w:pStyle w:val="NormalWeb"/>
        <w:numPr>
          <w:ilvl w:val="0"/>
          <w:numId w:val="45"/>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Network ID</w:t>
      </w:r>
    </w:p>
    <w:p w14:paraId="142F8EBF" w14:textId="77777777" w:rsidR="004023F2" w:rsidRPr="004F36DD" w:rsidRDefault="004023F2" w:rsidP="00B05438">
      <w:pPr>
        <w:pStyle w:val="NormalWeb"/>
        <w:numPr>
          <w:ilvl w:val="0"/>
          <w:numId w:val="45"/>
        </w:numPr>
        <w:tabs>
          <w:tab w:val="clear" w:pos="720"/>
        </w:tabs>
        <w:spacing w:before="0" w:beforeAutospacing="0" w:after="0" w:afterAutospacing="0"/>
        <w:ind w:left="1620" w:hanging="450"/>
        <w:textAlignment w:val="baseline"/>
        <w:rPr>
          <w:rFonts w:ascii="Arial" w:hAnsi="Arial" w:cs="Arial"/>
          <w:sz w:val="22"/>
          <w:szCs w:val="22"/>
        </w:rPr>
      </w:pPr>
      <w:r w:rsidRPr="004F36DD">
        <w:rPr>
          <w:rFonts w:ascii="Arial" w:hAnsi="Arial" w:cs="Arial"/>
          <w:sz w:val="22"/>
          <w:szCs w:val="22"/>
        </w:rPr>
        <w:t>IP address if applicable</w:t>
      </w:r>
    </w:p>
    <w:p w14:paraId="7F83EB1B" w14:textId="77777777" w:rsidR="004023F2" w:rsidRPr="004F36DD" w:rsidRDefault="004023F2" w:rsidP="00B05438">
      <w:pPr>
        <w:pStyle w:val="NormalWeb"/>
        <w:numPr>
          <w:ilvl w:val="0"/>
          <w:numId w:val="45"/>
        </w:numPr>
        <w:tabs>
          <w:tab w:val="clear" w:pos="720"/>
        </w:tabs>
        <w:spacing w:before="0" w:beforeAutospacing="0" w:after="240" w:afterAutospacing="0"/>
        <w:ind w:left="1620" w:hanging="450"/>
        <w:textAlignment w:val="baseline"/>
        <w:rPr>
          <w:rFonts w:ascii="Arial" w:hAnsi="Arial" w:cs="Arial"/>
          <w:sz w:val="22"/>
          <w:szCs w:val="22"/>
        </w:rPr>
      </w:pPr>
      <w:r w:rsidRPr="004F36DD">
        <w:rPr>
          <w:rFonts w:ascii="Arial" w:hAnsi="Arial" w:cs="Arial"/>
          <w:sz w:val="22"/>
          <w:szCs w:val="22"/>
        </w:rPr>
        <w:t>Manufacturer ID and associated registered manufacturer name</w:t>
      </w:r>
    </w:p>
    <w:p w14:paraId="02DF7415" w14:textId="4F5A16A4" w:rsidR="004023F2" w:rsidRPr="004F36DD" w:rsidRDefault="00014E8A" w:rsidP="00B05438">
      <w:pPr>
        <w:pStyle w:val="NormalWeb"/>
        <w:spacing w:before="0" w:beforeAutospacing="0" w:after="0" w:afterAutospacing="0"/>
        <w:ind w:left="1170" w:hanging="450"/>
      </w:pPr>
      <w:r w:rsidRPr="004F36DD">
        <w:rPr>
          <w:rFonts w:ascii="Arial" w:hAnsi="Arial" w:cs="Arial"/>
          <w:sz w:val="22"/>
          <w:szCs w:val="22"/>
        </w:rPr>
        <w:t>K</w:t>
      </w:r>
      <w:r w:rsidR="00B05438" w:rsidRPr="004F36DD">
        <w:rPr>
          <w:rFonts w:ascii="Arial" w:hAnsi="Arial" w:cs="Arial"/>
          <w:sz w:val="22"/>
          <w:szCs w:val="22"/>
        </w:rPr>
        <w:t>.</w:t>
      </w:r>
      <w:r w:rsidR="00B05438" w:rsidRPr="004F36DD">
        <w:rPr>
          <w:rFonts w:ascii="Arial" w:hAnsi="Arial" w:cs="Arial"/>
          <w:sz w:val="22"/>
          <w:szCs w:val="22"/>
        </w:rPr>
        <w:tab/>
      </w:r>
      <w:r w:rsidR="004023F2" w:rsidRPr="004F36DD">
        <w:rPr>
          <w:rFonts w:ascii="Arial" w:hAnsi="Arial" w:cs="Arial"/>
          <w:sz w:val="22"/>
          <w:szCs w:val="22"/>
        </w:rPr>
        <w:t>The monitoring tool shall easily find the offending device and provide direction on corrective action.</w:t>
      </w:r>
    </w:p>
    <w:p w14:paraId="5174F41D" w14:textId="77777777" w:rsidR="0097699F" w:rsidRPr="004F36DD" w:rsidRDefault="0097699F" w:rsidP="005C243C">
      <w:pPr>
        <w:widowControl w:val="0"/>
        <w:tabs>
          <w:tab w:val="left" w:pos="1599"/>
          <w:tab w:val="left" w:pos="1600"/>
        </w:tabs>
        <w:autoSpaceDE w:val="0"/>
        <w:autoSpaceDN w:val="0"/>
        <w:spacing w:after="0" w:line="230" w:lineRule="exact"/>
        <w:rPr>
          <w:rFonts w:ascii="Arial" w:hAnsi="Arial" w:cs="Arial"/>
        </w:rPr>
      </w:pPr>
    </w:p>
    <w:p w14:paraId="2C212518" w14:textId="62C4946A" w:rsidR="0097699F" w:rsidRPr="004F36DD" w:rsidRDefault="00014E8A" w:rsidP="005C243C">
      <w:pPr>
        <w:widowControl w:val="0"/>
        <w:tabs>
          <w:tab w:val="left" w:pos="1599"/>
          <w:tab w:val="left" w:pos="1600"/>
        </w:tabs>
        <w:autoSpaceDE w:val="0"/>
        <w:autoSpaceDN w:val="0"/>
        <w:spacing w:after="0" w:line="230" w:lineRule="exact"/>
        <w:rPr>
          <w:rFonts w:ascii="Arial" w:hAnsi="Arial" w:cs="Arial"/>
          <w:sz w:val="24"/>
          <w:szCs w:val="24"/>
        </w:rPr>
      </w:pPr>
      <w:r w:rsidRPr="004F36DD">
        <w:rPr>
          <w:rFonts w:ascii="Arial" w:hAnsi="Arial" w:cs="Arial"/>
          <w:sz w:val="24"/>
          <w:szCs w:val="24"/>
        </w:rPr>
        <w:t>PART 3 - SECURITY</w:t>
      </w:r>
    </w:p>
    <w:p w14:paraId="1878EC7B" w14:textId="77777777" w:rsidR="004023F2" w:rsidRPr="004F36DD" w:rsidRDefault="00707C56" w:rsidP="002A6775">
      <w:pPr>
        <w:pStyle w:val="ARCATSubPara"/>
        <w:numPr>
          <w:ilvl w:val="0"/>
          <w:numId w:val="46"/>
        </w:numPr>
        <w:spacing w:before="240" w:after="240"/>
        <w:ind w:left="1170" w:hanging="450"/>
      </w:pPr>
      <w:r w:rsidRPr="004F36DD">
        <w:rPr>
          <w:sz w:val="22"/>
          <w:szCs w:val="22"/>
        </w:rPr>
        <w:t xml:space="preserve">The monitoring tool shall provide alerts when the Network Health Score changes by a percentage or when it crosses a threshold </w:t>
      </w:r>
      <w:r w:rsidR="004023F2" w:rsidRPr="004F36DD">
        <w:rPr>
          <w:sz w:val="22"/>
          <w:szCs w:val="22"/>
        </w:rPr>
        <w:t>shall be HTTPS using TLS certificates or greater.</w:t>
      </w:r>
    </w:p>
    <w:p w14:paraId="7214E3A0" w14:textId="77777777" w:rsidR="004023F2" w:rsidRPr="004F36DD" w:rsidRDefault="004023F2" w:rsidP="002A6775">
      <w:pPr>
        <w:pStyle w:val="ARCATSubPara"/>
        <w:numPr>
          <w:ilvl w:val="0"/>
          <w:numId w:val="46"/>
        </w:numPr>
        <w:spacing w:before="240" w:after="240"/>
        <w:ind w:left="1170" w:hanging="450"/>
      </w:pPr>
      <w:r w:rsidRPr="004F36DD">
        <w:rPr>
          <w:sz w:val="22"/>
          <w:szCs w:val="22"/>
        </w:rPr>
        <w:t>User authentication shall be protected by password and minimum password strength is enforced.</w:t>
      </w:r>
    </w:p>
    <w:p w14:paraId="266D7321" w14:textId="77777777" w:rsidR="00AD5D1E" w:rsidRPr="004F36DD" w:rsidRDefault="00AD5D1E" w:rsidP="002A6775">
      <w:pPr>
        <w:pStyle w:val="NormalWeb"/>
        <w:numPr>
          <w:ilvl w:val="0"/>
          <w:numId w:val="46"/>
        </w:numPr>
        <w:spacing w:before="0" w:beforeAutospacing="0" w:after="0" w:afterAutospacing="0"/>
        <w:ind w:left="1170" w:hanging="450"/>
      </w:pPr>
      <w:r w:rsidRPr="004F36DD">
        <w:rPr>
          <w:rFonts w:ascii="Arial" w:hAnsi="Arial" w:cs="Arial"/>
          <w:sz w:val="22"/>
          <w:szCs w:val="22"/>
        </w:rPr>
        <w:t>All passwords are stored shall be encrypted using hashed and salted techniques.</w:t>
      </w:r>
    </w:p>
    <w:p w14:paraId="4FE67228" w14:textId="77777777" w:rsidR="00AD5D1E" w:rsidRPr="004F36DD" w:rsidRDefault="00AD5D1E" w:rsidP="002A6775">
      <w:pPr>
        <w:pStyle w:val="ARCATSubPara"/>
        <w:numPr>
          <w:ilvl w:val="0"/>
          <w:numId w:val="46"/>
        </w:numPr>
        <w:spacing w:before="240" w:after="240"/>
        <w:ind w:left="1170" w:hanging="450"/>
      </w:pPr>
      <w:r w:rsidRPr="004F36DD">
        <w:rPr>
          <w:sz w:val="22"/>
          <w:szCs w:val="22"/>
        </w:rPr>
        <w:t>User accounts shall be automatically locked upon 5 sequential unsuccessful login attempts.</w:t>
      </w:r>
    </w:p>
    <w:p w14:paraId="56B65913" w14:textId="77777777" w:rsidR="00AD5D1E" w:rsidRPr="004F36DD" w:rsidRDefault="00AD5D1E" w:rsidP="002A6775">
      <w:pPr>
        <w:pStyle w:val="ARCATSubPara"/>
        <w:numPr>
          <w:ilvl w:val="0"/>
          <w:numId w:val="46"/>
        </w:numPr>
        <w:spacing w:before="240" w:after="240"/>
        <w:ind w:left="1170" w:hanging="450"/>
      </w:pPr>
      <w:r w:rsidRPr="004F36DD">
        <w:rPr>
          <w:sz w:val="22"/>
          <w:szCs w:val="22"/>
        </w:rPr>
        <w:lastRenderedPageBreak/>
        <w:t>All cloud data that is stored shall have anonymized filenames to remove any descriptive information (e.g. customer name, location name, date).</w:t>
      </w:r>
    </w:p>
    <w:p w14:paraId="2C840100" w14:textId="430FC575" w:rsidR="00707C56" w:rsidRPr="004F36DD" w:rsidRDefault="002A6775" w:rsidP="002A6775">
      <w:pPr>
        <w:pStyle w:val="ARCATSubPara"/>
        <w:numPr>
          <w:ilvl w:val="0"/>
          <w:numId w:val="0"/>
        </w:numPr>
        <w:ind w:left="720" w:hanging="720"/>
        <w:rPr>
          <w:sz w:val="24"/>
          <w:szCs w:val="24"/>
        </w:rPr>
      </w:pPr>
      <w:r w:rsidRPr="004F36DD">
        <w:rPr>
          <w:sz w:val="24"/>
          <w:szCs w:val="24"/>
        </w:rPr>
        <w:t xml:space="preserve">PART 4 - </w:t>
      </w:r>
      <w:r w:rsidR="00707C56" w:rsidRPr="004F36DD">
        <w:rPr>
          <w:sz w:val="24"/>
          <w:szCs w:val="24"/>
        </w:rPr>
        <w:t>ALERTING</w:t>
      </w:r>
    </w:p>
    <w:p w14:paraId="5F272155" w14:textId="77777777" w:rsidR="00707C56" w:rsidRPr="004F36DD" w:rsidRDefault="00707C56" w:rsidP="002A6775">
      <w:pPr>
        <w:pStyle w:val="ARCATSubPara"/>
        <w:numPr>
          <w:ilvl w:val="0"/>
          <w:numId w:val="48"/>
        </w:numPr>
        <w:tabs>
          <w:tab w:val="left" w:pos="2250"/>
        </w:tabs>
        <w:spacing w:before="240" w:after="240"/>
        <w:ind w:left="1170" w:hanging="450"/>
      </w:pPr>
      <w:r w:rsidRPr="004F36DD">
        <w:rPr>
          <w:sz w:val="22"/>
          <w:szCs w:val="22"/>
        </w:rPr>
        <w:t>The monitoring tool shall provide alerts via email.</w:t>
      </w:r>
    </w:p>
    <w:p w14:paraId="7B36ACE4" w14:textId="77777777" w:rsidR="00707C56" w:rsidRPr="004F36DD" w:rsidRDefault="00707C56" w:rsidP="002A6775">
      <w:pPr>
        <w:pStyle w:val="ARCATSubPara"/>
        <w:numPr>
          <w:ilvl w:val="0"/>
          <w:numId w:val="48"/>
        </w:numPr>
        <w:tabs>
          <w:tab w:val="left" w:pos="2250"/>
        </w:tabs>
        <w:spacing w:before="240" w:after="240"/>
        <w:ind w:left="1170" w:hanging="450"/>
      </w:pPr>
      <w:r w:rsidRPr="004F36DD">
        <w:rPr>
          <w:sz w:val="22"/>
          <w:szCs w:val="22"/>
        </w:rPr>
        <w:t>The monitoring tool shall provide alerts when the Network Health Score changes by a percentage or when it crosses a threshold.</w:t>
      </w:r>
    </w:p>
    <w:p w14:paraId="7B93A00F" w14:textId="4ACA7C77" w:rsidR="00707C56" w:rsidRPr="004F36DD" w:rsidRDefault="002A6775" w:rsidP="002A6775">
      <w:pPr>
        <w:pStyle w:val="ARCATSubPara"/>
        <w:numPr>
          <w:ilvl w:val="0"/>
          <w:numId w:val="0"/>
        </w:numPr>
        <w:tabs>
          <w:tab w:val="left" w:pos="2250"/>
        </w:tabs>
        <w:spacing w:before="240" w:after="240"/>
        <w:rPr>
          <w:sz w:val="24"/>
          <w:szCs w:val="24"/>
        </w:rPr>
      </w:pPr>
      <w:r w:rsidRPr="004F36DD">
        <w:rPr>
          <w:sz w:val="24"/>
          <w:szCs w:val="24"/>
        </w:rPr>
        <w:t xml:space="preserve">PART 5 - </w:t>
      </w:r>
      <w:r w:rsidR="00707C56" w:rsidRPr="004F36DD">
        <w:rPr>
          <w:sz w:val="24"/>
          <w:szCs w:val="24"/>
        </w:rPr>
        <w:t>REPORTING, CUSTOMIZATION and EXPORTING</w:t>
      </w:r>
    </w:p>
    <w:p w14:paraId="69705BC1" w14:textId="77777777" w:rsidR="00707C56" w:rsidRPr="004F36DD" w:rsidRDefault="00707C56" w:rsidP="002A6775">
      <w:pPr>
        <w:pStyle w:val="ARCATSubPara"/>
        <w:numPr>
          <w:ilvl w:val="0"/>
          <w:numId w:val="49"/>
        </w:numPr>
        <w:tabs>
          <w:tab w:val="left" w:pos="2250"/>
        </w:tabs>
        <w:spacing w:before="240" w:after="240"/>
        <w:ind w:left="1170" w:hanging="450"/>
      </w:pPr>
      <w:r w:rsidRPr="004F36DD">
        <w:rPr>
          <w:sz w:val="22"/>
          <w:szCs w:val="22"/>
        </w:rPr>
        <w:t>The monitoring tool shall export the BACnet device list in CSV or PDF, with the above information.</w:t>
      </w:r>
    </w:p>
    <w:p w14:paraId="167CE224" w14:textId="77777777" w:rsidR="00707C56" w:rsidRPr="004F36DD" w:rsidRDefault="00707C56" w:rsidP="002A6775">
      <w:pPr>
        <w:pStyle w:val="ARCATSubPara"/>
        <w:numPr>
          <w:ilvl w:val="0"/>
          <w:numId w:val="49"/>
        </w:numPr>
        <w:tabs>
          <w:tab w:val="left" w:pos="2250"/>
        </w:tabs>
        <w:spacing w:before="240" w:after="240"/>
        <w:ind w:left="1170" w:hanging="450"/>
      </w:pPr>
      <w:r w:rsidRPr="004F36DD">
        <w:rPr>
          <w:sz w:val="22"/>
          <w:szCs w:val="22"/>
        </w:rPr>
        <w:t>There shall be an API for 3rd party integration.</w:t>
      </w:r>
    </w:p>
    <w:p w14:paraId="4FFC4F8D" w14:textId="77777777" w:rsidR="00707C56" w:rsidRPr="004F36DD" w:rsidRDefault="00707C56" w:rsidP="002A6775">
      <w:pPr>
        <w:pStyle w:val="ARCATSubPara"/>
        <w:numPr>
          <w:ilvl w:val="0"/>
          <w:numId w:val="49"/>
        </w:numPr>
        <w:tabs>
          <w:tab w:val="left" w:pos="2250"/>
        </w:tabs>
        <w:spacing w:before="240" w:after="240"/>
        <w:ind w:left="1170" w:hanging="450"/>
      </w:pPr>
      <w:r w:rsidRPr="004F36DD">
        <w:rPr>
          <w:sz w:val="22"/>
          <w:szCs w:val="22"/>
        </w:rPr>
        <w:t>The monitoring tool shall provide a report of all issues.</w:t>
      </w:r>
    </w:p>
    <w:p w14:paraId="1D84B136" w14:textId="77777777" w:rsidR="00707C56" w:rsidRPr="004F36DD" w:rsidRDefault="00707C56" w:rsidP="002A6775">
      <w:pPr>
        <w:pStyle w:val="ARCATSubPara"/>
        <w:numPr>
          <w:ilvl w:val="0"/>
          <w:numId w:val="49"/>
        </w:numPr>
        <w:tabs>
          <w:tab w:val="left" w:pos="2250"/>
        </w:tabs>
        <w:spacing w:before="240" w:after="240"/>
        <w:ind w:left="1170" w:hanging="450"/>
      </w:pPr>
      <w:r w:rsidRPr="004F36DD">
        <w:rPr>
          <w:sz w:val="22"/>
          <w:szCs w:val="22"/>
        </w:rPr>
        <w:t>There shall be custom filtering of the information.</w:t>
      </w:r>
    </w:p>
    <w:p w14:paraId="068F280E" w14:textId="77777777" w:rsidR="00707C56" w:rsidRPr="004F36DD" w:rsidRDefault="00707C56" w:rsidP="002A6775">
      <w:pPr>
        <w:pStyle w:val="ARCATSubPara"/>
        <w:numPr>
          <w:ilvl w:val="0"/>
          <w:numId w:val="49"/>
        </w:numPr>
        <w:tabs>
          <w:tab w:val="left" w:pos="2250"/>
        </w:tabs>
        <w:spacing w:before="240" w:after="240"/>
        <w:ind w:left="1170" w:hanging="450"/>
      </w:pPr>
      <w:r w:rsidRPr="004F36DD">
        <w:rPr>
          <w:sz w:val="22"/>
          <w:szCs w:val="22"/>
        </w:rPr>
        <w:t>The monitoring tool shall provide the ability to save queries and filters of deeper analysis for future use.</w:t>
      </w:r>
    </w:p>
    <w:p w14:paraId="3D0066D8" w14:textId="77777777" w:rsidR="00707C56" w:rsidRPr="004F36DD" w:rsidRDefault="00707C56" w:rsidP="002A6775">
      <w:pPr>
        <w:pStyle w:val="ARCATSubPara"/>
        <w:numPr>
          <w:ilvl w:val="0"/>
          <w:numId w:val="49"/>
        </w:numPr>
        <w:tabs>
          <w:tab w:val="left" w:pos="2250"/>
        </w:tabs>
        <w:spacing w:before="240" w:after="240"/>
        <w:ind w:left="1170" w:hanging="450"/>
      </w:pPr>
      <w:r w:rsidRPr="004F36DD">
        <w:rPr>
          <w:sz w:val="22"/>
          <w:szCs w:val="22"/>
        </w:rPr>
        <w:t>The monitoring tool shall allow for comments within the file and the comments shall be available in the reports.</w:t>
      </w:r>
    </w:p>
    <w:p w14:paraId="53764A6E" w14:textId="051EA7FD" w:rsidR="00AA7FB3" w:rsidRPr="004F36DD" w:rsidRDefault="00427279" w:rsidP="00427279">
      <w:pPr>
        <w:autoSpaceDE w:val="0"/>
        <w:autoSpaceDN w:val="0"/>
        <w:adjustRightInd w:val="0"/>
        <w:spacing w:line="240" w:lineRule="auto"/>
        <w:ind w:left="720" w:hanging="720"/>
        <w:rPr>
          <w:rFonts w:ascii="Arial" w:hAnsi="Arial" w:cs="Arial"/>
          <w:sz w:val="24"/>
          <w:szCs w:val="24"/>
        </w:rPr>
      </w:pPr>
      <w:r w:rsidRPr="004F36DD">
        <w:rPr>
          <w:rFonts w:ascii="Arial" w:hAnsi="Arial" w:cs="Arial"/>
          <w:sz w:val="24"/>
          <w:szCs w:val="24"/>
        </w:rPr>
        <w:t>2</w:t>
      </w:r>
      <w:r w:rsidR="00AA7FB3" w:rsidRPr="004F36DD">
        <w:rPr>
          <w:rFonts w:ascii="Arial" w:hAnsi="Arial" w:cs="Arial"/>
          <w:sz w:val="24"/>
          <w:szCs w:val="24"/>
        </w:rPr>
        <w:t>.</w:t>
      </w:r>
      <w:r w:rsidRPr="004F36DD">
        <w:rPr>
          <w:rFonts w:ascii="Arial" w:hAnsi="Arial" w:cs="Arial"/>
          <w:sz w:val="24"/>
          <w:szCs w:val="24"/>
        </w:rPr>
        <w:t>4</w:t>
      </w:r>
      <w:r w:rsidR="00AA7FB3" w:rsidRPr="004F36DD">
        <w:rPr>
          <w:rFonts w:ascii="Arial" w:hAnsi="Arial" w:cs="Arial"/>
          <w:sz w:val="24"/>
          <w:szCs w:val="24"/>
        </w:rPr>
        <w:t xml:space="preserve"> </w:t>
      </w:r>
      <w:r w:rsidR="00697606" w:rsidRPr="004F36DD">
        <w:rPr>
          <w:rFonts w:ascii="Arial" w:hAnsi="Arial" w:cs="Arial"/>
          <w:sz w:val="24"/>
          <w:szCs w:val="24"/>
        </w:rPr>
        <w:tab/>
      </w:r>
      <w:r w:rsidR="00AA7FB3" w:rsidRPr="004F36DD">
        <w:rPr>
          <w:rFonts w:ascii="Arial" w:hAnsi="Arial" w:cs="Arial"/>
          <w:sz w:val="24"/>
          <w:szCs w:val="24"/>
        </w:rPr>
        <w:t>MANUFACTURERS</w:t>
      </w:r>
    </w:p>
    <w:p w14:paraId="7C122F41" w14:textId="79CE4B4C" w:rsidR="00AA7FB3" w:rsidRPr="004F36DD" w:rsidRDefault="00AA7FB3" w:rsidP="00697606">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 xml:space="preserve">A. </w:t>
      </w:r>
      <w:r w:rsidR="00697606" w:rsidRPr="004F36DD">
        <w:rPr>
          <w:rFonts w:ascii="Arial" w:hAnsi="Arial" w:cs="Arial"/>
          <w:sz w:val="24"/>
          <w:szCs w:val="24"/>
        </w:rPr>
        <w:tab/>
      </w:r>
      <w:r w:rsidRPr="004F36DD">
        <w:rPr>
          <w:rFonts w:ascii="Arial" w:hAnsi="Arial" w:cs="Arial"/>
          <w:sz w:val="24"/>
          <w:szCs w:val="24"/>
        </w:rPr>
        <w:t>Manufacturers: Subject to compliance with requirements, provide products and services by one of the following:</w:t>
      </w:r>
    </w:p>
    <w:p w14:paraId="60ABD3E3" w14:textId="77777777" w:rsidR="00616F71" w:rsidRPr="004F36DD" w:rsidRDefault="00AA7FB3" w:rsidP="00697606">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 xml:space="preserve">1. </w:t>
      </w:r>
      <w:proofErr w:type="spellStart"/>
      <w:r w:rsidRPr="004F36DD">
        <w:rPr>
          <w:rFonts w:ascii="Arial" w:hAnsi="Arial" w:cs="Arial"/>
          <w:sz w:val="24"/>
          <w:szCs w:val="24"/>
        </w:rPr>
        <w:t>Optigo</w:t>
      </w:r>
      <w:proofErr w:type="spellEnd"/>
      <w:r w:rsidRPr="004F36DD">
        <w:rPr>
          <w:rFonts w:ascii="Arial" w:hAnsi="Arial" w:cs="Arial"/>
          <w:sz w:val="24"/>
          <w:szCs w:val="24"/>
        </w:rPr>
        <w:t xml:space="preserve">- Visual </w:t>
      </w:r>
      <w:proofErr w:type="spellStart"/>
      <w:r w:rsidRPr="004F36DD">
        <w:rPr>
          <w:rFonts w:ascii="Arial" w:hAnsi="Arial" w:cs="Arial"/>
          <w:sz w:val="24"/>
          <w:szCs w:val="24"/>
        </w:rPr>
        <w:t>BacNet</w:t>
      </w:r>
      <w:proofErr w:type="spellEnd"/>
    </w:p>
    <w:p w14:paraId="213479A9" w14:textId="24A34EE1" w:rsidR="00FF6FA9" w:rsidRPr="004F36DD" w:rsidRDefault="00AA7FB3" w:rsidP="00697606">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2. Other Owner Approved Equal</w:t>
      </w:r>
    </w:p>
    <w:p w14:paraId="4EB5A473" w14:textId="77777777" w:rsidR="00FF6FA9" w:rsidRPr="004F36DD" w:rsidRDefault="00FF6FA9" w:rsidP="00FF6FA9">
      <w:pPr>
        <w:pStyle w:val="Default"/>
        <w:ind w:left="900" w:hanging="360"/>
        <w:rPr>
          <w:rFonts w:ascii="Arial" w:eastAsia="PMingLiU" w:hAnsi="Arial" w:cs="Arial"/>
          <w:color w:val="auto"/>
        </w:rPr>
      </w:pPr>
    </w:p>
    <w:p w14:paraId="7A9328C4" w14:textId="450CD66B" w:rsidR="0036179F" w:rsidRPr="004F36DD" w:rsidRDefault="0036179F" w:rsidP="00C95B51">
      <w:pPr>
        <w:autoSpaceDE w:val="0"/>
        <w:autoSpaceDN w:val="0"/>
        <w:adjustRightInd w:val="0"/>
        <w:spacing w:line="240" w:lineRule="auto"/>
        <w:ind w:left="720" w:hanging="720"/>
        <w:rPr>
          <w:rFonts w:ascii="Arial" w:hAnsi="Arial" w:cs="Arial"/>
          <w:b/>
          <w:bCs/>
          <w:sz w:val="24"/>
          <w:szCs w:val="24"/>
        </w:rPr>
      </w:pPr>
      <w:r w:rsidRPr="004F36DD">
        <w:rPr>
          <w:rFonts w:ascii="Arial" w:hAnsi="Arial" w:cs="Arial"/>
          <w:b/>
          <w:bCs/>
          <w:sz w:val="24"/>
          <w:szCs w:val="24"/>
        </w:rPr>
        <w:t>PART 3 – EXECUTION</w:t>
      </w:r>
    </w:p>
    <w:p w14:paraId="2C82B5D1" w14:textId="2C11E41E" w:rsidR="00B12E8B" w:rsidRPr="004F36DD" w:rsidRDefault="00B12E8B" w:rsidP="00B12E8B">
      <w:pPr>
        <w:spacing w:before="100" w:beforeAutospacing="1" w:after="100" w:afterAutospacing="1" w:line="240" w:lineRule="auto"/>
        <w:ind w:left="720" w:hanging="720"/>
        <w:rPr>
          <w:rFonts w:ascii="Arial" w:hAnsi="Arial" w:cs="Arial"/>
        </w:rPr>
      </w:pPr>
      <w:r w:rsidRPr="004F36DD">
        <w:rPr>
          <w:rFonts w:ascii="Arial" w:hAnsi="Arial" w:cs="Arial"/>
          <w:sz w:val="24"/>
          <w:szCs w:val="24"/>
        </w:rPr>
        <w:t>3.1</w:t>
      </w:r>
      <w:r w:rsidRPr="004F36DD">
        <w:rPr>
          <w:rFonts w:ascii="Arial" w:hAnsi="Arial" w:cs="Arial"/>
          <w:sz w:val="24"/>
          <w:szCs w:val="24"/>
        </w:rPr>
        <w:tab/>
        <w:t>C</w:t>
      </w:r>
      <w:r w:rsidR="00FD1B37" w:rsidRPr="004F36DD">
        <w:rPr>
          <w:rFonts w:ascii="Arial" w:hAnsi="Arial" w:cs="Arial"/>
          <w:sz w:val="24"/>
          <w:szCs w:val="24"/>
        </w:rPr>
        <w:t>OMMISSIONING AUDITS</w:t>
      </w:r>
      <w:r w:rsidRPr="004F36DD">
        <w:rPr>
          <w:rFonts w:ascii="Arial" w:hAnsi="Arial" w:cs="Arial"/>
        </w:rPr>
        <w:t xml:space="preserve"> </w:t>
      </w:r>
    </w:p>
    <w:p w14:paraId="2D85E19A" w14:textId="77777777" w:rsidR="00B12E8B" w:rsidRPr="004F36DD" w:rsidRDefault="00B12E8B" w:rsidP="00B12E8B">
      <w:pPr>
        <w:pStyle w:val="ListParagraph"/>
        <w:numPr>
          <w:ilvl w:val="0"/>
          <w:numId w:val="57"/>
        </w:numPr>
        <w:spacing w:before="100" w:beforeAutospacing="1" w:after="100" w:afterAutospacing="1" w:line="240" w:lineRule="auto"/>
        <w:ind w:left="1170" w:hanging="450"/>
        <w:rPr>
          <w:rFonts w:ascii="Arial" w:hAnsi="Arial" w:cs="Arial"/>
        </w:rPr>
      </w:pPr>
      <w:r w:rsidRPr="004F36DD">
        <w:rPr>
          <w:rFonts w:ascii="Arial" w:hAnsi="Arial" w:cs="Arial"/>
        </w:rPr>
        <w:t>Integration Platform Audits. The MSI will audit the Integration Platform using the Totem Trusted</w:t>
      </w:r>
      <w:r w:rsidRPr="004F36DD">
        <w:rPr>
          <w:rFonts w:ascii="Arial" w:hAnsi="Arial" w:cs="Arial"/>
          <w:vertAlign w:val="superscript"/>
        </w:rPr>
        <w:t>TM</w:t>
      </w:r>
      <w:r w:rsidRPr="004F36DD">
        <w:rPr>
          <w:rFonts w:ascii="Arial" w:hAnsi="Arial" w:cs="Arial"/>
        </w:rPr>
        <w:t xml:space="preserve"> Commissioning Audit prior to project completion, validating that the system was installed and configured according to </w:t>
      </w:r>
      <w:proofErr w:type="gramStart"/>
      <w:r w:rsidRPr="004F36DD">
        <w:rPr>
          <w:rFonts w:ascii="Arial" w:hAnsi="Arial" w:cs="Arial"/>
        </w:rPr>
        <w:t>all of</w:t>
      </w:r>
      <w:proofErr w:type="gramEnd"/>
      <w:r w:rsidRPr="004F36DD">
        <w:rPr>
          <w:rFonts w:ascii="Arial" w:hAnsi="Arial" w:cs="Arial"/>
        </w:rPr>
        <w:t xml:space="preserve"> the specified cybersecurity policies and procedures.  A written report summary will be provided to the Owner confirming the results of the audit.</w:t>
      </w:r>
    </w:p>
    <w:p w14:paraId="042CA026" w14:textId="77777777" w:rsidR="00B12E8B" w:rsidRPr="004F36DD" w:rsidRDefault="00B12E8B" w:rsidP="00B12E8B">
      <w:pPr>
        <w:spacing w:before="100" w:beforeAutospacing="1" w:after="100" w:afterAutospacing="1" w:line="240" w:lineRule="auto"/>
        <w:ind w:left="1170" w:hanging="450"/>
        <w:rPr>
          <w:rFonts w:ascii="Arial" w:hAnsi="Arial" w:cs="Arial"/>
        </w:rPr>
      </w:pPr>
      <w:r w:rsidRPr="004F36DD">
        <w:rPr>
          <w:rFonts w:ascii="Arial" w:hAnsi="Arial" w:cs="Arial"/>
        </w:rPr>
        <w:t xml:space="preserve">B. </w:t>
      </w:r>
      <w:r w:rsidRPr="004F36DD">
        <w:rPr>
          <w:rFonts w:ascii="Arial" w:hAnsi="Arial" w:cs="Arial"/>
        </w:rPr>
        <w:tab/>
        <w:t>Integrated System Audits.  The MSI will provide access to the Totem Trusted</w:t>
      </w:r>
      <w:r w:rsidRPr="004F36DD">
        <w:rPr>
          <w:rFonts w:ascii="Arial" w:hAnsi="Arial" w:cs="Arial"/>
          <w:vertAlign w:val="superscript"/>
        </w:rPr>
        <w:t>TM</w:t>
      </w:r>
      <w:r w:rsidRPr="004F36DD">
        <w:rPr>
          <w:rFonts w:ascii="Arial" w:hAnsi="Arial" w:cs="Arial"/>
        </w:rPr>
        <w:t xml:space="preserve"> Platform to each of the Integrated System Contractors for the purpose of responding to the Totem Trusted</w:t>
      </w:r>
      <w:r w:rsidRPr="004F36DD">
        <w:rPr>
          <w:rFonts w:ascii="Arial" w:hAnsi="Arial" w:cs="Arial"/>
          <w:vertAlign w:val="superscript"/>
        </w:rPr>
        <w:t>TM</w:t>
      </w:r>
      <w:r w:rsidRPr="004F36DD">
        <w:rPr>
          <w:rFonts w:ascii="Arial" w:hAnsi="Arial" w:cs="Arial"/>
        </w:rPr>
        <w:t xml:space="preserve"> Commissioning Audit for their respective system.  The MSI will review the results with each Contractor prior to submitting a written report summary to the Owner.</w:t>
      </w:r>
    </w:p>
    <w:p w14:paraId="07C374D7" w14:textId="77777777" w:rsidR="0036179F" w:rsidRPr="004F36DD" w:rsidRDefault="0036179F" w:rsidP="00EB28EC">
      <w:pPr>
        <w:autoSpaceDE w:val="0"/>
        <w:autoSpaceDN w:val="0"/>
        <w:adjustRightInd w:val="0"/>
        <w:spacing w:line="240" w:lineRule="auto"/>
        <w:ind w:left="720" w:hanging="720"/>
        <w:rPr>
          <w:rFonts w:ascii="Arial" w:hAnsi="Arial" w:cs="Arial"/>
          <w:b/>
          <w:bCs/>
          <w:sz w:val="24"/>
          <w:szCs w:val="24"/>
        </w:rPr>
      </w:pPr>
    </w:p>
    <w:p w14:paraId="2972C065" w14:textId="77777777" w:rsidR="00FF6FA9" w:rsidRPr="004F36DD" w:rsidRDefault="00FF6FA9" w:rsidP="00EB28EC">
      <w:pPr>
        <w:pStyle w:val="Default"/>
        <w:ind w:left="720" w:hanging="720"/>
        <w:rPr>
          <w:rFonts w:eastAsia="PMingLiU"/>
          <w:color w:val="auto"/>
          <w:sz w:val="20"/>
          <w:szCs w:val="20"/>
        </w:rPr>
      </w:pPr>
    </w:p>
    <w:p w14:paraId="324BBCC2" w14:textId="67E3978C" w:rsidR="00FF6FA9" w:rsidRPr="004F36DD" w:rsidRDefault="00FF6FA9" w:rsidP="00FF6FA9">
      <w:pPr>
        <w:pStyle w:val="Default"/>
        <w:rPr>
          <w:rFonts w:eastAsia="PMingLiU"/>
          <w:color w:val="auto"/>
          <w:sz w:val="20"/>
          <w:szCs w:val="20"/>
        </w:rPr>
      </w:pPr>
    </w:p>
    <w:p w14:paraId="1E951EB1" w14:textId="77777777" w:rsidR="00FF6FA9" w:rsidRPr="004F36DD" w:rsidRDefault="00FF6FA9" w:rsidP="00FF6FA9">
      <w:pPr>
        <w:pStyle w:val="Default"/>
        <w:rPr>
          <w:rFonts w:ascii="Arial" w:hAnsi="Arial" w:cs="Arial"/>
          <w:color w:val="auto"/>
        </w:rPr>
      </w:pPr>
    </w:p>
    <w:p w14:paraId="59C73953" w14:textId="77777777" w:rsidR="00FF6FA9" w:rsidRPr="004F36DD" w:rsidRDefault="00FF6FA9" w:rsidP="00B81396">
      <w:pPr>
        <w:widowControl w:val="0"/>
        <w:tabs>
          <w:tab w:val="left" w:pos="0"/>
        </w:tabs>
        <w:autoSpaceDE w:val="0"/>
        <w:autoSpaceDN w:val="0"/>
        <w:spacing w:after="0" w:line="230" w:lineRule="exact"/>
        <w:jc w:val="center"/>
        <w:rPr>
          <w:rFonts w:ascii="Arial" w:hAnsi="Arial" w:cs="Arial"/>
          <w:sz w:val="24"/>
          <w:szCs w:val="24"/>
        </w:rPr>
      </w:pPr>
    </w:p>
    <w:p w14:paraId="4AEF1ADD" w14:textId="77777777" w:rsidR="00FF6FA9" w:rsidRPr="004F36DD" w:rsidRDefault="00FF6FA9" w:rsidP="00B81396">
      <w:pPr>
        <w:widowControl w:val="0"/>
        <w:tabs>
          <w:tab w:val="left" w:pos="0"/>
        </w:tabs>
        <w:autoSpaceDE w:val="0"/>
        <w:autoSpaceDN w:val="0"/>
        <w:spacing w:after="0" w:line="230" w:lineRule="exact"/>
        <w:jc w:val="center"/>
        <w:rPr>
          <w:rFonts w:ascii="Arial" w:hAnsi="Arial" w:cs="Arial"/>
          <w:sz w:val="24"/>
          <w:szCs w:val="24"/>
        </w:rPr>
      </w:pPr>
    </w:p>
    <w:p w14:paraId="51E677D6" w14:textId="77777777" w:rsidR="00EF11EC" w:rsidRPr="004F36DD" w:rsidRDefault="00B81396" w:rsidP="00B81396">
      <w:pPr>
        <w:widowControl w:val="0"/>
        <w:tabs>
          <w:tab w:val="left" w:pos="0"/>
        </w:tabs>
        <w:autoSpaceDE w:val="0"/>
        <w:autoSpaceDN w:val="0"/>
        <w:spacing w:after="0" w:line="230" w:lineRule="exact"/>
        <w:jc w:val="center"/>
        <w:rPr>
          <w:rFonts w:ascii="Arial" w:hAnsi="Arial" w:cs="Arial"/>
          <w:sz w:val="24"/>
          <w:szCs w:val="24"/>
        </w:rPr>
      </w:pPr>
      <w:r w:rsidRPr="004F36DD">
        <w:rPr>
          <w:rFonts w:ascii="Arial" w:hAnsi="Arial" w:cs="Arial"/>
          <w:sz w:val="24"/>
          <w:szCs w:val="24"/>
        </w:rPr>
        <w:t xml:space="preserve">END OF </w:t>
      </w:r>
      <w:r w:rsidR="00D82282" w:rsidRPr="004F36DD">
        <w:rPr>
          <w:rFonts w:ascii="Arial" w:hAnsi="Arial" w:cs="Arial"/>
          <w:sz w:val="24"/>
          <w:szCs w:val="24"/>
        </w:rPr>
        <w:t>SPECIFICATION</w:t>
      </w:r>
    </w:p>
    <w:sectPr w:rsidR="00EF11EC" w:rsidRPr="004F36DD" w:rsidSect="00D639CB">
      <w:headerReference w:type="default" r:id="rId13"/>
      <w:footerReference w:type="default" r:id="rId14"/>
      <w:pgSz w:w="12240" w:h="15840" w:code="1"/>
      <w:pgMar w:top="1152" w:right="1282" w:bottom="1094" w:left="128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6C273" w14:textId="77777777" w:rsidR="008E0894" w:rsidRDefault="008E0894" w:rsidP="002363E6">
      <w:pPr>
        <w:spacing w:after="0" w:line="240" w:lineRule="auto"/>
      </w:pPr>
      <w:r>
        <w:separator/>
      </w:r>
    </w:p>
  </w:endnote>
  <w:endnote w:type="continuationSeparator" w:id="0">
    <w:p w14:paraId="043E8496" w14:textId="77777777" w:rsidR="008E0894" w:rsidRDefault="008E0894" w:rsidP="0023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18920" w14:textId="77777777" w:rsidR="005D49F8" w:rsidRDefault="005D49F8">
    <w:pPr>
      <w:pStyle w:val="Footer"/>
    </w:pPr>
    <w:r>
      <w:t>Section 25 000 Integrated Automation and Operational Technology</w:t>
    </w:r>
    <w:r>
      <w:tab/>
      <w:t xml:space="preserve"> </w:t>
    </w:r>
    <w:r>
      <w:rPr>
        <w:color w:val="7F7F7F" w:themeColor="background1" w:themeShade="7F"/>
        <w:spacing w:val="60"/>
      </w:rPr>
      <w:t>Page</w:t>
    </w:r>
    <w:r>
      <w:t xml:space="preserve"> | </w:t>
    </w:r>
    <w:r>
      <w:fldChar w:fldCharType="begin"/>
    </w:r>
    <w:r>
      <w:instrText xml:space="preserve"> PAGE   \* MERGEFORMAT </w:instrText>
    </w:r>
    <w:r>
      <w:fldChar w:fldCharType="separate"/>
    </w:r>
    <w:r w:rsidRPr="00616F71">
      <w:rPr>
        <w:b/>
        <w:bCs/>
        <w:noProof/>
      </w:rPr>
      <w:t>44</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EEAF4" w14:textId="77777777" w:rsidR="008E0894" w:rsidRDefault="008E0894" w:rsidP="002363E6">
      <w:pPr>
        <w:spacing w:after="0" w:line="240" w:lineRule="auto"/>
      </w:pPr>
      <w:r>
        <w:separator/>
      </w:r>
    </w:p>
  </w:footnote>
  <w:footnote w:type="continuationSeparator" w:id="0">
    <w:p w14:paraId="3CE8F067" w14:textId="77777777" w:rsidR="008E0894" w:rsidRDefault="008E0894" w:rsidP="00236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5F22" w14:textId="6AB58462" w:rsidR="005D49F8" w:rsidRDefault="005D49F8" w:rsidP="0009222E">
    <w:pPr>
      <w:pStyle w:val="Header"/>
      <w:tabs>
        <w:tab w:val="clear" w:pos="4680"/>
        <w:tab w:val="clear" w:pos="9360"/>
        <w:tab w:val="right" w:pos="9630"/>
      </w:tabs>
      <w:jc w:val="right"/>
    </w:pPr>
    <w:r>
      <w:t xml:space="preserve">Cochrane Supply and Engineering                                               Guide Specification- </w:t>
    </w:r>
    <w:r w:rsidR="004F36DD">
      <w:t>August</w:t>
    </w:r>
    <w:r>
      <w:t xml:space="preserve"> 2020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36646C6"/>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1026" w:hanging="576"/>
      </w:pPr>
      <w:rPr>
        <w:rFonts w:hint="default"/>
      </w:rPr>
    </w:lvl>
    <w:lvl w:ilvl="2">
      <w:start w:val="1"/>
      <w:numFmt w:val="upperLetter"/>
      <w:pStyle w:val="ARCATParagraph"/>
      <w:lvlText w:val="%3. "/>
      <w:lvlJc w:val="left"/>
      <w:pPr>
        <w:ind w:left="1206" w:hanging="576"/>
      </w:pPr>
      <w:rPr>
        <w:rFonts w:hint="default"/>
      </w:rPr>
    </w:lvl>
    <w:lvl w:ilvl="3">
      <w:start w:val="1"/>
      <w:numFmt w:val="decimal"/>
      <w:pStyle w:val="ARCATSubPara"/>
      <w:lvlText w:val="%4. "/>
      <w:lvlJc w:val="left"/>
      <w:pPr>
        <w:ind w:left="1728" w:hanging="576"/>
      </w:pPr>
      <w:rPr>
        <w:rFonts w:hint="default"/>
        <w:strike w:val="0"/>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04184CD8"/>
    <w:multiLevelType w:val="hybridMultilevel"/>
    <w:tmpl w:val="B832F284"/>
    <w:lvl w:ilvl="0" w:tplc="C49E89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D0B22"/>
    <w:multiLevelType w:val="hybridMultilevel"/>
    <w:tmpl w:val="95AC6922"/>
    <w:lvl w:ilvl="0" w:tplc="1A766034">
      <w:start w:val="4"/>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B4F79"/>
    <w:multiLevelType w:val="hybridMultilevel"/>
    <w:tmpl w:val="59D824CA"/>
    <w:lvl w:ilvl="0" w:tplc="F904C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537551"/>
    <w:multiLevelType w:val="hybridMultilevel"/>
    <w:tmpl w:val="D45C6D6C"/>
    <w:lvl w:ilvl="0" w:tplc="D95EAA6E">
      <w:start w:val="2"/>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5420D05C">
      <w:start w:val="1"/>
      <w:numFmt w:val="decimal"/>
      <w:lvlText w:val="%3."/>
      <w:lvlJc w:val="left"/>
      <w:pPr>
        <w:ind w:left="1440" w:hanging="180"/>
      </w:pPr>
      <w:rPr>
        <w:rFonts w:hint="default"/>
        <w:caps w:val="0"/>
        <w:strike w:val="0"/>
        <w:dstrike w:val="0"/>
        <w:vanish w:val="0"/>
        <w:color w:val="000000" w:themeColor="text1"/>
        <w:sz w:val="24"/>
        <w:vertAlign w:val="baseline"/>
      </w:rPr>
    </w:lvl>
    <w:lvl w:ilvl="3" w:tplc="23C47E80">
      <w:start w:val="1"/>
      <w:numFmt w:val="lowerLetter"/>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43772"/>
    <w:multiLevelType w:val="hybridMultilevel"/>
    <w:tmpl w:val="018E1044"/>
    <w:lvl w:ilvl="0" w:tplc="31A61B50">
      <w:start w:val="1"/>
      <w:numFmt w:val="lowerLetter"/>
      <w:lvlText w:val="%1."/>
      <w:lvlJc w:val="left"/>
      <w:pPr>
        <w:ind w:left="720" w:hanging="360"/>
      </w:pPr>
      <w:rPr>
        <w:rFonts w:hint="default"/>
        <w:color w:val="auto"/>
        <w:sz w:val="24"/>
      </w:rPr>
    </w:lvl>
    <w:lvl w:ilvl="1" w:tplc="8820AF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5706F"/>
    <w:multiLevelType w:val="multilevel"/>
    <w:tmpl w:val="A2A2A776"/>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525507"/>
    <w:multiLevelType w:val="hybridMultilevel"/>
    <w:tmpl w:val="86B0917C"/>
    <w:lvl w:ilvl="0" w:tplc="0409000F">
      <w:start w:val="1"/>
      <w:numFmt w:val="decimal"/>
      <w:lvlText w:val="%1."/>
      <w:lvlJc w:val="left"/>
      <w:pPr>
        <w:ind w:left="1080" w:hanging="360"/>
      </w:pPr>
      <w:rPr>
        <w:rFonts w:hint="default"/>
      </w:rPr>
    </w:lvl>
    <w:lvl w:ilvl="1" w:tplc="C0E83206">
      <w:start w:val="3"/>
      <w:numFmt w:val="bullet"/>
      <w:lvlText w:val=""/>
      <w:lvlJc w:val="left"/>
      <w:pPr>
        <w:ind w:left="430" w:firstLine="101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7E6A3A"/>
    <w:multiLevelType w:val="hybridMultilevel"/>
    <w:tmpl w:val="1286E954"/>
    <w:lvl w:ilvl="0" w:tplc="0409000F">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F1495"/>
    <w:multiLevelType w:val="hybridMultilevel"/>
    <w:tmpl w:val="92900130"/>
    <w:lvl w:ilvl="0" w:tplc="25324A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C55FE"/>
    <w:multiLevelType w:val="hybridMultilevel"/>
    <w:tmpl w:val="FBB4E1AC"/>
    <w:lvl w:ilvl="0" w:tplc="25324A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5324AF6">
      <w:start w:val="1"/>
      <w:numFmt w:val="upperLetter"/>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9080B"/>
    <w:multiLevelType w:val="multilevel"/>
    <w:tmpl w:val="21447B04"/>
    <w:lvl w:ilvl="0">
      <w:start w:val="1"/>
      <w:numFmt w:val="lowerLetter"/>
      <w:lvlText w:val="%1."/>
      <w:lvlJc w:val="left"/>
      <w:pPr>
        <w:tabs>
          <w:tab w:val="num" w:pos="720"/>
        </w:tabs>
        <w:ind w:left="720" w:hanging="360"/>
      </w:pPr>
      <w:rPr>
        <w:rFonts w:hint="default"/>
        <w:color w:val="auto"/>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F61FC"/>
    <w:multiLevelType w:val="hybridMultilevel"/>
    <w:tmpl w:val="7CA2E2EC"/>
    <w:lvl w:ilvl="0" w:tplc="04090015">
      <w:start w:val="1"/>
      <w:numFmt w:val="upperLetter"/>
      <w:lvlText w:val="%1."/>
      <w:lvlJc w:val="left"/>
      <w:pPr>
        <w:ind w:left="720" w:hanging="360"/>
      </w:pPr>
    </w:lvl>
    <w:lvl w:ilvl="1" w:tplc="5420D05C">
      <w:start w:val="1"/>
      <w:numFmt w:val="decimal"/>
      <w:lvlText w:val="%2."/>
      <w:lvlJc w:val="left"/>
      <w:pPr>
        <w:ind w:left="1440" w:hanging="360"/>
      </w:pPr>
      <w:rPr>
        <w:rFonts w:hint="default"/>
        <w:caps w:val="0"/>
        <w:strike w:val="0"/>
        <w:dstrike w:val="0"/>
        <w:vanish w:val="0"/>
        <w:color w:val="000000" w:themeColor="text1"/>
        <w:sz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F6891"/>
    <w:multiLevelType w:val="hybridMultilevel"/>
    <w:tmpl w:val="95CEAAF2"/>
    <w:lvl w:ilvl="0" w:tplc="04090015">
      <w:start w:val="1"/>
      <w:numFmt w:val="upperLetter"/>
      <w:lvlText w:val="%1."/>
      <w:lvlJc w:val="left"/>
      <w:pPr>
        <w:ind w:left="3510"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4" w15:restartNumberingAfterBreak="0">
    <w:nsid w:val="14D30E2D"/>
    <w:multiLevelType w:val="multilevel"/>
    <w:tmpl w:val="C114CE26"/>
    <w:lvl w:ilvl="0">
      <w:start w:val="1"/>
      <w:numFmt w:val="lowerLetter"/>
      <w:lvlText w:val="%1."/>
      <w:lvlJc w:val="left"/>
      <w:pPr>
        <w:tabs>
          <w:tab w:val="num" w:pos="720"/>
        </w:tabs>
        <w:ind w:left="720" w:hanging="360"/>
      </w:pPr>
      <w:rPr>
        <w:rFonts w:hint="default"/>
        <w:color w:val="auto"/>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76D95"/>
    <w:multiLevelType w:val="hybridMultilevel"/>
    <w:tmpl w:val="690C517C"/>
    <w:lvl w:ilvl="0" w:tplc="2F10F6A0">
      <w:start w:val="1"/>
      <w:numFmt w:val="upperLetter"/>
      <w:lvlText w:val="%1."/>
      <w:lvlJc w:val="left"/>
      <w:pPr>
        <w:ind w:left="2880" w:hanging="360"/>
      </w:pPr>
      <w:rPr>
        <w:rFonts w:ascii="Arial" w:hAnsi="Arial"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7000E10"/>
    <w:multiLevelType w:val="hybridMultilevel"/>
    <w:tmpl w:val="21980AB2"/>
    <w:lvl w:ilvl="0" w:tplc="E0386B3A">
      <w:start w:val="1"/>
      <w:numFmt w:val="upperLetter"/>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F2C70"/>
    <w:multiLevelType w:val="multilevel"/>
    <w:tmpl w:val="486CEF88"/>
    <w:lvl w:ilvl="0">
      <w:start w:val="1"/>
      <w:numFmt w:val="decimal"/>
      <w:lvlText w:val="%1."/>
      <w:lvlJc w:val="left"/>
      <w:pPr>
        <w:ind w:left="720" w:hanging="360"/>
      </w:pPr>
      <w:rPr>
        <w:rFonts w:hint="default"/>
      </w:rPr>
    </w:lvl>
    <w:lvl w:ilvl="1">
      <w:start w:val="4"/>
      <w:numFmt w:val="decimal"/>
      <w:isLgl/>
      <w:lvlText w:val="%1.%2"/>
      <w:lvlJc w:val="left"/>
      <w:pPr>
        <w:ind w:left="1015" w:hanging="6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7250AD"/>
    <w:multiLevelType w:val="hybridMultilevel"/>
    <w:tmpl w:val="88582E7A"/>
    <w:lvl w:ilvl="0" w:tplc="25324AF6">
      <w:start w:val="1"/>
      <w:numFmt w:val="upperLetter"/>
      <w:lvlText w:val="%1."/>
      <w:lvlJc w:val="left"/>
      <w:pPr>
        <w:ind w:left="1530" w:hanging="360"/>
      </w:pPr>
      <w:rPr>
        <w:rFonts w:hint="default"/>
        <w:sz w:val="24"/>
      </w:rPr>
    </w:lvl>
    <w:lvl w:ilvl="1" w:tplc="25324AF6">
      <w:start w:val="1"/>
      <w:numFmt w:val="upperLetter"/>
      <w:lvlText w:val="%2."/>
      <w:lvlJc w:val="left"/>
      <w:pPr>
        <w:ind w:left="2250" w:hanging="360"/>
      </w:pPr>
      <w:rPr>
        <w:rFonts w:hint="default"/>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E7A6375"/>
    <w:multiLevelType w:val="hybridMultilevel"/>
    <w:tmpl w:val="915E4356"/>
    <w:lvl w:ilvl="0" w:tplc="25324AF6">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1F0F68"/>
    <w:multiLevelType w:val="multilevel"/>
    <w:tmpl w:val="673CC30A"/>
    <w:lvl w:ilvl="0">
      <w:start w:val="1"/>
      <w:numFmt w:val="decimal"/>
      <w:suff w:val="nothing"/>
      <w:lvlText w:val="PART  %1  "/>
      <w:lvlJc w:val="left"/>
    </w:lvl>
    <w:lvl w:ilvl="1">
      <w:start w:val="1"/>
      <w:numFmt w:val="decimal"/>
      <w:lvlText w:val="%1.%2 "/>
      <w:lvlJc w:val="left"/>
      <w:pPr>
        <w:ind w:left="1026" w:hanging="576"/>
      </w:pPr>
    </w:lvl>
    <w:lvl w:ilvl="2">
      <w:start w:val="1"/>
      <w:numFmt w:val="upperLetter"/>
      <w:lvlText w:val="%3."/>
      <w:lvlJc w:val="left"/>
      <w:pPr>
        <w:ind w:left="1116" w:hanging="576"/>
      </w:pPr>
      <w:rPr>
        <w:rFonts w:hint="default"/>
        <w:sz w:val="24"/>
      </w:rPr>
    </w:lvl>
    <w:lvl w:ilvl="3">
      <w:start w:val="1"/>
      <w:numFmt w:val="decimal"/>
      <w:lvlText w:val="%4. "/>
      <w:lvlJc w:val="left"/>
      <w:pPr>
        <w:ind w:left="1728" w:hanging="576"/>
      </w:pPr>
      <w:rPr>
        <w:strike w:val="0"/>
      </w:r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1" w15:restartNumberingAfterBreak="0">
    <w:nsid w:val="21697648"/>
    <w:multiLevelType w:val="hybridMultilevel"/>
    <w:tmpl w:val="E38889DC"/>
    <w:lvl w:ilvl="0" w:tplc="0A4A2008">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56D83"/>
    <w:multiLevelType w:val="hybridMultilevel"/>
    <w:tmpl w:val="17849652"/>
    <w:lvl w:ilvl="0" w:tplc="D95EAA6E">
      <w:start w:val="2"/>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757A526A">
      <w:start w:val="1"/>
      <w:numFmt w:val="decimal"/>
      <w:lvlText w:val="%3."/>
      <w:lvlJc w:val="right"/>
      <w:pPr>
        <w:ind w:left="1440" w:hanging="180"/>
      </w:pPr>
      <w:rPr>
        <w:rFonts w:ascii="Arial" w:eastAsia="Times New Roman" w:hAnsi="Arial" w:cs="Arial"/>
      </w:rPr>
    </w:lvl>
    <w:lvl w:ilvl="3" w:tplc="23C47E80">
      <w:start w:val="1"/>
      <w:numFmt w:val="lowerLetter"/>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073A7"/>
    <w:multiLevelType w:val="hybridMultilevel"/>
    <w:tmpl w:val="1C4ACAC6"/>
    <w:lvl w:ilvl="0" w:tplc="213EA15E">
      <w:start w:val="1"/>
      <w:numFmt w:val="upperLetter"/>
      <w:lvlText w:val="%1."/>
      <w:lvlJc w:val="left"/>
      <w:pPr>
        <w:ind w:left="720" w:hanging="360"/>
      </w:pPr>
      <w:rPr>
        <w:rFonts w:hint="default"/>
        <w:color w:val="231F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702FC"/>
    <w:multiLevelType w:val="hybridMultilevel"/>
    <w:tmpl w:val="5888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7049A"/>
    <w:multiLevelType w:val="hybridMultilevel"/>
    <w:tmpl w:val="A93C0B88"/>
    <w:lvl w:ilvl="0" w:tplc="2F10F6A0">
      <w:start w:val="1"/>
      <w:numFmt w:val="upperLetter"/>
      <w:lvlText w:val="%1."/>
      <w:lvlJc w:val="left"/>
      <w:pPr>
        <w:ind w:left="2880" w:hanging="360"/>
      </w:pPr>
      <w:rPr>
        <w:rFonts w:ascii="Arial" w:hAnsi="Arial"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3964743"/>
    <w:multiLevelType w:val="multilevel"/>
    <w:tmpl w:val="22A6A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6D7321"/>
    <w:multiLevelType w:val="hybridMultilevel"/>
    <w:tmpl w:val="A328A1AE"/>
    <w:lvl w:ilvl="0" w:tplc="26DAFCD2">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4466C6"/>
    <w:multiLevelType w:val="hybridMultilevel"/>
    <w:tmpl w:val="AF945C46"/>
    <w:lvl w:ilvl="0" w:tplc="4D52D2A4">
      <w:start w:val="1"/>
      <w:numFmt w:val="lowerLetter"/>
      <w:lvlText w:val="%1."/>
      <w:lvlJc w:val="left"/>
      <w:pPr>
        <w:ind w:left="2340" w:hanging="360"/>
      </w:pPr>
      <w:rPr>
        <w:rFonts w:hint="default"/>
        <w:color w:val="auto"/>
        <w:sz w:val="24"/>
      </w:rPr>
    </w:lvl>
    <w:lvl w:ilvl="1" w:tplc="A190A410">
      <w:start w:val="2"/>
      <w:numFmt w:val="decimal"/>
      <w:lvlText w:val="%2."/>
      <w:lvlJc w:val="left"/>
      <w:pPr>
        <w:ind w:left="1440" w:hanging="360"/>
      </w:pPr>
      <w:rPr>
        <w:rFonts w:hint="default"/>
      </w:rPr>
    </w:lvl>
    <w:lvl w:ilvl="2" w:tplc="0409001B">
      <w:start w:val="1"/>
      <w:numFmt w:val="lowerRoman"/>
      <w:lvlText w:val="%3."/>
      <w:lvlJc w:val="right"/>
      <w:pPr>
        <w:ind w:left="2160" w:hanging="180"/>
      </w:pPr>
    </w:lvl>
    <w:lvl w:ilvl="3" w:tplc="34D0826C">
      <w:start w:val="3"/>
      <w:numFmt w:val="lowerLetter"/>
      <w:lvlText w:val="%4."/>
      <w:lvlJc w:val="left"/>
      <w:pPr>
        <w:ind w:left="2880" w:hanging="360"/>
      </w:pPr>
      <w:rPr>
        <w:rFonts w:hint="default"/>
        <w:color w:val="auto"/>
        <w:sz w:val="24"/>
      </w:rPr>
    </w:lvl>
    <w:lvl w:ilvl="4" w:tplc="04090019">
      <w:start w:val="1"/>
      <w:numFmt w:val="lowerLetter"/>
      <w:lvlText w:val="%5."/>
      <w:lvlJc w:val="left"/>
      <w:pPr>
        <w:ind w:left="3600" w:hanging="360"/>
      </w:pPr>
    </w:lvl>
    <w:lvl w:ilvl="5" w:tplc="7FAA2B8C">
      <w:start w:val="1"/>
      <w:numFmt w:val="upperLetter"/>
      <w:lvlText w:val="%6."/>
      <w:lvlJc w:val="left"/>
      <w:pPr>
        <w:ind w:left="4500" w:hanging="360"/>
      </w:pPr>
      <w:rPr>
        <w:rFonts w:ascii="Arial" w:hAnsi="Arial" w:cs="Arial"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BE4389"/>
    <w:multiLevelType w:val="hybridMultilevel"/>
    <w:tmpl w:val="7AC2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144541"/>
    <w:multiLevelType w:val="hybridMultilevel"/>
    <w:tmpl w:val="22A462EE"/>
    <w:lvl w:ilvl="0" w:tplc="B72ED802">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3A5494"/>
    <w:multiLevelType w:val="hybridMultilevel"/>
    <w:tmpl w:val="06BA881A"/>
    <w:lvl w:ilvl="0" w:tplc="25324AF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2D12A5"/>
    <w:multiLevelType w:val="multilevel"/>
    <w:tmpl w:val="D74651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E27299"/>
    <w:multiLevelType w:val="hybridMultilevel"/>
    <w:tmpl w:val="EECC9CC4"/>
    <w:lvl w:ilvl="0" w:tplc="0409000F">
      <w:start w:val="1"/>
      <w:numFmt w:val="decimal"/>
      <w:lvlText w:val="%1."/>
      <w:lvlJc w:val="left"/>
      <w:pPr>
        <w:ind w:left="1800" w:hanging="360"/>
      </w:pPr>
      <w:rPr>
        <w:rFonts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1824A37"/>
    <w:multiLevelType w:val="hybridMultilevel"/>
    <w:tmpl w:val="C626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2A64EC"/>
    <w:multiLevelType w:val="hybridMultilevel"/>
    <w:tmpl w:val="9F585B24"/>
    <w:lvl w:ilvl="0" w:tplc="B72C95C6">
      <w:start w:val="1"/>
      <w:numFmt w:val="upperLetter"/>
      <w:lvlText w:val="%1."/>
      <w:lvlJc w:val="left"/>
      <w:pPr>
        <w:ind w:left="990" w:hanging="360"/>
      </w:pPr>
      <w:rPr>
        <w:rFonts w:hint="default"/>
      </w:rPr>
    </w:lvl>
    <w:lvl w:ilvl="1" w:tplc="EC8E8D5C">
      <w:start w:val="2"/>
      <w:numFmt w:val="decimal"/>
      <w:lvlText w:val="%2."/>
      <w:lvlJc w:val="left"/>
      <w:pPr>
        <w:ind w:left="1710" w:hanging="360"/>
      </w:pPr>
      <w:rPr>
        <w:rFonts w:hint="default"/>
      </w:rPr>
    </w:lvl>
    <w:lvl w:ilvl="2" w:tplc="0409001B">
      <w:start w:val="1"/>
      <w:numFmt w:val="lowerRoman"/>
      <w:lvlText w:val="%3."/>
      <w:lvlJc w:val="right"/>
      <w:pPr>
        <w:ind w:left="2430" w:hanging="180"/>
      </w:pPr>
    </w:lvl>
    <w:lvl w:ilvl="3" w:tplc="5420D05C">
      <w:start w:val="1"/>
      <w:numFmt w:val="decimal"/>
      <w:lvlText w:val="%4."/>
      <w:lvlJc w:val="left"/>
      <w:pPr>
        <w:ind w:left="3150" w:hanging="360"/>
      </w:pPr>
      <w:rPr>
        <w:rFonts w:hint="default"/>
        <w:caps w:val="0"/>
        <w:strike w:val="0"/>
        <w:dstrike w:val="0"/>
        <w:vanish w:val="0"/>
        <w:color w:val="000000" w:themeColor="text1"/>
        <w:sz w:val="24"/>
        <w:vertAlign w:val="baseline"/>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4B512C35"/>
    <w:multiLevelType w:val="multilevel"/>
    <w:tmpl w:val="BB008E1A"/>
    <w:lvl w:ilvl="0">
      <w:start w:val="1"/>
      <w:numFmt w:val="decimal"/>
      <w:suff w:val="nothing"/>
      <w:lvlText w:val="PART  %1  "/>
      <w:lvlJc w:val="left"/>
      <w:pPr>
        <w:ind w:left="0" w:firstLine="0"/>
      </w:pPr>
      <w:rPr>
        <w:rFonts w:hint="default"/>
      </w:rPr>
    </w:lvl>
    <w:lvl w:ilvl="1">
      <w:start w:val="1"/>
      <w:numFmt w:val="decimal"/>
      <w:lvlText w:val="%1.%2 "/>
      <w:lvlJc w:val="left"/>
      <w:pPr>
        <w:ind w:left="1026" w:hanging="576"/>
      </w:pPr>
      <w:rPr>
        <w:rFonts w:hint="default"/>
      </w:rPr>
    </w:lvl>
    <w:lvl w:ilvl="2">
      <w:start w:val="1"/>
      <w:numFmt w:val="upperLetter"/>
      <w:lvlText w:val="%3."/>
      <w:lvlJc w:val="left"/>
      <w:pPr>
        <w:ind w:left="1206" w:hanging="576"/>
      </w:pPr>
      <w:rPr>
        <w:rFonts w:hint="default"/>
        <w:sz w:val="24"/>
      </w:rPr>
    </w:lvl>
    <w:lvl w:ilvl="3">
      <w:start w:val="4"/>
      <w:numFmt w:val="decimal"/>
      <w:lvlText w:val="%4."/>
      <w:lvlJc w:val="left"/>
      <w:pPr>
        <w:ind w:left="1728" w:hanging="576"/>
      </w:pPr>
      <w:rPr>
        <w:rFonts w:hint="default"/>
        <w:caps w:val="0"/>
        <w:strike w:val="0"/>
        <w:dstrike w:val="0"/>
        <w:vanish w:val="0"/>
        <w:color w:val="000000" w:themeColor="text1"/>
        <w:sz w:val="24"/>
        <w:vertAlign w:val="baseline"/>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37" w15:restartNumberingAfterBreak="0">
    <w:nsid w:val="4FF36486"/>
    <w:multiLevelType w:val="multilevel"/>
    <w:tmpl w:val="3AC03690"/>
    <w:lvl w:ilvl="0">
      <w:start w:val="1"/>
      <w:numFmt w:val="decimal"/>
      <w:lvlText w:val="%1"/>
      <w:lvlJc w:val="left"/>
      <w:pPr>
        <w:ind w:left="1023" w:hanging="864"/>
      </w:pPr>
      <w:rPr>
        <w:rFonts w:hint="default"/>
      </w:rPr>
    </w:lvl>
    <w:lvl w:ilvl="1">
      <w:start w:val="3"/>
      <w:numFmt w:val="decimal"/>
      <w:lvlText w:val="%1.%2"/>
      <w:lvlJc w:val="left"/>
      <w:pPr>
        <w:ind w:left="1023" w:hanging="864"/>
      </w:pPr>
      <w:rPr>
        <w:rFonts w:ascii="Arial" w:eastAsia="Arial" w:hAnsi="Arial" w:cs="Arial" w:hint="default"/>
        <w:color w:val="231F20"/>
        <w:spacing w:val="-1"/>
        <w:w w:val="100"/>
        <w:sz w:val="20"/>
        <w:szCs w:val="20"/>
      </w:rPr>
    </w:lvl>
    <w:lvl w:ilvl="2">
      <w:start w:val="1"/>
      <w:numFmt w:val="upperLetter"/>
      <w:lvlText w:val="%3."/>
      <w:lvlJc w:val="left"/>
      <w:pPr>
        <w:ind w:left="1023" w:hanging="577"/>
      </w:pPr>
      <w:rPr>
        <w:color w:val="231F20"/>
        <w:spacing w:val="-1"/>
        <w:w w:val="100"/>
        <w:sz w:val="20"/>
        <w:szCs w:val="20"/>
      </w:rPr>
    </w:lvl>
    <w:lvl w:ilvl="3">
      <w:start w:val="1"/>
      <w:numFmt w:val="decimal"/>
      <w:lvlText w:val="%4."/>
      <w:lvlJc w:val="left"/>
      <w:pPr>
        <w:ind w:left="1599" w:hanging="577"/>
      </w:pPr>
      <w:rPr>
        <w:rFonts w:ascii="Arial" w:eastAsia="Arial" w:hAnsi="Arial" w:cs="Arial" w:hint="default"/>
        <w:color w:val="231F20"/>
        <w:spacing w:val="-1"/>
        <w:w w:val="100"/>
        <w:sz w:val="20"/>
        <w:szCs w:val="20"/>
      </w:rPr>
    </w:lvl>
    <w:lvl w:ilvl="4">
      <w:numFmt w:val="bullet"/>
      <w:lvlText w:val="•"/>
      <w:lvlJc w:val="left"/>
      <w:pPr>
        <w:ind w:left="4293" w:hanging="577"/>
      </w:pPr>
      <w:rPr>
        <w:rFonts w:hint="default"/>
      </w:rPr>
    </w:lvl>
    <w:lvl w:ilvl="5">
      <w:numFmt w:val="bullet"/>
      <w:lvlText w:val="•"/>
      <w:lvlJc w:val="left"/>
      <w:pPr>
        <w:ind w:left="5191" w:hanging="577"/>
      </w:pPr>
      <w:rPr>
        <w:rFonts w:hint="default"/>
      </w:rPr>
    </w:lvl>
    <w:lvl w:ilvl="6">
      <w:numFmt w:val="bullet"/>
      <w:lvlText w:val="•"/>
      <w:lvlJc w:val="left"/>
      <w:pPr>
        <w:ind w:left="6088" w:hanging="577"/>
      </w:pPr>
      <w:rPr>
        <w:rFonts w:hint="default"/>
      </w:rPr>
    </w:lvl>
    <w:lvl w:ilvl="7">
      <w:numFmt w:val="bullet"/>
      <w:lvlText w:val="•"/>
      <w:lvlJc w:val="left"/>
      <w:pPr>
        <w:ind w:left="6986" w:hanging="577"/>
      </w:pPr>
      <w:rPr>
        <w:rFonts w:hint="default"/>
      </w:rPr>
    </w:lvl>
    <w:lvl w:ilvl="8">
      <w:numFmt w:val="bullet"/>
      <w:lvlText w:val="•"/>
      <w:lvlJc w:val="left"/>
      <w:pPr>
        <w:ind w:left="7884" w:hanging="577"/>
      </w:pPr>
      <w:rPr>
        <w:rFonts w:hint="default"/>
      </w:rPr>
    </w:lvl>
  </w:abstractNum>
  <w:abstractNum w:abstractNumId="38" w15:restartNumberingAfterBreak="0">
    <w:nsid w:val="52AE2B1D"/>
    <w:multiLevelType w:val="hybridMultilevel"/>
    <w:tmpl w:val="68C4BA24"/>
    <w:lvl w:ilvl="0" w:tplc="48623E34">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245F51"/>
    <w:multiLevelType w:val="hybridMultilevel"/>
    <w:tmpl w:val="D2802EAA"/>
    <w:lvl w:ilvl="0" w:tplc="AA78375A">
      <w:start w:val="3"/>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3C7C72"/>
    <w:multiLevelType w:val="hybridMultilevel"/>
    <w:tmpl w:val="E1BA24F0"/>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3D428A2E">
      <w:start w:val="1"/>
      <w:numFmt w:val="upperLetter"/>
      <w:lvlText w:val="%3."/>
      <w:lvlJc w:val="left"/>
      <w:pPr>
        <w:ind w:left="3510" w:hanging="360"/>
      </w:pPr>
      <w:rPr>
        <w:rFonts w:hint="default"/>
      </w:rPr>
    </w:lvl>
    <w:lvl w:ilvl="3" w:tplc="5420BC18">
      <w:start w:val="1"/>
      <w:numFmt w:val="decimal"/>
      <w:lvlText w:val="%4."/>
      <w:lvlJc w:val="left"/>
      <w:pPr>
        <w:ind w:left="4050" w:hanging="360"/>
      </w:pPr>
      <w:rPr>
        <w:rFonts w:hint="default"/>
      </w:r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5481176C"/>
    <w:multiLevelType w:val="hybridMultilevel"/>
    <w:tmpl w:val="569E7584"/>
    <w:lvl w:ilvl="0" w:tplc="5420D05C">
      <w:start w:val="1"/>
      <w:numFmt w:val="decimal"/>
      <w:lvlText w:val="%1."/>
      <w:lvlJc w:val="left"/>
      <w:pPr>
        <w:ind w:left="720" w:hanging="360"/>
      </w:pPr>
      <w:rPr>
        <w:rFonts w:hint="default"/>
        <w:caps w:val="0"/>
        <w:strike w:val="0"/>
        <w:dstrike w:val="0"/>
        <w:vanish w:val="0"/>
        <w:color w:val="000000" w:themeColor="text1"/>
        <w:sz w:val="24"/>
        <w:vertAlign w:val="baseline"/>
      </w:rPr>
    </w:lvl>
    <w:lvl w:ilvl="1" w:tplc="25324AF6">
      <w:start w:val="1"/>
      <w:numFmt w:val="upperLetter"/>
      <w:lvlText w:val="%2."/>
      <w:lvlJc w:val="left"/>
      <w:pPr>
        <w:ind w:left="1440" w:hanging="360"/>
      </w:pPr>
      <w:rPr>
        <w:rFonts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38624B"/>
    <w:multiLevelType w:val="multilevel"/>
    <w:tmpl w:val="4252A07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D30781"/>
    <w:multiLevelType w:val="hybridMultilevel"/>
    <w:tmpl w:val="094C0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956143"/>
    <w:multiLevelType w:val="multilevel"/>
    <w:tmpl w:val="3696A63E"/>
    <w:lvl w:ilvl="0">
      <w:start w:val="1"/>
      <w:numFmt w:val="decimal"/>
      <w:suff w:val="nothing"/>
      <w:lvlText w:val="PART  %1  "/>
      <w:lvlJc w:val="left"/>
    </w:lvl>
    <w:lvl w:ilvl="1">
      <w:start w:val="1"/>
      <w:numFmt w:val="decimal"/>
      <w:lvlText w:val="%1.%2 "/>
      <w:lvlJc w:val="left"/>
      <w:pPr>
        <w:ind w:left="1566" w:hanging="576"/>
      </w:pPr>
    </w:lvl>
    <w:lvl w:ilvl="2">
      <w:start w:val="1"/>
      <w:numFmt w:val="upperLetter"/>
      <w:lvlText w:val="%3."/>
      <w:lvlJc w:val="left"/>
      <w:pPr>
        <w:ind w:left="1206" w:hanging="576"/>
      </w:pPr>
      <w:rPr>
        <w:rFonts w:hint="default"/>
        <w:sz w:val="24"/>
      </w:rPr>
    </w:lvl>
    <w:lvl w:ilvl="3">
      <w:start w:val="1"/>
      <w:numFmt w:val="decimal"/>
      <w:lvlText w:val="%4. "/>
      <w:lvlJc w:val="left"/>
      <w:pPr>
        <w:ind w:left="1728" w:hanging="576"/>
      </w:pPr>
      <w:rPr>
        <w:strike w:val="0"/>
      </w:r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5" w15:restartNumberingAfterBreak="0">
    <w:nsid w:val="5A9D1370"/>
    <w:multiLevelType w:val="hybridMultilevel"/>
    <w:tmpl w:val="E96456A0"/>
    <w:lvl w:ilvl="0" w:tplc="0409000F">
      <w:start w:val="1"/>
      <w:numFmt w:val="decimal"/>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46" w15:restartNumberingAfterBreak="0">
    <w:nsid w:val="5E0816EF"/>
    <w:multiLevelType w:val="hybridMultilevel"/>
    <w:tmpl w:val="E786C428"/>
    <w:lvl w:ilvl="0" w:tplc="5420D05C">
      <w:start w:val="1"/>
      <w:numFmt w:val="decimal"/>
      <w:lvlText w:val="%1."/>
      <w:lvlJc w:val="left"/>
      <w:pPr>
        <w:ind w:left="1800" w:hanging="360"/>
      </w:pPr>
      <w:rPr>
        <w:rFonts w:hint="default"/>
        <w:caps w:val="0"/>
        <w:strike w:val="0"/>
        <w:dstrike w:val="0"/>
        <w:vanish w:val="0"/>
        <w:color w:val="000000" w:themeColor="text1"/>
        <w:sz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E30185B"/>
    <w:multiLevelType w:val="hybridMultilevel"/>
    <w:tmpl w:val="29F62A9A"/>
    <w:lvl w:ilvl="0" w:tplc="2F10F6A0">
      <w:start w:val="1"/>
      <w:numFmt w:val="upperLetter"/>
      <w:lvlText w:val="%1."/>
      <w:lvlJc w:val="left"/>
      <w:pPr>
        <w:ind w:left="108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A78375A">
      <w:start w:val="3"/>
      <w:numFmt w:val="decimal"/>
      <w:lvlText w:val="%4."/>
      <w:lvlJc w:val="left"/>
      <w:pPr>
        <w:ind w:left="2880" w:hanging="360"/>
      </w:pPr>
      <w:rPr>
        <w:rFonts w:hint="default"/>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4A5C95"/>
    <w:multiLevelType w:val="hybridMultilevel"/>
    <w:tmpl w:val="5A8879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61E84528"/>
    <w:multiLevelType w:val="hybridMultilevel"/>
    <w:tmpl w:val="A93C0B88"/>
    <w:lvl w:ilvl="0" w:tplc="2F10F6A0">
      <w:start w:val="1"/>
      <w:numFmt w:val="upperLetter"/>
      <w:lvlText w:val="%1."/>
      <w:lvlJc w:val="left"/>
      <w:pPr>
        <w:ind w:left="2880" w:hanging="360"/>
      </w:pPr>
      <w:rPr>
        <w:rFonts w:ascii="Arial" w:hAnsi="Arial"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6805424B"/>
    <w:multiLevelType w:val="hybridMultilevel"/>
    <w:tmpl w:val="D80AAB54"/>
    <w:lvl w:ilvl="0" w:tplc="B72C95C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69773B22"/>
    <w:multiLevelType w:val="hybridMultilevel"/>
    <w:tmpl w:val="C88C3FA2"/>
    <w:lvl w:ilvl="0" w:tplc="6FF0E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132D90"/>
    <w:multiLevelType w:val="hybridMultilevel"/>
    <w:tmpl w:val="FB207EF0"/>
    <w:lvl w:ilvl="0" w:tplc="D95EAA6E">
      <w:start w:val="1"/>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757A526A">
      <w:start w:val="1"/>
      <w:numFmt w:val="decimal"/>
      <w:lvlText w:val="%3."/>
      <w:lvlJc w:val="right"/>
      <w:pPr>
        <w:ind w:left="1440" w:hanging="180"/>
      </w:pPr>
      <w:rPr>
        <w:rFonts w:ascii="Arial" w:eastAsia="Times New Roman" w:hAnsi="Arial" w:cs="Arial"/>
      </w:rPr>
    </w:lvl>
    <w:lvl w:ilvl="3" w:tplc="010ED8FE">
      <w:start w:val="1"/>
      <w:numFmt w:val="decimal"/>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FF5377"/>
    <w:multiLevelType w:val="hybridMultilevel"/>
    <w:tmpl w:val="6EC62680"/>
    <w:lvl w:ilvl="0" w:tplc="06180C72">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703B2D"/>
    <w:multiLevelType w:val="multilevel"/>
    <w:tmpl w:val="D4D820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AF41AE"/>
    <w:multiLevelType w:val="hybridMultilevel"/>
    <w:tmpl w:val="7CECE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37B8C"/>
    <w:multiLevelType w:val="hybridMultilevel"/>
    <w:tmpl w:val="FD16D3DA"/>
    <w:lvl w:ilvl="0" w:tplc="25324A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450292"/>
    <w:multiLevelType w:val="hybridMultilevel"/>
    <w:tmpl w:val="078E4A6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AC3D54"/>
    <w:multiLevelType w:val="hybridMultilevel"/>
    <w:tmpl w:val="F912B3DA"/>
    <w:lvl w:ilvl="0" w:tplc="A5AC22E4">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5"/>
  </w:num>
  <w:num w:numId="3">
    <w:abstractNumId w:val="37"/>
  </w:num>
  <w:num w:numId="4">
    <w:abstractNumId w:val="7"/>
  </w:num>
  <w:num w:numId="5">
    <w:abstractNumId w:val="40"/>
  </w:num>
  <w:num w:numId="6">
    <w:abstractNumId w:val="58"/>
  </w:num>
  <w:num w:numId="7">
    <w:abstractNumId w:val="23"/>
  </w:num>
  <w:num w:numId="8">
    <w:abstractNumId w:val="42"/>
  </w:num>
  <w:num w:numId="9">
    <w:abstractNumId w:val="2"/>
  </w:num>
  <w:num w:numId="10">
    <w:abstractNumId w:val="5"/>
  </w:num>
  <w:num w:numId="11">
    <w:abstractNumId w:val="9"/>
  </w:num>
  <w:num w:numId="12">
    <w:abstractNumId w:val="31"/>
  </w:num>
  <w:num w:numId="13">
    <w:abstractNumId w:val="19"/>
  </w:num>
  <w:num w:numId="14">
    <w:abstractNumId w:val="0"/>
  </w:num>
  <w:num w:numId="15">
    <w:abstractNumId w:val="39"/>
  </w:num>
  <w:num w:numId="16">
    <w:abstractNumId w:val="43"/>
  </w:num>
  <w:num w:numId="17">
    <w:abstractNumId w:val="12"/>
  </w:num>
  <w:num w:numId="18">
    <w:abstractNumId w:val="57"/>
  </w:num>
  <w:num w:numId="19">
    <w:abstractNumId w:val="17"/>
  </w:num>
  <w:num w:numId="20">
    <w:abstractNumId w:val="21"/>
  </w:num>
  <w:num w:numId="21">
    <w:abstractNumId w:val="30"/>
  </w:num>
  <w:num w:numId="22">
    <w:abstractNumId w:val="53"/>
  </w:num>
  <w:num w:numId="23">
    <w:abstractNumId w:val="33"/>
  </w:num>
  <w:num w:numId="24">
    <w:abstractNumId w:val="46"/>
  </w:num>
  <w:num w:numId="25">
    <w:abstractNumId w:val="8"/>
  </w:num>
  <w:num w:numId="26">
    <w:abstractNumId w:val="18"/>
  </w:num>
  <w:num w:numId="27">
    <w:abstractNumId w:val="44"/>
  </w:num>
  <w:num w:numId="28">
    <w:abstractNumId w:val="20"/>
  </w:num>
  <w:num w:numId="29">
    <w:abstractNumId w:val="50"/>
  </w:num>
  <w:num w:numId="30">
    <w:abstractNumId w:val="56"/>
  </w:num>
  <w:num w:numId="31">
    <w:abstractNumId w:val="10"/>
  </w:num>
  <w:num w:numId="32">
    <w:abstractNumId w:val="6"/>
  </w:num>
  <w:num w:numId="33">
    <w:abstractNumId w:val="52"/>
  </w:num>
  <w:num w:numId="34">
    <w:abstractNumId w:val="35"/>
  </w:num>
  <w:num w:numId="35">
    <w:abstractNumId w:val="4"/>
  </w:num>
  <w:num w:numId="36">
    <w:abstractNumId w:val="28"/>
  </w:num>
  <w:num w:numId="37">
    <w:abstractNumId w:val="41"/>
  </w:num>
  <w:num w:numId="38">
    <w:abstractNumId w:val="36"/>
  </w:num>
  <w:num w:numId="39">
    <w:abstractNumId w:val="22"/>
  </w:num>
  <w:num w:numId="40">
    <w:abstractNumId w:val="55"/>
  </w:num>
  <w:num w:numId="41">
    <w:abstractNumId w:val="27"/>
  </w:num>
  <w:num w:numId="42">
    <w:abstractNumId w:val="1"/>
  </w:num>
  <w:num w:numId="43">
    <w:abstractNumId w:val="16"/>
  </w:num>
  <w:num w:numId="44">
    <w:abstractNumId w:val="14"/>
  </w:num>
  <w:num w:numId="45">
    <w:abstractNumId w:val="11"/>
  </w:num>
  <w:num w:numId="46">
    <w:abstractNumId w:val="15"/>
  </w:num>
  <w:num w:numId="47">
    <w:abstractNumId w:val="47"/>
  </w:num>
  <w:num w:numId="48">
    <w:abstractNumId w:val="25"/>
  </w:num>
  <w:num w:numId="49">
    <w:abstractNumId w:val="49"/>
  </w:num>
  <w:num w:numId="50">
    <w:abstractNumId w:val="38"/>
  </w:num>
  <w:num w:numId="51">
    <w:abstractNumId w:val="26"/>
  </w:num>
  <w:num w:numId="52">
    <w:abstractNumId w:val="54"/>
  </w:num>
  <w:num w:numId="53">
    <w:abstractNumId w:val="51"/>
  </w:num>
  <w:num w:numId="54">
    <w:abstractNumId w:val="3"/>
  </w:num>
  <w:num w:numId="55">
    <w:abstractNumId w:val="32"/>
  </w:num>
  <w:num w:numId="56">
    <w:abstractNumId w:val="24"/>
  </w:num>
  <w:num w:numId="57">
    <w:abstractNumId w:val="34"/>
  </w:num>
  <w:num w:numId="58">
    <w:abstractNumId w:val="48"/>
  </w:num>
  <w:num w:numId="59">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F4"/>
    <w:rsid w:val="00002E95"/>
    <w:rsid w:val="00014E8A"/>
    <w:rsid w:val="00017EDA"/>
    <w:rsid w:val="00024658"/>
    <w:rsid w:val="00025EDD"/>
    <w:rsid w:val="00036147"/>
    <w:rsid w:val="00044A2E"/>
    <w:rsid w:val="000527A0"/>
    <w:rsid w:val="000532DF"/>
    <w:rsid w:val="000578CF"/>
    <w:rsid w:val="00060B4A"/>
    <w:rsid w:val="00061098"/>
    <w:rsid w:val="00076AF4"/>
    <w:rsid w:val="0008350F"/>
    <w:rsid w:val="000877BB"/>
    <w:rsid w:val="0009222E"/>
    <w:rsid w:val="0009423E"/>
    <w:rsid w:val="00095054"/>
    <w:rsid w:val="00095D88"/>
    <w:rsid w:val="000B18DF"/>
    <w:rsid w:val="000B3156"/>
    <w:rsid w:val="000B3299"/>
    <w:rsid w:val="000B6346"/>
    <w:rsid w:val="000C2432"/>
    <w:rsid w:val="000C24CE"/>
    <w:rsid w:val="000D64BE"/>
    <w:rsid w:val="000E3EC9"/>
    <w:rsid w:val="000E4AA0"/>
    <w:rsid w:val="000F3213"/>
    <w:rsid w:val="000F6A4D"/>
    <w:rsid w:val="001031B3"/>
    <w:rsid w:val="0010530A"/>
    <w:rsid w:val="00110CC1"/>
    <w:rsid w:val="00110D39"/>
    <w:rsid w:val="001132FC"/>
    <w:rsid w:val="001209D5"/>
    <w:rsid w:val="00130A17"/>
    <w:rsid w:val="00130CEB"/>
    <w:rsid w:val="00135186"/>
    <w:rsid w:val="0014165B"/>
    <w:rsid w:val="00142EB0"/>
    <w:rsid w:val="00146834"/>
    <w:rsid w:val="00150369"/>
    <w:rsid w:val="001523A0"/>
    <w:rsid w:val="001646B5"/>
    <w:rsid w:val="001763AE"/>
    <w:rsid w:val="00187577"/>
    <w:rsid w:val="00195C1B"/>
    <w:rsid w:val="00195FE4"/>
    <w:rsid w:val="001A2336"/>
    <w:rsid w:val="001A75B7"/>
    <w:rsid w:val="001B20A0"/>
    <w:rsid w:val="001C1650"/>
    <w:rsid w:val="001C4237"/>
    <w:rsid w:val="001C539D"/>
    <w:rsid w:val="001C6752"/>
    <w:rsid w:val="001C701C"/>
    <w:rsid w:val="001D23B3"/>
    <w:rsid w:val="001D30AB"/>
    <w:rsid w:val="001D34AE"/>
    <w:rsid w:val="001F0833"/>
    <w:rsid w:val="001F3000"/>
    <w:rsid w:val="001F561A"/>
    <w:rsid w:val="00211380"/>
    <w:rsid w:val="00212753"/>
    <w:rsid w:val="00212B7C"/>
    <w:rsid w:val="002201A6"/>
    <w:rsid w:val="0022598D"/>
    <w:rsid w:val="002363E6"/>
    <w:rsid w:val="0024773B"/>
    <w:rsid w:val="002517BE"/>
    <w:rsid w:val="00251D92"/>
    <w:rsid w:val="00252A72"/>
    <w:rsid w:val="00253E4F"/>
    <w:rsid w:val="00254D60"/>
    <w:rsid w:val="002571AE"/>
    <w:rsid w:val="00257609"/>
    <w:rsid w:val="002621D4"/>
    <w:rsid w:val="00262D81"/>
    <w:rsid w:val="002646B7"/>
    <w:rsid w:val="002676FF"/>
    <w:rsid w:val="00275F4D"/>
    <w:rsid w:val="002862C5"/>
    <w:rsid w:val="00286F29"/>
    <w:rsid w:val="00293AD8"/>
    <w:rsid w:val="00297451"/>
    <w:rsid w:val="002A43CF"/>
    <w:rsid w:val="002A6775"/>
    <w:rsid w:val="002A749B"/>
    <w:rsid w:val="002B6E4C"/>
    <w:rsid w:val="002C4ED1"/>
    <w:rsid w:val="002D0A19"/>
    <w:rsid w:val="002D4B5C"/>
    <w:rsid w:val="002E1924"/>
    <w:rsid w:val="002E3FDD"/>
    <w:rsid w:val="002E7161"/>
    <w:rsid w:val="002F24CD"/>
    <w:rsid w:val="002F7EC2"/>
    <w:rsid w:val="00302EAC"/>
    <w:rsid w:val="003035A0"/>
    <w:rsid w:val="003036E1"/>
    <w:rsid w:val="00306DF0"/>
    <w:rsid w:val="00312671"/>
    <w:rsid w:val="00314303"/>
    <w:rsid w:val="00321616"/>
    <w:rsid w:val="00325548"/>
    <w:rsid w:val="003263AB"/>
    <w:rsid w:val="00326CE2"/>
    <w:rsid w:val="00327DB3"/>
    <w:rsid w:val="00337889"/>
    <w:rsid w:val="0036179F"/>
    <w:rsid w:val="00365C99"/>
    <w:rsid w:val="00367690"/>
    <w:rsid w:val="003716EE"/>
    <w:rsid w:val="003734C2"/>
    <w:rsid w:val="0038550D"/>
    <w:rsid w:val="0039178D"/>
    <w:rsid w:val="00397CB6"/>
    <w:rsid w:val="003A1BF1"/>
    <w:rsid w:val="003A22F4"/>
    <w:rsid w:val="003A58D8"/>
    <w:rsid w:val="003A6417"/>
    <w:rsid w:val="003C1ECB"/>
    <w:rsid w:val="003C24AE"/>
    <w:rsid w:val="003C2AF7"/>
    <w:rsid w:val="003C4630"/>
    <w:rsid w:val="003C6452"/>
    <w:rsid w:val="003D6373"/>
    <w:rsid w:val="003D77A9"/>
    <w:rsid w:val="003E1516"/>
    <w:rsid w:val="003E1EFE"/>
    <w:rsid w:val="003E50A6"/>
    <w:rsid w:val="003F0DD3"/>
    <w:rsid w:val="003F1DCA"/>
    <w:rsid w:val="003F695A"/>
    <w:rsid w:val="004023F2"/>
    <w:rsid w:val="00402BE4"/>
    <w:rsid w:val="004051E5"/>
    <w:rsid w:val="004054ED"/>
    <w:rsid w:val="00406538"/>
    <w:rsid w:val="004072F2"/>
    <w:rsid w:val="004147A0"/>
    <w:rsid w:val="00415AB9"/>
    <w:rsid w:val="00421051"/>
    <w:rsid w:val="00424E17"/>
    <w:rsid w:val="00427279"/>
    <w:rsid w:val="004361F4"/>
    <w:rsid w:val="00440048"/>
    <w:rsid w:val="004417D6"/>
    <w:rsid w:val="00447D66"/>
    <w:rsid w:val="00453D8D"/>
    <w:rsid w:val="004555A4"/>
    <w:rsid w:val="004566AD"/>
    <w:rsid w:val="0045679F"/>
    <w:rsid w:val="00461FA8"/>
    <w:rsid w:val="0047068D"/>
    <w:rsid w:val="004710DD"/>
    <w:rsid w:val="00471282"/>
    <w:rsid w:val="00474D2F"/>
    <w:rsid w:val="00480CC4"/>
    <w:rsid w:val="004857A0"/>
    <w:rsid w:val="00492FC9"/>
    <w:rsid w:val="00496C59"/>
    <w:rsid w:val="004B3773"/>
    <w:rsid w:val="004B551F"/>
    <w:rsid w:val="004B6993"/>
    <w:rsid w:val="004C2D51"/>
    <w:rsid w:val="004C3D0D"/>
    <w:rsid w:val="004E5EBC"/>
    <w:rsid w:val="004F064C"/>
    <w:rsid w:val="004F1188"/>
    <w:rsid w:val="004F355D"/>
    <w:rsid w:val="004F36DD"/>
    <w:rsid w:val="004F5ED7"/>
    <w:rsid w:val="004F7C6F"/>
    <w:rsid w:val="0050220B"/>
    <w:rsid w:val="005105A5"/>
    <w:rsid w:val="005140A8"/>
    <w:rsid w:val="00521E82"/>
    <w:rsid w:val="0052715B"/>
    <w:rsid w:val="0053011E"/>
    <w:rsid w:val="00535D1A"/>
    <w:rsid w:val="005423E5"/>
    <w:rsid w:val="0054311D"/>
    <w:rsid w:val="0054508C"/>
    <w:rsid w:val="005450BE"/>
    <w:rsid w:val="00552B19"/>
    <w:rsid w:val="0055499E"/>
    <w:rsid w:val="00554E83"/>
    <w:rsid w:val="0056218B"/>
    <w:rsid w:val="005644C2"/>
    <w:rsid w:val="00564BA3"/>
    <w:rsid w:val="005723D5"/>
    <w:rsid w:val="00590667"/>
    <w:rsid w:val="00594976"/>
    <w:rsid w:val="005A6727"/>
    <w:rsid w:val="005B1119"/>
    <w:rsid w:val="005B1F7C"/>
    <w:rsid w:val="005C0FD5"/>
    <w:rsid w:val="005C243C"/>
    <w:rsid w:val="005D2AD2"/>
    <w:rsid w:val="005D49F8"/>
    <w:rsid w:val="005E3035"/>
    <w:rsid w:val="005E35C7"/>
    <w:rsid w:val="005E3FD5"/>
    <w:rsid w:val="005E4715"/>
    <w:rsid w:val="00601F3E"/>
    <w:rsid w:val="00607274"/>
    <w:rsid w:val="00610756"/>
    <w:rsid w:val="006156BB"/>
    <w:rsid w:val="00616F71"/>
    <w:rsid w:val="006244A9"/>
    <w:rsid w:val="006250F6"/>
    <w:rsid w:val="006259CF"/>
    <w:rsid w:val="006425FD"/>
    <w:rsid w:val="0064313B"/>
    <w:rsid w:val="0064588F"/>
    <w:rsid w:val="00646CFC"/>
    <w:rsid w:val="00650B05"/>
    <w:rsid w:val="00653682"/>
    <w:rsid w:val="00664FCF"/>
    <w:rsid w:val="0066663C"/>
    <w:rsid w:val="00670FC3"/>
    <w:rsid w:val="00672DD6"/>
    <w:rsid w:val="006734F1"/>
    <w:rsid w:val="006763B8"/>
    <w:rsid w:val="00676EEE"/>
    <w:rsid w:val="006811DF"/>
    <w:rsid w:val="00687BEE"/>
    <w:rsid w:val="0069203D"/>
    <w:rsid w:val="00697606"/>
    <w:rsid w:val="006B0BAA"/>
    <w:rsid w:val="006B1992"/>
    <w:rsid w:val="006B3D54"/>
    <w:rsid w:val="006B4CB0"/>
    <w:rsid w:val="006C33B5"/>
    <w:rsid w:val="006C4DED"/>
    <w:rsid w:val="006C5453"/>
    <w:rsid w:val="006D0203"/>
    <w:rsid w:val="006E1909"/>
    <w:rsid w:val="006E291C"/>
    <w:rsid w:val="006E71CA"/>
    <w:rsid w:val="006F3E0F"/>
    <w:rsid w:val="006F4184"/>
    <w:rsid w:val="0070241A"/>
    <w:rsid w:val="00707C56"/>
    <w:rsid w:val="00713461"/>
    <w:rsid w:val="00715506"/>
    <w:rsid w:val="007166C4"/>
    <w:rsid w:val="007179E4"/>
    <w:rsid w:val="00722786"/>
    <w:rsid w:val="00722F89"/>
    <w:rsid w:val="007325AD"/>
    <w:rsid w:val="0074009C"/>
    <w:rsid w:val="00742170"/>
    <w:rsid w:val="00743B34"/>
    <w:rsid w:val="00744451"/>
    <w:rsid w:val="00744A3C"/>
    <w:rsid w:val="00754D3E"/>
    <w:rsid w:val="00761F38"/>
    <w:rsid w:val="00762910"/>
    <w:rsid w:val="00770228"/>
    <w:rsid w:val="00775D6A"/>
    <w:rsid w:val="007762C4"/>
    <w:rsid w:val="00785A44"/>
    <w:rsid w:val="00786D0F"/>
    <w:rsid w:val="007902BA"/>
    <w:rsid w:val="0079136E"/>
    <w:rsid w:val="00791B9C"/>
    <w:rsid w:val="0079471A"/>
    <w:rsid w:val="00794B9F"/>
    <w:rsid w:val="0079577E"/>
    <w:rsid w:val="007968FB"/>
    <w:rsid w:val="007B039C"/>
    <w:rsid w:val="007B43C2"/>
    <w:rsid w:val="007C1C47"/>
    <w:rsid w:val="007C47F9"/>
    <w:rsid w:val="007C5252"/>
    <w:rsid w:val="007D7487"/>
    <w:rsid w:val="007E2859"/>
    <w:rsid w:val="007E34F8"/>
    <w:rsid w:val="007E3568"/>
    <w:rsid w:val="007E59A6"/>
    <w:rsid w:val="007E76FC"/>
    <w:rsid w:val="008003DB"/>
    <w:rsid w:val="0080187F"/>
    <w:rsid w:val="00801F03"/>
    <w:rsid w:val="00806B9F"/>
    <w:rsid w:val="008073B1"/>
    <w:rsid w:val="008141B8"/>
    <w:rsid w:val="0082787C"/>
    <w:rsid w:val="008342B7"/>
    <w:rsid w:val="00835C3C"/>
    <w:rsid w:val="00836A29"/>
    <w:rsid w:val="00836CED"/>
    <w:rsid w:val="00837BC4"/>
    <w:rsid w:val="00846E03"/>
    <w:rsid w:val="00851C6D"/>
    <w:rsid w:val="00853AE0"/>
    <w:rsid w:val="008558E3"/>
    <w:rsid w:val="0085593E"/>
    <w:rsid w:val="00856A08"/>
    <w:rsid w:val="0085742E"/>
    <w:rsid w:val="00860061"/>
    <w:rsid w:val="00865C84"/>
    <w:rsid w:val="00893CCB"/>
    <w:rsid w:val="008966C8"/>
    <w:rsid w:val="00897A35"/>
    <w:rsid w:val="008A09AC"/>
    <w:rsid w:val="008A1F48"/>
    <w:rsid w:val="008A576D"/>
    <w:rsid w:val="008A5CC0"/>
    <w:rsid w:val="008C1C14"/>
    <w:rsid w:val="008C35CB"/>
    <w:rsid w:val="008C551C"/>
    <w:rsid w:val="008C7B2F"/>
    <w:rsid w:val="008D0BF1"/>
    <w:rsid w:val="008D35B5"/>
    <w:rsid w:val="008D4A42"/>
    <w:rsid w:val="008E0894"/>
    <w:rsid w:val="008E12E1"/>
    <w:rsid w:val="008E17A9"/>
    <w:rsid w:val="008E74F2"/>
    <w:rsid w:val="008F1771"/>
    <w:rsid w:val="00902A80"/>
    <w:rsid w:val="00910ABB"/>
    <w:rsid w:val="00910C42"/>
    <w:rsid w:val="009144EE"/>
    <w:rsid w:val="00916401"/>
    <w:rsid w:val="009223CF"/>
    <w:rsid w:val="009234CB"/>
    <w:rsid w:val="00923D9F"/>
    <w:rsid w:val="009435DB"/>
    <w:rsid w:val="009446AA"/>
    <w:rsid w:val="009516AD"/>
    <w:rsid w:val="009546CE"/>
    <w:rsid w:val="00963304"/>
    <w:rsid w:val="009653FF"/>
    <w:rsid w:val="00974BE6"/>
    <w:rsid w:val="0097699F"/>
    <w:rsid w:val="00982651"/>
    <w:rsid w:val="00984554"/>
    <w:rsid w:val="00992CE2"/>
    <w:rsid w:val="00992FAD"/>
    <w:rsid w:val="00995DE6"/>
    <w:rsid w:val="00997D36"/>
    <w:rsid w:val="009B48DE"/>
    <w:rsid w:val="009B6074"/>
    <w:rsid w:val="009C330B"/>
    <w:rsid w:val="009C6A99"/>
    <w:rsid w:val="009D19F1"/>
    <w:rsid w:val="009D3819"/>
    <w:rsid w:val="009D582E"/>
    <w:rsid w:val="009D5E0C"/>
    <w:rsid w:val="009E09B8"/>
    <w:rsid w:val="009E1363"/>
    <w:rsid w:val="009E1F75"/>
    <w:rsid w:val="009E2DAF"/>
    <w:rsid w:val="009E74C6"/>
    <w:rsid w:val="00A05BF4"/>
    <w:rsid w:val="00A16980"/>
    <w:rsid w:val="00A16E0F"/>
    <w:rsid w:val="00A22CC6"/>
    <w:rsid w:val="00A23143"/>
    <w:rsid w:val="00A26219"/>
    <w:rsid w:val="00A400B3"/>
    <w:rsid w:val="00A45925"/>
    <w:rsid w:val="00A47861"/>
    <w:rsid w:val="00A5329E"/>
    <w:rsid w:val="00A533E9"/>
    <w:rsid w:val="00A56BB6"/>
    <w:rsid w:val="00A604D4"/>
    <w:rsid w:val="00A605B8"/>
    <w:rsid w:val="00A61884"/>
    <w:rsid w:val="00A670E3"/>
    <w:rsid w:val="00A71B2C"/>
    <w:rsid w:val="00A81AF2"/>
    <w:rsid w:val="00A84262"/>
    <w:rsid w:val="00A84582"/>
    <w:rsid w:val="00A84C9C"/>
    <w:rsid w:val="00A92A8C"/>
    <w:rsid w:val="00A95218"/>
    <w:rsid w:val="00A96B9F"/>
    <w:rsid w:val="00AA5002"/>
    <w:rsid w:val="00AA73DE"/>
    <w:rsid w:val="00AA7FB3"/>
    <w:rsid w:val="00AB10F5"/>
    <w:rsid w:val="00AC59EC"/>
    <w:rsid w:val="00AC7DE0"/>
    <w:rsid w:val="00AD0D0C"/>
    <w:rsid w:val="00AD22F7"/>
    <w:rsid w:val="00AD5D1E"/>
    <w:rsid w:val="00AE70A0"/>
    <w:rsid w:val="00AF5502"/>
    <w:rsid w:val="00AF5BC4"/>
    <w:rsid w:val="00B005EC"/>
    <w:rsid w:val="00B01245"/>
    <w:rsid w:val="00B01C56"/>
    <w:rsid w:val="00B03C33"/>
    <w:rsid w:val="00B03FBD"/>
    <w:rsid w:val="00B05438"/>
    <w:rsid w:val="00B119E4"/>
    <w:rsid w:val="00B12E8B"/>
    <w:rsid w:val="00B16228"/>
    <w:rsid w:val="00B17DD1"/>
    <w:rsid w:val="00B22289"/>
    <w:rsid w:val="00B2522C"/>
    <w:rsid w:val="00B33C77"/>
    <w:rsid w:val="00B50E0C"/>
    <w:rsid w:val="00B53A92"/>
    <w:rsid w:val="00B548D7"/>
    <w:rsid w:val="00B559B7"/>
    <w:rsid w:val="00B57EFA"/>
    <w:rsid w:val="00B7495B"/>
    <w:rsid w:val="00B7615C"/>
    <w:rsid w:val="00B81396"/>
    <w:rsid w:val="00B85144"/>
    <w:rsid w:val="00B878A2"/>
    <w:rsid w:val="00B90F1F"/>
    <w:rsid w:val="00B935A8"/>
    <w:rsid w:val="00B9435E"/>
    <w:rsid w:val="00B94650"/>
    <w:rsid w:val="00BA09B4"/>
    <w:rsid w:val="00BA6B1E"/>
    <w:rsid w:val="00BB0FA9"/>
    <w:rsid w:val="00BB1699"/>
    <w:rsid w:val="00BB4539"/>
    <w:rsid w:val="00BB66E2"/>
    <w:rsid w:val="00BB7D9B"/>
    <w:rsid w:val="00BC32E2"/>
    <w:rsid w:val="00BC3D3E"/>
    <w:rsid w:val="00BD6164"/>
    <w:rsid w:val="00BE2B55"/>
    <w:rsid w:val="00BF42D4"/>
    <w:rsid w:val="00C020D6"/>
    <w:rsid w:val="00C1205F"/>
    <w:rsid w:val="00C13080"/>
    <w:rsid w:val="00C15DF0"/>
    <w:rsid w:val="00C225CA"/>
    <w:rsid w:val="00C243A3"/>
    <w:rsid w:val="00C24614"/>
    <w:rsid w:val="00C34A7D"/>
    <w:rsid w:val="00C52A64"/>
    <w:rsid w:val="00C53BEA"/>
    <w:rsid w:val="00C54954"/>
    <w:rsid w:val="00C62CD9"/>
    <w:rsid w:val="00C677C5"/>
    <w:rsid w:val="00C72094"/>
    <w:rsid w:val="00C810DC"/>
    <w:rsid w:val="00C813AA"/>
    <w:rsid w:val="00C85942"/>
    <w:rsid w:val="00C909A5"/>
    <w:rsid w:val="00C95B51"/>
    <w:rsid w:val="00CA079B"/>
    <w:rsid w:val="00CA63A4"/>
    <w:rsid w:val="00CB094C"/>
    <w:rsid w:val="00CB305A"/>
    <w:rsid w:val="00CB3182"/>
    <w:rsid w:val="00CC52CA"/>
    <w:rsid w:val="00CC5B70"/>
    <w:rsid w:val="00CD3626"/>
    <w:rsid w:val="00CD4BC8"/>
    <w:rsid w:val="00CD7586"/>
    <w:rsid w:val="00CE2EAE"/>
    <w:rsid w:val="00CE580F"/>
    <w:rsid w:val="00CF0C40"/>
    <w:rsid w:val="00CF0CF4"/>
    <w:rsid w:val="00CF28BB"/>
    <w:rsid w:val="00D07187"/>
    <w:rsid w:val="00D13DB3"/>
    <w:rsid w:val="00D205BC"/>
    <w:rsid w:val="00D2096F"/>
    <w:rsid w:val="00D2714F"/>
    <w:rsid w:val="00D43A7A"/>
    <w:rsid w:val="00D43DBD"/>
    <w:rsid w:val="00D4568D"/>
    <w:rsid w:val="00D46DBC"/>
    <w:rsid w:val="00D5055D"/>
    <w:rsid w:val="00D56329"/>
    <w:rsid w:val="00D570EB"/>
    <w:rsid w:val="00D639CB"/>
    <w:rsid w:val="00D650BF"/>
    <w:rsid w:val="00D70797"/>
    <w:rsid w:val="00D763EC"/>
    <w:rsid w:val="00D76CFC"/>
    <w:rsid w:val="00D817F5"/>
    <w:rsid w:val="00D82282"/>
    <w:rsid w:val="00D85491"/>
    <w:rsid w:val="00D858EA"/>
    <w:rsid w:val="00D94BAB"/>
    <w:rsid w:val="00DA4BE1"/>
    <w:rsid w:val="00DB2491"/>
    <w:rsid w:val="00DB67AC"/>
    <w:rsid w:val="00DB6A3F"/>
    <w:rsid w:val="00DC0097"/>
    <w:rsid w:val="00DC022B"/>
    <w:rsid w:val="00DC03C7"/>
    <w:rsid w:val="00DC0E84"/>
    <w:rsid w:val="00DD3200"/>
    <w:rsid w:val="00DD60EE"/>
    <w:rsid w:val="00DE0540"/>
    <w:rsid w:val="00DE118A"/>
    <w:rsid w:val="00DF26BD"/>
    <w:rsid w:val="00DF7F8C"/>
    <w:rsid w:val="00E06463"/>
    <w:rsid w:val="00E13EF3"/>
    <w:rsid w:val="00E16F40"/>
    <w:rsid w:val="00E21234"/>
    <w:rsid w:val="00E2198E"/>
    <w:rsid w:val="00E22ECF"/>
    <w:rsid w:val="00E2466F"/>
    <w:rsid w:val="00E24E81"/>
    <w:rsid w:val="00E25FF7"/>
    <w:rsid w:val="00E37A90"/>
    <w:rsid w:val="00E41C88"/>
    <w:rsid w:val="00E43B3A"/>
    <w:rsid w:val="00E455DC"/>
    <w:rsid w:val="00E5473D"/>
    <w:rsid w:val="00E728C3"/>
    <w:rsid w:val="00E76D56"/>
    <w:rsid w:val="00E76DF0"/>
    <w:rsid w:val="00E8013D"/>
    <w:rsid w:val="00E82C64"/>
    <w:rsid w:val="00E83D52"/>
    <w:rsid w:val="00E84823"/>
    <w:rsid w:val="00E84EC8"/>
    <w:rsid w:val="00E872EA"/>
    <w:rsid w:val="00E91666"/>
    <w:rsid w:val="00E9348F"/>
    <w:rsid w:val="00EA76D8"/>
    <w:rsid w:val="00EB28EC"/>
    <w:rsid w:val="00EB35D4"/>
    <w:rsid w:val="00EB4C1F"/>
    <w:rsid w:val="00EC42D2"/>
    <w:rsid w:val="00EC6257"/>
    <w:rsid w:val="00EC66F2"/>
    <w:rsid w:val="00ED1806"/>
    <w:rsid w:val="00EE19EC"/>
    <w:rsid w:val="00EE2744"/>
    <w:rsid w:val="00EE3141"/>
    <w:rsid w:val="00EE360D"/>
    <w:rsid w:val="00EE7220"/>
    <w:rsid w:val="00EF11EC"/>
    <w:rsid w:val="00EF6A07"/>
    <w:rsid w:val="00F00F45"/>
    <w:rsid w:val="00F029AE"/>
    <w:rsid w:val="00F02E4E"/>
    <w:rsid w:val="00F03F24"/>
    <w:rsid w:val="00F070E9"/>
    <w:rsid w:val="00F072EB"/>
    <w:rsid w:val="00F10D56"/>
    <w:rsid w:val="00F15202"/>
    <w:rsid w:val="00F2203F"/>
    <w:rsid w:val="00F272A9"/>
    <w:rsid w:val="00F31A10"/>
    <w:rsid w:val="00F33796"/>
    <w:rsid w:val="00F42F3E"/>
    <w:rsid w:val="00F44E55"/>
    <w:rsid w:val="00F54279"/>
    <w:rsid w:val="00F55AA0"/>
    <w:rsid w:val="00F55FF5"/>
    <w:rsid w:val="00F57781"/>
    <w:rsid w:val="00F57B23"/>
    <w:rsid w:val="00F6347B"/>
    <w:rsid w:val="00F7248E"/>
    <w:rsid w:val="00F83569"/>
    <w:rsid w:val="00F92E9D"/>
    <w:rsid w:val="00F95E71"/>
    <w:rsid w:val="00FA2958"/>
    <w:rsid w:val="00FB1DCD"/>
    <w:rsid w:val="00FB2E89"/>
    <w:rsid w:val="00FB43E5"/>
    <w:rsid w:val="00FB6CBF"/>
    <w:rsid w:val="00FD1B37"/>
    <w:rsid w:val="00FD200C"/>
    <w:rsid w:val="00FD2543"/>
    <w:rsid w:val="00FD5D36"/>
    <w:rsid w:val="00FE4F3A"/>
    <w:rsid w:val="00FE54A6"/>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BC21"/>
  <w15:chartTrackingRefBased/>
  <w15:docId w15:val="{3B05E4E3-6227-4973-A88D-1C02BBC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F4"/>
  </w:style>
  <w:style w:type="paragraph" w:styleId="Heading1">
    <w:name w:val="heading 1"/>
    <w:basedOn w:val="Normal"/>
    <w:link w:val="Heading1Char"/>
    <w:uiPriority w:val="1"/>
    <w:qFormat/>
    <w:rsid w:val="002363E6"/>
    <w:pPr>
      <w:widowControl w:val="0"/>
      <w:autoSpaceDE w:val="0"/>
      <w:autoSpaceDN w:val="0"/>
      <w:spacing w:before="1" w:after="0" w:line="240" w:lineRule="auto"/>
      <w:ind w:left="163" w:hanging="869"/>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F4"/>
    <w:pPr>
      <w:ind w:left="720"/>
      <w:contextualSpacing/>
    </w:pPr>
  </w:style>
  <w:style w:type="paragraph" w:styleId="BodyText">
    <w:name w:val="Body Text"/>
    <w:basedOn w:val="Normal"/>
    <w:link w:val="BodyTextChar"/>
    <w:uiPriority w:val="1"/>
    <w:qFormat/>
    <w:rsid w:val="003A22F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A22F4"/>
    <w:rPr>
      <w:rFonts w:ascii="Arial" w:eastAsia="Arial" w:hAnsi="Arial" w:cs="Arial"/>
      <w:sz w:val="20"/>
      <w:szCs w:val="20"/>
    </w:rPr>
  </w:style>
  <w:style w:type="paragraph" w:customStyle="1" w:styleId="TableParagraph">
    <w:name w:val="Table Paragraph"/>
    <w:basedOn w:val="Normal"/>
    <w:uiPriority w:val="1"/>
    <w:qFormat/>
    <w:rsid w:val="003A22F4"/>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F0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CATArticle">
    <w:name w:val="ARCAT Article"/>
    <w:uiPriority w:val="99"/>
    <w:rsid w:val="00453D8D"/>
    <w:pPr>
      <w:widowControl w:val="0"/>
      <w:numPr>
        <w:ilvl w:val="1"/>
        <w:numId w:val="14"/>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453D8D"/>
    <w:pPr>
      <w:widowControl w:val="0"/>
      <w:numPr>
        <w:ilvl w:val="2"/>
        <w:numId w:val="14"/>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453D8D"/>
    <w:pPr>
      <w:widowControl w:val="0"/>
      <w:numPr>
        <w:ilvl w:val="3"/>
        <w:numId w:val="14"/>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453D8D"/>
    <w:pPr>
      <w:widowControl w:val="0"/>
      <w:numPr>
        <w:ilvl w:val="4"/>
        <w:numId w:val="14"/>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453D8D"/>
    <w:pPr>
      <w:widowControl w:val="0"/>
      <w:numPr>
        <w:ilvl w:val="5"/>
        <w:numId w:val="14"/>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453D8D"/>
    <w:pPr>
      <w:widowControl w:val="0"/>
      <w:numPr>
        <w:ilvl w:val="6"/>
        <w:numId w:val="14"/>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453D8D"/>
    <w:pPr>
      <w:widowControl w:val="0"/>
      <w:numPr>
        <w:ilvl w:val="7"/>
        <w:numId w:val="14"/>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453D8D"/>
    <w:pPr>
      <w:widowControl w:val="0"/>
      <w:numPr>
        <w:ilvl w:val="8"/>
        <w:numId w:val="14"/>
      </w:numPr>
      <w:autoSpaceDE w:val="0"/>
      <w:autoSpaceDN w:val="0"/>
      <w:adjustRightInd w:val="0"/>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1"/>
    <w:rsid w:val="002363E6"/>
    <w:rPr>
      <w:rFonts w:ascii="Arial" w:eastAsia="Arial" w:hAnsi="Arial" w:cs="Arial"/>
      <w:b/>
      <w:bCs/>
      <w:sz w:val="18"/>
      <w:szCs w:val="18"/>
    </w:rPr>
  </w:style>
  <w:style w:type="paragraph" w:styleId="Header">
    <w:name w:val="header"/>
    <w:basedOn w:val="Normal"/>
    <w:link w:val="HeaderChar"/>
    <w:uiPriority w:val="99"/>
    <w:unhideWhenUsed/>
    <w:rsid w:val="002363E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2363E6"/>
    <w:rPr>
      <w:rFonts w:ascii="Arial" w:eastAsia="Arial" w:hAnsi="Arial" w:cs="Arial"/>
    </w:rPr>
  </w:style>
  <w:style w:type="paragraph" w:styleId="Footer">
    <w:name w:val="footer"/>
    <w:basedOn w:val="Normal"/>
    <w:link w:val="FooterChar"/>
    <w:uiPriority w:val="99"/>
    <w:unhideWhenUsed/>
    <w:rsid w:val="002363E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2363E6"/>
    <w:rPr>
      <w:rFonts w:ascii="Arial" w:eastAsia="Arial" w:hAnsi="Arial" w:cs="Arial"/>
    </w:rPr>
  </w:style>
  <w:style w:type="paragraph" w:styleId="BalloonText">
    <w:name w:val="Balloon Text"/>
    <w:basedOn w:val="Normal"/>
    <w:link w:val="BalloonTextChar"/>
    <w:uiPriority w:val="99"/>
    <w:semiHidden/>
    <w:unhideWhenUsed/>
    <w:rsid w:val="00C22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CA"/>
    <w:rPr>
      <w:rFonts w:ascii="Segoe UI" w:hAnsi="Segoe UI" w:cs="Segoe UI"/>
      <w:sz w:val="18"/>
      <w:szCs w:val="18"/>
    </w:rPr>
  </w:style>
  <w:style w:type="paragraph" w:styleId="NormalWeb">
    <w:name w:val="Normal (Web)"/>
    <w:basedOn w:val="Normal"/>
    <w:uiPriority w:val="99"/>
    <w:unhideWhenUsed/>
    <w:rsid w:val="005C243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FF6F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813AA"/>
    <w:rPr>
      <w:color w:val="0563C1" w:themeColor="hyperlink"/>
      <w:u w:val="single"/>
    </w:rPr>
  </w:style>
  <w:style w:type="character" w:styleId="UnresolvedMention">
    <w:name w:val="Unresolved Mention"/>
    <w:basedOn w:val="DefaultParagraphFont"/>
    <w:uiPriority w:val="99"/>
    <w:semiHidden/>
    <w:unhideWhenUsed/>
    <w:rsid w:val="00BF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oject-haystack.org/doc/Lice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ject-haystack.org/doc/R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528DA9EC93254BB1F589F701048708" ma:contentTypeVersion="12" ma:contentTypeDescription="Create a new document." ma:contentTypeScope="" ma:versionID="c60e89bc2ed7df9fc903d419258588b4">
  <xsd:schema xmlns:xsd="http://www.w3.org/2001/XMLSchema" xmlns:xs="http://www.w3.org/2001/XMLSchema" xmlns:p="http://schemas.microsoft.com/office/2006/metadata/properties" xmlns:ns2="3246f4c8-dcb5-4c37-ab26-9c7a0adbc31a" xmlns:ns3="a5dee36f-b914-4941-b78f-7743be74cfbe" targetNamespace="http://schemas.microsoft.com/office/2006/metadata/properties" ma:root="true" ma:fieldsID="5d9d0e4fe71594e8197584b754a413f1" ns2:_="" ns3:_="">
    <xsd:import namespace="3246f4c8-dcb5-4c37-ab26-9c7a0adbc31a"/>
    <xsd:import namespace="a5dee36f-b914-4941-b78f-7743be74cf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6f4c8-dcb5-4c37-ab26-9c7a0adbc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ee36f-b914-4941-b78f-7743be74c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5D426-5E7C-40F5-8BF3-1B9A2435792E}">
  <ds:schemaRefs>
    <ds:schemaRef ds:uri="http://schemas.openxmlformats.org/officeDocument/2006/bibliography"/>
  </ds:schemaRefs>
</ds:datastoreItem>
</file>

<file path=customXml/itemProps2.xml><?xml version="1.0" encoding="utf-8"?>
<ds:datastoreItem xmlns:ds="http://schemas.openxmlformats.org/officeDocument/2006/customXml" ds:itemID="{C8E39CD9-291D-4A13-A821-434A9692A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3C32C-0C7E-4AAC-9CAD-5A4EF935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6f4c8-dcb5-4c37-ab26-9c7a0adbc31a"/>
    <ds:schemaRef ds:uri="a5dee36f-b914-4941-b78f-7743be74c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C2208-21F1-44D4-A66F-F6B2EA3BF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15994</Words>
  <Characters>91168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Fitzpatrick</dc:creator>
  <cp:keywords/>
  <dc:description/>
  <cp:lastModifiedBy>Greg Fitzpatrick</cp:lastModifiedBy>
  <cp:revision>2</cp:revision>
  <cp:lastPrinted>2018-02-14T19:32:00Z</cp:lastPrinted>
  <dcterms:created xsi:type="dcterms:W3CDTF">2020-08-26T21:52:00Z</dcterms:created>
  <dcterms:modified xsi:type="dcterms:W3CDTF">2020-08-26T21:52:00Z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0x01010039528DA9EC93254BB1F589F701048708</vt:lpwstr>
  </property>
</Properties>
</file>