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B6FE" w14:textId="77777777" w:rsidR="00013911" w:rsidRPr="00013911" w:rsidRDefault="00DD3E6B" w:rsidP="00013911">
      <w:pPr>
        <w:rPr>
          <w:rFonts w:ascii="Arial" w:hAnsi="Arial" w:cs="Arial"/>
        </w:rPr>
      </w:pPr>
      <w:r>
        <w:rPr>
          <w:rFonts w:ascii="Arial" w:hAnsi="Arial" w:cs="Arial"/>
        </w:rPr>
        <w:t>Division 26</w:t>
      </w:r>
    </w:p>
    <w:p w14:paraId="61400184" w14:textId="77777777" w:rsidR="00013911" w:rsidRPr="00013911" w:rsidRDefault="00013911" w:rsidP="00013911">
      <w:pPr>
        <w:rPr>
          <w:rFonts w:ascii="Arial" w:hAnsi="Arial" w:cs="Arial"/>
        </w:rPr>
      </w:pPr>
      <w:r w:rsidRPr="00013911">
        <w:rPr>
          <w:rFonts w:ascii="Arial" w:hAnsi="Arial" w:cs="Arial"/>
        </w:rPr>
        <w:t xml:space="preserve">26 09 43 Network Lighting Controls </w:t>
      </w:r>
    </w:p>
    <w:p w14:paraId="6F871D96" w14:textId="77777777" w:rsidR="00013911" w:rsidRDefault="00013911" w:rsidP="00013911">
      <w:pPr>
        <w:pStyle w:val="ListParagraph"/>
        <w:numPr>
          <w:ilvl w:val="0"/>
          <w:numId w:val="3"/>
        </w:numPr>
        <w:rPr>
          <w:rFonts w:ascii="Arial" w:hAnsi="Arial" w:cs="Arial"/>
        </w:rPr>
      </w:pPr>
      <w:r>
        <w:rPr>
          <w:rFonts w:ascii="Arial" w:hAnsi="Arial" w:cs="Arial"/>
        </w:rPr>
        <w:t>GENERAL</w:t>
      </w:r>
    </w:p>
    <w:p w14:paraId="2D86EE44" w14:textId="77777777" w:rsidR="00013911" w:rsidRDefault="00013911" w:rsidP="00013911">
      <w:pPr>
        <w:pStyle w:val="ListParagraph"/>
        <w:ind w:left="1800"/>
        <w:rPr>
          <w:rFonts w:ascii="Arial" w:hAnsi="Arial" w:cs="Arial"/>
        </w:rPr>
      </w:pPr>
    </w:p>
    <w:p w14:paraId="2C6F7A66" w14:textId="77777777" w:rsidR="00013911" w:rsidRPr="007C54E6" w:rsidRDefault="00013911" w:rsidP="00013911">
      <w:pPr>
        <w:pStyle w:val="ListParagraph"/>
        <w:numPr>
          <w:ilvl w:val="1"/>
          <w:numId w:val="3"/>
        </w:numPr>
        <w:rPr>
          <w:rFonts w:ascii="Arial" w:hAnsi="Arial" w:cs="Arial"/>
        </w:rPr>
      </w:pPr>
      <w:r>
        <w:rPr>
          <w:rFonts w:ascii="Arial" w:hAnsi="Arial" w:cs="Arial"/>
        </w:rPr>
        <w:t>SYSTEM DESCRIPTION</w:t>
      </w:r>
    </w:p>
    <w:p w14:paraId="4BB770C6" w14:textId="77777777" w:rsidR="00013911" w:rsidRPr="004905D7" w:rsidRDefault="00013911" w:rsidP="00013911">
      <w:pPr>
        <w:pStyle w:val="ListParagraph"/>
        <w:numPr>
          <w:ilvl w:val="2"/>
          <w:numId w:val="3"/>
        </w:numPr>
        <w:rPr>
          <w:rFonts w:ascii="Arial" w:hAnsi="Arial" w:cs="Arial"/>
        </w:rPr>
      </w:pPr>
      <w:proofErr w:type="gramStart"/>
      <w:r w:rsidRPr="007C54E6">
        <w:rPr>
          <w:rFonts w:ascii="Arial" w:hAnsi="Arial" w:cs="Arial"/>
        </w:rPr>
        <w:t>Unified</w:t>
      </w:r>
      <w:proofErr w:type="gramEnd"/>
      <w:r w:rsidRPr="007C54E6">
        <w:rPr>
          <w:rFonts w:ascii="Arial" w:hAnsi="Arial" w:cs="Arial"/>
        </w:rPr>
        <w:t xml:space="preserve"> Lighting Control System shall consist of </w:t>
      </w:r>
      <w:r>
        <w:rPr>
          <w:rFonts w:ascii="Arial" w:hAnsi="Arial" w:cs="Arial"/>
        </w:rPr>
        <w:t xml:space="preserve">BACnet native lighting controllers, Centralized </w:t>
      </w:r>
      <w:r w:rsidRPr="007C54E6">
        <w:rPr>
          <w:rFonts w:ascii="Arial" w:hAnsi="Arial" w:cs="Arial"/>
        </w:rPr>
        <w:t>Panels and</w:t>
      </w:r>
      <w:r>
        <w:rPr>
          <w:rFonts w:ascii="Arial" w:hAnsi="Arial" w:cs="Arial"/>
        </w:rPr>
        <w:t>/or</w:t>
      </w:r>
      <w:r w:rsidRPr="007C54E6">
        <w:rPr>
          <w:rFonts w:ascii="Arial" w:hAnsi="Arial" w:cs="Arial"/>
        </w:rPr>
        <w:t xml:space="preserve"> Distributed </w:t>
      </w:r>
      <w:r>
        <w:rPr>
          <w:rFonts w:ascii="Arial" w:hAnsi="Arial" w:cs="Arial"/>
        </w:rPr>
        <w:t xml:space="preserve">Controllers, </w:t>
      </w:r>
      <w:r w:rsidRPr="007C54E6">
        <w:rPr>
          <w:rFonts w:ascii="Arial" w:hAnsi="Arial" w:cs="Arial"/>
        </w:rPr>
        <w:t>which</w:t>
      </w:r>
      <w:r>
        <w:rPr>
          <w:rFonts w:ascii="Arial" w:hAnsi="Arial" w:cs="Arial"/>
        </w:rPr>
        <w:t xml:space="preserve"> reside</w:t>
      </w:r>
      <w:r w:rsidRPr="007C54E6">
        <w:rPr>
          <w:rFonts w:ascii="Arial" w:hAnsi="Arial" w:cs="Arial"/>
        </w:rPr>
        <w:t xml:space="preserve"> on the BACnet MS/TP network of the Building Automation System (BAS)</w:t>
      </w:r>
      <w:r>
        <w:rPr>
          <w:rFonts w:ascii="Arial" w:hAnsi="Arial" w:cs="Arial"/>
        </w:rPr>
        <w:t xml:space="preserve">.  The </w:t>
      </w:r>
      <w:r w:rsidRPr="004905D7">
        <w:rPr>
          <w:rFonts w:ascii="Arial" w:hAnsi="Arial" w:cs="Arial"/>
        </w:rPr>
        <w:t>Unified Lighting Control System shall be an integral part of the BAS s</w:t>
      </w:r>
      <w:r>
        <w:rPr>
          <w:rFonts w:ascii="Arial" w:hAnsi="Arial" w:cs="Arial"/>
        </w:rPr>
        <w:t xml:space="preserve">uch that the operator </w:t>
      </w:r>
      <w:r w:rsidRPr="004905D7">
        <w:rPr>
          <w:rFonts w:ascii="Arial" w:hAnsi="Arial" w:cs="Arial"/>
        </w:rPr>
        <w:t>experiences on</w:t>
      </w:r>
      <w:r>
        <w:rPr>
          <w:rFonts w:ascii="Arial" w:hAnsi="Arial" w:cs="Arial"/>
        </w:rPr>
        <w:t xml:space="preserve">e unified system of controlling, </w:t>
      </w:r>
      <w:r w:rsidRPr="004905D7">
        <w:rPr>
          <w:rFonts w:ascii="Arial" w:hAnsi="Arial" w:cs="Arial"/>
        </w:rPr>
        <w:t xml:space="preserve">monitoring, scheduling, trending, alarming, etc.  </w:t>
      </w:r>
    </w:p>
    <w:p w14:paraId="576E2DFA" w14:textId="77777777" w:rsidR="00013911" w:rsidRDefault="00013911" w:rsidP="00013911">
      <w:pPr>
        <w:pStyle w:val="ListParagraph"/>
        <w:numPr>
          <w:ilvl w:val="3"/>
          <w:numId w:val="3"/>
        </w:numPr>
        <w:rPr>
          <w:rFonts w:ascii="Arial" w:hAnsi="Arial" w:cs="Arial"/>
        </w:rPr>
      </w:pPr>
      <w:r w:rsidRPr="007C54E6">
        <w:rPr>
          <w:rFonts w:ascii="Arial" w:hAnsi="Arial" w:cs="Arial"/>
        </w:rPr>
        <w:t>S</w:t>
      </w:r>
      <w:r>
        <w:rPr>
          <w:rFonts w:ascii="Arial" w:hAnsi="Arial" w:cs="Arial"/>
        </w:rPr>
        <w:t xml:space="preserve">ystems that require option </w:t>
      </w:r>
      <w:proofErr w:type="gramStart"/>
      <w:r>
        <w:rPr>
          <w:rFonts w:ascii="Arial" w:hAnsi="Arial" w:cs="Arial"/>
        </w:rPr>
        <w:t>card</w:t>
      </w:r>
      <w:proofErr w:type="gramEnd"/>
      <w:r>
        <w:rPr>
          <w:rFonts w:ascii="Arial" w:hAnsi="Arial" w:cs="Arial"/>
        </w:rPr>
        <w:t>, gateway</w:t>
      </w:r>
      <w:r w:rsidRPr="007C54E6">
        <w:rPr>
          <w:rFonts w:ascii="Arial" w:hAnsi="Arial" w:cs="Arial"/>
        </w:rPr>
        <w:t xml:space="preserve"> or protocol </w:t>
      </w:r>
      <w:r>
        <w:rPr>
          <w:rFonts w:ascii="Arial" w:hAnsi="Arial" w:cs="Arial"/>
        </w:rPr>
        <w:t xml:space="preserve">translator are not acceptable.  </w:t>
      </w:r>
    </w:p>
    <w:p w14:paraId="38E6A5B0" w14:textId="77777777" w:rsidR="00013911" w:rsidRDefault="00013911" w:rsidP="00013911">
      <w:pPr>
        <w:pStyle w:val="ListParagraph"/>
        <w:numPr>
          <w:ilvl w:val="4"/>
          <w:numId w:val="3"/>
        </w:numPr>
        <w:rPr>
          <w:rFonts w:ascii="Arial" w:hAnsi="Arial" w:cs="Arial"/>
        </w:rPr>
      </w:pPr>
      <w:r>
        <w:rPr>
          <w:rFonts w:ascii="Arial" w:hAnsi="Arial" w:cs="Arial"/>
        </w:rPr>
        <w:t xml:space="preserve">BACnet MSTP/IP Routers are acceptable when detailed </w:t>
      </w:r>
      <w:proofErr w:type="gramStart"/>
      <w:r>
        <w:rPr>
          <w:rFonts w:ascii="Arial" w:hAnsi="Arial" w:cs="Arial"/>
        </w:rPr>
        <w:t>on</w:t>
      </w:r>
      <w:proofErr w:type="gramEnd"/>
      <w:r>
        <w:rPr>
          <w:rFonts w:ascii="Arial" w:hAnsi="Arial" w:cs="Arial"/>
        </w:rPr>
        <w:t xml:space="preserve"> the drawings. </w:t>
      </w:r>
    </w:p>
    <w:p w14:paraId="036F30ED" w14:textId="77777777" w:rsidR="00013911" w:rsidRPr="007C54E6" w:rsidRDefault="00013911" w:rsidP="00013911">
      <w:pPr>
        <w:pStyle w:val="ListParagraph"/>
        <w:numPr>
          <w:ilvl w:val="3"/>
          <w:numId w:val="3"/>
        </w:numPr>
        <w:rPr>
          <w:rFonts w:ascii="Arial" w:hAnsi="Arial" w:cs="Arial"/>
        </w:rPr>
      </w:pPr>
      <w:r>
        <w:rPr>
          <w:rFonts w:ascii="Arial" w:hAnsi="Arial" w:cs="Arial"/>
        </w:rPr>
        <w:t xml:space="preserve">Systems that require </w:t>
      </w:r>
      <w:r w:rsidRPr="007C54E6">
        <w:rPr>
          <w:rFonts w:ascii="Arial" w:hAnsi="Arial" w:cs="Arial"/>
        </w:rPr>
        <w:t xml:space="preserve">separate master controller, server, or front-end computer are not acceptable. </w:t>
      </w:r>
    </w:p>
    <w:p w14:paraId="5BB49B5C" w14:textId="77777777" w:rsidR="00013911" w:rsidRPr="007C54E6" w:rsidRDefault="00013911" w:rsidP="00013911">
      <w:pPr>
        <w:pStyle w:val="ListParagraph"/>
        <w:numPr>
          <w:ilvl w:val="3"/>
          <w:numId w:val="3"/>
        </w:numPr>
        <w:rPr>
          <w:rFonts w:ascii="Arial" w:hAnsi="Arial" w:cs="Arial"/>
        </w:rPr>
      </w:pPr>
      <w:r w:rsidRPr="007C54E6">
        <w:rPr>
          <w:rFonts w:ascii="Arial" w:hAnsi="Arial" w:cs="Arial"/>
        </w:rPr>
        <w:t>Systems that require client or server licensing are not acceptable.</w:t>
      </w:r>
    </w:p>
    <w:p w14:paraId="3AB8F928" w14:textId="77777777" w:rsidR="00013911" w:rsidRPr="00DB17E7" w:rsidRDefault="00013911" w:rsidP="00013911">
      <w:pPr>
        <w:pStyle w:val="ListParagraph"/>
        <w:numPr>
          <w:ilvl w:val="3"/>
          <w:numId w:val="3"/>
        </w:numPr>
        <w:rPr>
          <w:rFonts w:ascii="Arial" w:hAnsi="Arial" w:cs="Arial"/>
        </w:rPr>
      </w:pPr>
      <w:r w:rsidRPr="007C54E6">
        <w:rPr>
          <w:rFonts w:ascii="Arial" w:hAnsi="Arial" w:cs="Arial"/>
        </w:rPr>
        <w:t>System</w:t>
      </w:r>
      <w:r>
        <w:rPr>
          <w:rFonts w:ascii="Arial" w:hAnsi="Arial" w:cs="Arial"/>
        </w:rPr>
        <w:t xml:space="preserve">s that have an actuation time greater than 100 milliseconds are not acceptable.  </w:t>
      </w:r>
      <w:r w:rsidRPr="007C54E6">
        <w:rPr>
          <w:rFonts w:ascii="Arial" w:hAnsi="Arial" w:cs="Arial"/>
        </w:rPr>
        <w:t xml:space="preserve">Actuation time is measured from </w:t>
      </w:r>
      <w:r>
        <w:rPr>
          <w:rFonts w:ascii="Arial" w:hAnsi="Arial" w:cs="Arial"/>
        </w:rPr>
        <w:t xml:space="preserve">an occupant signal (via low voltage field device; addressable stations, occupancy sensors, wall switches, etc.) </w:t>
      </w:r>
      <w:r w:rsidRPr="007C54E6">
        <w:rPr>
          <w:rFonts w:ascii="Arial" w:hAnsi="Arial" w:cs="Arial"/>
        </w:rPr>
        <w:t xml:space="preserve">to the first relay actuation.  Succeeding relays may be delayed </w:t>
      </w:r>
      <w:proofErr w:type="gramStart"/>
      <w:r w:rsidRPr="007C54E6">
        <w:rPr>
          <w:rFonts w:ascii="Arial" w:hAnsi="Arial" w:cs="Arial"/>
        </w:rPr>
        <w:t>to minimize</w:t>
      </w:r>
      <w:proofErr w:type="gramEnd"/>
      <w:r w:rsidRPr="007C54E6">
        <w:rPr>
          <w:rFonts w:ascii="Arial" w:hAnsi="Arial" w:cs="Arial"/>
        </w:rPr>
        <w:t xml:space="preserve"> peak de</w:t>
      </w:r>
      <w:r>
        <w:rPr>
          <w:rFonts w:ascii="Arial" w:hAnsi="Arial" w:cs="Arial"/>
        </w:rPr>
        <w:t>mand.</w:t>
      </w:r>
    </w:p>
    <w:p w14:paraId="653B3A1D" w14:textId="77777777" w:rsidR="00013911" w:rsidRDefault="00013911" w:rsidP="00013911">
      <w:pPr>
        <w:pStyle w:val="ListParagraph"/>
        <w:numPr>
          <w:ilvl w:val="2"/>
          <w:numId w:val="3"/>
        </w:numPr>
        <w:rPr>
          <w:rFonts w:ascii="Arial" w:hAnsi="Arial" w:cs="Arial"/>
        </w:rPr>
      </w:pPr>
      <w:r w:rsidRPr="007C54E6">
        <w:rPr>
          <w:rFonts w:ascii="Arial" w:hAnsi="Arial" w:cs="Arial"/>
        </w:rPr>
        <w:t xml:space="preserve">Unified Lighting Control System shall </w:t>
      </w:r>
      <w:r>
        <w:rPr>
          <w:rFonts w:ascii="Arial" w:hAnsi="Arial" w:cs="Arial"/>
        </w:rPr>
        <w:t xml:space="preserve">also consist of, as detailed on the drawings, Satellites and </w:t>
      </w:r>
      <w:r w:rsidRPr="007C54E6">
        <w:rPr>
          <w:rFonts w:ascii="Arial" w:hAnsi="Arial" w:cs="Arial"/>
        </w:rPr>
        <w:t>low vo</w:t>
      </w:r>
      <w:r>
        <w:rPr>
          <w:rFonts w:ascii="Arial" w:hAnsi="Arial" w:cs="Arial"/>
        </w:rPr>
        <w:t xml:space="preserve">ltage field devices such </w:t>
      </w:r>
      <w:proofErr w:type="gramStart"/>
      <w:r>
        <w:rPr>
          <w:rFonts w:ascii="Arial" w:hAnsi="Arial" w:cs="Arial"/>
        </w:rPr>
        <w:t>as;</w:t>
      </w:r>
      <w:proofErr w:type="gramEnd"/>
      <w:r>
        <w:rPr>
          <w:rFonts w:ascii="Arial" w:hAnsi="Arial" w:cs="Arial"/>
        </w:rPr>
        <w:t xml:space="preserve"> Stations, occupancy sensors</w:t>
      </w:r>
      <w:r w:rsidRPr="007C54E6">
        <w:rPr>
          <w:rFonts w:ascii="Arial" w:hAnsi="Arial" w:cs="Arial"/>
        </w:rPr>
        <w:t xml:space="preserve">, </w:t>
      </w:r>
      <w:r>
        <w:rPr>
          <w:rFonts w:ascii="Arial" w:hAnsi="Arial" w:cs="Arial"/>
        </w:rPr>
        <w:t>wall switches</w:t>
      </w:r>
      <w:r w:rsidRPr="007C54E6">
        <w:rPr>
          <w:rFonts w:ascii="Arial" w:hAnsi="Arial" w:cs="Arial"/>
        </w:rPr>
        <w:t>, and light level s</w:t>
      </w:r>
      <w:r>
        <w:rPr>
          <w:rFonts w:ascii="Arial" w:hAnsi="Arial" w:cs="Arial"/>
        </w:rPr>
        <w:t>ensors.</w:t>
      </w:r>
    </w:p>
    <w:p w14:paraId="2C31486C" w14:textId="77777777" w:rsidR="00013911" w:rsidRPr="00231030" w:rsidRDefault="00013911" w:rsidP="00013911">
      <w:pPr>
        <w:pStyle w:val="ListParagraph"/>
        <w:numPr>
          <w:ilvl w:val="3"/>
          <w:numId w:val="3"/>
        </w:numPr>
        <w:rPr>
          <w:rFonts w:ascii="Arial" w:hAnsi="Arial" w:cs="Arial"/>
        </w:rPr>
      </w:pPr>
      <w:r w:rsidRPr="00DB17E7">
        <w:rPr>
          <w:rFonts w:ascii="Arial" w:hAnsi="Arial" w:cs="Arial"/>
        </w:rPr>
        <w:t>Systems utilizing pre-manufactu</w:t>
      </w:r>
      <w:r>
        <w:rPr>
          <w:rFonts w:ascii="Arial" w:hAnsi="Arial" w:cs="Arial"/>
        </w:rPr>
        <w:t>red cables or proprietary wire</w:t>
      </w:r>
      <w:r w:rsidRPr="00DB17E7">
        <w:rPr>
          <w:rFonts w:ascii="Arial" w:hAnsi="Arial" w:cs="Arial"/>
        </w:rPr>
        <w:t xml:space="preserve"> to connect low voltage field devices to </w:t>
      </w:r>
      <w:r>
        <w:rPr>
          <w:rFonts w:ascii="Arial" w:hAnsi="Arial" w:cs="Arial"/>
        </w:rPr>
        <w:t xml:space="preserve">Centralized Panels, Distributed Controllers, or Satellites </w:t>
      </w:r>
      <w:r w:rsidRPr="00DB17E7">
        <w:rPr>
          <w:rFonts w:ascii="Arial" w:hAnsi="Arial" w:cs="Arial"/>
        </w:rPr>
        <w:t>are not acceptable.</w:t>
      </w:r>
    </w:p>
    <w:p w14:paraId="79B4218F" w14:textId="77777777" w:rsidR="00013911" w:rsidRPr="007C54E6" w:rsidRDefault="00013911" w:rsidP="00013911">
      <w:pPr>
        <w:pStyle w:val="ListParagraph"/>
        <w:numPr>
          <w:ilvl w:val="2"/>
          <w:numId w:val="3"/>
        </w:numPr>
        <w:rPr>
          <w:rFonts w:ascii="Arial" w:hAnsi="Arial" w:cs="Arial"/>
        </w:rPr>
      </w:pPr>
      <w:proofErr w:type="gramStart"/>
      <w:r>
        <w:rPr>
          <w:rFonts w:ascii="Arial" w:hAnsi="Arial" w:cs="Arial"/>
        </w:rPr>
        <w:t>Unified</w:t>
      </w:r>
      <w:proofErr w:type="gramEnd"/>
      <w:r>
        <w:rPr>
          <w:rFonts w:ascii="Arial" w:hAnsi="Arial" w:cs="Arial"/>
        </w:rPr>
        <w:t xml:space="preserve"> Lig</w:t>
      </w:r>
      <w:r w:rsidRPr="007C54E6">
        <w:rPr>
          <w:rFonts w:ascii="Arial" w:hAnsi="Arial" w:cs="Arial"/>
        </w:rPr>
        <w:t xml:space="preserve">hting Control System shall directly control the lighting as specified in this Section 3.6 – Sequence of Operations for Unified Lighting Controls. </w:t>
      </w:r>
    </w:p>
    <w:p w14:paraId="0E787259" w14:textId="77777777" w:rsidR="00013911" w:rsidRPr="007C54E6" w:rsidRDefault="00013911" w:rsidP="00013911">
      <w:pPr>
        <w:pStyle w:val="ListParagraph"/>
        <w:ind w:left="1800"/>
        <w:rPr>
          <w:rFonts w:ascii="Arial" w:hAnsi="Arial" w:cs="Arial"/>
        </w:rPr>
      </w:pPr>
    </w:p>
    <w:p w14:paraId="3DC77C80" w14:textId="77777777" w:rsidR="00013911" w:rsidRPr="007C54E6" w:rsidRDefault="00013911" w:rsidP="00013911">
      <w:pPr>
        <w:pStyle w:val="ListParagraph"/>
        <w:numPr>
          <w:ilvl w:val="1"/>
          <w:numId w:val="3"/>
        </w:numPr>
        <w:rPr>
          <w:rFonts w:ascii="Arial" w:hAnsi="Arial" w:cs="Arial"/>
        </w:rPr>
      </w:pPr>
      <w:r>
        <w:rPr>
          <w:rFonts w:ascii="Arial" w:hAnsi="Arial" w:cs="Arial"/>
        </w:rPr>
        <w:t>SCOPE OF WORK</w:t>
      </w:r>
    </w:p>
    <w:p w14:paraId="29000EDF" w14:textId="77777777" w:rsidR="00013911" w:rsidRPr="007C54E6" w:rsidRDefault="00013911" w:rsidP="00013911">
      <w:pPr>
        <w:pStyle w:val="ListParagraph"/>
        <w:numPr>
          <w:ilvl w:val="2"/>
          <w:numId w:val="3"/>
        </w:numPr>
        <w:rPr>
          <w:rFonts w:ascii="Arial" w:hAnsi="Arial" w:cs="Arial"/>
        </w:rPr>
      </w:pPr>
      <w:r w:rsidRPr="007C54E6">
        <w:rPr>
          <w:rFonts w:ascii="Arial" w:hAnsi="Arial" w:cs="Arial"/>
        </w:rPr>
        <w:t xml:space="preserve">The BAS Controls Contractor shall furnish all components of the Unified Lighting Control System as </w:t>
      </w:r>
      <w:r>
        <w:rPr>
          <w:rFonts w:ascii="Arial" w:hAnsi="Arial" w:cs="Arial"/>
        </w:rPr>
        <w:t xml:space="preserve">detailed </w:t>
      </w:r>
      <w:proofErr w:type="gramStart"/>
      <w:r>
        <w:rPr>
          <w:rFonts w:ascii="Arial" w:hAnsi="Arial" w:cs="Arial"/>
        </w:rPr>
        <w:t>on</w:t>
      </w:r>
      <w:proofErr w:type="gramEnd"/>
      <w:r>
        <w:rPr>
          <w:rFonts w:ascii="Arial" w:hAnsi="Arial" w:cs="Arial"/>
        </w:rPr>
        <w:t xml:space="preserve"> the </w:t>
      </w:r>
      <w:r w:rsidRPr="007C54E6">
        <w:rPr>
          <w:rFonts w:ascii="Arial" w:hAnsi="Arial" w:cs="Arial"/>
        </w:rPr>
        <w:t>drawings</w:t>
      </w:r>
      <w:r>
        <w:rPr>
          <w:rFonts w:ascii="Arial" w:hAnsi="Arial" w:cs="Arial"/>
        </w:rPr>
        <w:t xml:space="preserve"> and specifications</w:t>
      </w:r>
      <w:r w:rsidRPr="007C54E6">
        <w:rPr>
          <w:rFonts w:ascii="Arial" w:hAnsi="Arial" w:cs="Arial"/>
        </w:rPr>
        <w:t xml:space="preserve">.  These components shall consist </w:t>
      </w:r>
      <w:r>
        <w:rPr>
          <w:rFonts w:ascii="Arial" w:hAnsi="Arial" w:cs="Arial"/>
        </w:rPr>
        <w:t xml:space="preserve">of Centralized </w:t>
      </w:r>
      <w:r w:rsidRPr="007C54E6">
        <w:rPr>
          <w:rFonts w:ascii="Arial" w:hAnsi="Arial" w:cs="Arial"/>
        </w:rPr>
        <w:t xml:space="preserve">Panels, Distributed </w:t>
      </w:r>
      <w:r>
        <w:rPr>
          <w:rFonts w:ascii="Arial" w:hAnsi="Arial" w:cs="Arial"/>
        </w:rPr>
        <w:t>Contr</w:t>
      </w:r>
      <w:r w:rsidRPr="007C54E6">
        <w:rPr>
          <w:rFonts w:ascii="Arial" w:hAnsi="Arial" w:cs="Arial"/>
        </w:rPr>
        <w:t xml:space="preserve">ollers, </w:t>
      </w:r>
      <w:r>
        <w:rPr>
          <w:rFonts w:ascii="Arial" w:hAnsi="Arial" w:cs="Arial"/>
        </w:rPr>
        <w:t xml:space="preserve">Satellites, </w:t>
      </w:r>
      <w:r w:rsidRPr="007C54E6">
        <w:rPr>
          <w:rFonts w:ascii="Arial" w:hAnsi="Arial" w:cs="Arial"/>
        </w:rPr>
        <w:t>and lo</w:t>
      </w:r>
      <w:r>
        <w:rPr>
          <w:rFonts w:ascii="Arial" w:hAnsi="Arial" w:cs="Arial"/>
        </w:rPr>
        <w:t>w voltage field devices such as S</w:t>
      </w:r>
      <w:r w:rsidRPr="007C54E6">
        <w:rPr>
          <w:rFonts w:ascii="Arial" w:hAnsi="Arial" w:cs="Arial"/>
        </w:rPr>
        <w:t xml:space="preserve">tations, occupancy sensors, </w:t>
      </w:r>
      <w:r>
        <w:rPr>
          <w:rFonts w:ascii="Arial" w:hAnsi="Arial" w:cs="Arial"/>
        </w:rPr>
        <w:t>wall switches</w:t>
      </w:r>
      <w:r w:rsidRPr="007C54E6">
        <w:rPr>
          <w:rFonts w:ascii="Arial" w:hAnsi="Arial" w:cs="Arial"/>
        </w:rPr>
        <w:t xml:space="preserve">, and light level sensors.  The BAS Controls Contractor shall provide the Electrical </w:t>
      </w:r>
      <w:proofErr w:type="gramStart"/>
      <w:r w:rsidRPr="007C54E6">
        <w:rPr>
          <w:rFonts w:ascii="Arial" w:hAnsi="Arial" w:cs="Arial"/>
        </w:rPr>
        <w:t>Contractor</w:t>
      </w:r>
      <w:proofErr w:type="gramEnd"/>
      <w:r w:rsidRPr="007C54E6">
        <w:rPr>
          <w:rFonts w:ascii="Arial" w:hAnsi="Arial" w:cs="Arial"/>
        </w:rPr>
        <w:t xml:space="preserve"> all necessary documents, including approved submittal package, riser diagrams and termination schematics required to provide a complete and correct installation.</w:t>
      </w:r>
    </w:p>
    <w:p w14:paraId="024748B9" w14:textId="77777777" w:rsidR="00013911" w:rsidRPr="007C54E6" w:rsidRDefault="00013911" w:rsidP="00013911">
      <w:pPr>
        <w:pStyle w:val="ListParagraph"/>
        <w:numPr>
          <w:ilvl w:val="2"/>
          <w:numId w:val="3"/>
        </w:numPr>
        <w:rPr>
          <w:rFonts w:ascii="Arial" w:hAnsi="Arial" w:cs="Arial"/>
        </w:rPr>
      </w:pPr>
      <w:r w:rsidRPr="007C54E6">
        <w:rPr>
          <w:rFonts w:ascii="Arial" w:hAnsi="Arial" w:cs="Arial"/>
        </w:rPr>
        <w:t xml:space="preserve">The Electrical Contractor under Division 26 shall furnish all labor to install the Unified Lighting Control System furnished by the BAS Controls Contractor.   </w:t>
      </w:r>
      <w:r w:rsidRPr="007C54E6">
        <w:rPr>
          <w:rFonts w:ascii="Arial" w:hAnsi="Arial" w:cs="Arial"/>
        </w:rPr>
        <w:lastRenderedPageBreak/>
        <w:t xml:space="preserve">The Electrical Contractor shall receive the Unified Lighting Control System components from the BAS Controls Contractor and store them in a secure and dry location.  The Electrical Contractor shall provide </w:t>
      </w:r>
      <w:proofErr w:type="gramStart"/>
      <w:r w:rsidRPr="007C54E6">
        <w:rPr>
          <w:rFonts w:ascii="Arial" w:hAnsi="Arial" w:cs="Arial"/>
        </w:rPr>
        <w:t>all of</w:t>
      </w:r>
      <w:proofErr w:type="gramEnd"/>
      <w:r w:rsidRPr="007C54E6">
        <w:rPr>
          <w:rFonts w:ascii="Arial" w:hAnsi="Arial" w:cs="Arial"/>
        </w:rPr>
        <w:t xml:space="preserve"> the required materials (conduit, raceways, wire, etc.) and make all of the line and low voltage wiring terminations for the furnished equipment to ensure the Unified Lighting Control System functions properly and in accordance with the specifications and drawings.  The Elec</w:t>
      </w:r>
      <w:r>
        <w:rPr>
          <w:rFonts w:ascii="Arial" w:hAnsi="Arial" w:cs="Arial"/>
        </w:rPr>
        <w:t xml:space="preserve">trical Contractor shall provide </w:t>
      </w:r>
      <w:r w:rsidRPr="007C54E6">
        <w:rPr>
          <w:rFonts w:ascii="Arial" w:hAnsi="Arial" w:cs="Arial"/>
        </w:rPr>
        <w:t>installation as-built drawings to the BAS Controls Contractor</w:t>
      </w:r>
      <w:r>
        <w:rPr>
          <w:rFonts w:ascii="Arial" w:hAnsi="Arial" w:cs="Arial"/>
        </w:rPr>
        <w:t>.</w:t>
      </w:r>
    </w:p>
    <w:p w14:paraId="03BD8E2B" w14:textId="77777777" w:rsidR="00013911" w:rsidRPr="007C54E6" w:rsidRDefault="00013911" w:rsidP="00013911">
      <w:pPr>
        <w:pStyle w:val="ListParagraph"/>
        <w:ind w:left="1800"/>
        <w:rPr>
          <w:rFonts w:ascii="Arial" w:hAnsi="Arial" w:cs="Arial"/>
        </w:rPr>
      </w:pPr>
    </w:p>
    <w:p w14:paraId="1A03BA81" w14:textId="77777777" w:rsidR="00013911" w:rsidRPr="007C54E6" w:rsidRDefault="00013911" w:rsidP="00013911">
      <w:pPr>
        <w:pStyle w:val="ListParagraph"/>
        <w:numPr>
          <w:ilvl w:val="1"/>
          <w:numId w:val="3"/>
        </w:numPr>
        <w:rPr>
          <w:rFonts w:ascii="Arial" w:hAnsi="Arial" w:cs="Arial"/>
        </w:rPr>
      </w:pPr>
      <w:r>
        <w:rPr>
          <w:rFonts w:ascii="Arial" w:hAnsi="Arial" w:cs="Arial"/>
        </w:rPr>
        <w:t>RELATED SECTIONS</w:t>
      </w:r>
    </w:p>
    <w:p w14:paraId="1C1697C9" w14:textId="77777777" w:rsidR="00013911" w:rsidRDefault="00013911" w:rsidP="00013911">
      <w:pPr>
        <w:pStyle w:val="ListParagraph"/>
        <w:numPr>
          <w:ilvl w:val="2"/>
          <w:numId w:val="3"/>
        </w:numPr>
        <w:rPr>
          <w:rFonts w:ascii="Arial" w:hAnsi="Arial" w:cs="Arial"/>
        </w:rPr>
      </w:pPr>
      <w:r w:rsidRPr="007C54E6">
        <w:rPr>
          <w:rFonts w:ascii="Arial" w:hAnsi="Arial" w:cs="Arial"/>
        </w:rPr>
        <w:t>The General Conditions of the Contract, Supplementary Conditions, and General Requirements are part of this specification and shall be used in conjunction with this section as part of the contract documents.</w:t>
      </w:r>
    </w:p>
    <w:p w14:paraId="29C9B5B4" w14:textId="77777777" w:rsidR="00013911" w:rsidRPr="007C54E6" w:rsidRDefault="00013911" w:rsidP="00013911">
      <w:pPr>
        <w:pStyle w:val="ListParagraph"/>
        <w:numPr>
          <w:ilvl w:val="2"/>
          <w:numId w:val="3"/>
        </w:numPr>
        <w:rPr>
          <w:rFonts w:ascii="Arial" w:hAnsi="Arial" w:cs="Arial"/>
        </w:rPr>
      </w:pPr>
      <w:r w:rsidRPr="007C54E6">
        <w:rPr>
          <w:rFonts w:ascii="Arial" w:hAnsi="Arial" w:cs="Arial"/>
        </w:rPr>
        <w:t xml:space="preserve">The following sections constitute related work: </w:t>
      </w:r>
    </w:p>
    <w:p w14:paraId="3A4C74A6" w14:textId="77777777" w:rsidR="00013911" w:rsidRDefault="00013911" w:rsidP="00013911">
      <w:pPr>
        <w:pStyle w:val="ListParagraph"/>
        <w:numPr>
          <w:ilvl w:val="3"/>
          <w:numId w:val="3"/>
        </w:numPr>
        <w:rPr>
          <w:rFonts w:ascii="Arial" w:hAnsi="Arial" w:cs="Arial"/>
        </w:rPr>
      </w:pPr>
      <w:r w:rsidRPr="007C54E6">
        <w:rPr>
          <w:rFonts w:ascii="Arial" w:hAnsi="Arial" w:cs="Arial"/>
        </w:rPr>
        <w:t>Section 23 09 23 – Direct Digital Control System for HVAC</w:t>
      </w:r>
    </w:p>
    <w:p w14:paraId="2223D39E" w14:textId="77777777" w:rsidR="00013911" w:rsidRDefault="00013911" w:rsidP="00013911">
      <w:pPr>
        <w:pStyle w:val="ListParagraph"/>
        <w:numPr>
          <w:ilvl w:val="3"/>
          <w:numId w:val="3"/>
        </w:numPr>
        <w:rPr>
          <w:rFonts w:ascii="Arial" w:hAnsi="Arial" w:cs="Arial"/>
        </w:rPr>
      </w:pPr>
      <w:r>
        <w:rPr>
          <w:rFonts w:ascii="Arial" w:hAnsi="Arial" w:cs="Arial"/>
        </w:rPr>
        <w:t>Section 25 00 00 – Integrated Automation</w:t>
      </w:r>
    </w:p>
    <w:p w14:paraId="537A2552" w14:textId="77777777" w:rsidR="00013911" w:rsidRDefault="00013911" w:rsidP="00013911">
      <w:pPr>
        <w:pStyle w:val="ListParagraph"/>
        <w:numPr>
          <w:ilvl w:val="3"/>
          <w:numId w:val="3"/>
        </w:numPr>
        <w:rPr>
          <w:rFonts w:ascii="Arial" w:hAnsi="Arial" w:cs="Arial"/>
        </w:rPr>
      </w:pPr>
      <w:r w:rsidRPr="00013911">
        <w:rPr>
          <w:rFonts w:ascii="Arial" w:hAnsi="Arial" w:cs="Arial"/>
        </w:rPr>
        <w:t>Section 25 56 00 - Integrated Auto</w:t>
      </w:r>
      <w:r>
        <w:rPr>
          <w:rFonts w:ascii="Arial" w:hAnsi="Arial" w:cs="Arial"/>
        </w:rPr>
        <w:t xml:space="preserve">mation Control of Electrical </w:t>
      </w:r>
      <w:r w:rsidRPr="00013911">
        <w:rPr>
          <w:rFonts w:ascii="Arial" w:hAnsi="Arial" w:cs="Arial"/>
        </w:rPr>
        <w:t>Systems</w:t>
      </w:r>
    </w:p>
    <w:p w14:paraId="0FF69B3A" w14:textId="77777777" w:rsidR="00013911" w:rsidRDefault="00013911" w:rsidP="00013911">
      <w:pPr>
        <w:pStyle w:val="ListParagraph"/>
        <w:numPr>
          <w:ilvl w:val="3"/>
          <w:numId w:val="3"/>
        </w:numPr>
        <w:rPr>
          <w:rFonts w:ascii="Arial" w:hAnsi="Arial" w:cs="Arial"/>
        </w:rPr>
      </w:pPr>
      <w:r w:rsidRPr="00013911">
        <w:rPr>
          <w:rFonts w:ascii="Arial" w:hAnsi="Arial" w:cs="Arial"/>
        </w:rPr>
        <w:t>Section 26 05 00 - Common Work Results for Electrical</w:t>
      </w:r>
    </w:p>
    <w:p w14:paraId="02ADAAC9" w14:textId="77777777" w:rsidR="00013911" w:rsidRDefault="00013911" w:rsidP="00013911">
      <w:pPr>
        <w:pStyle w:val="ListParagraph"/>
        <w:numPr>
          <w:ilvl w:val="3"/>
          <w:numId w:val="3"/>
        </w:numPr>
        <w:rPr>
          <w:rFonts w:ascii="Arial" w:hAnsi="Arial" w:cs="Arial"/>
        </w:rPr>
      </w:pPr>
      <w:r w:rsidRPr="00013911">
        <w:rPr>
          <w:rFonts w:ascii="Arial" w:hAnsi="Arial" w:cs="Arial"/>
        </w:rPr>
        <w:t>Section 26 06 00 - Schedules for Electrical</w:t>
      </w:r>
    </w:p>
    <w:p w14:paraId="5B7D82A9" w14:textId="77777777" w:rsidR="00013911" w:rsidRDefault="00013911" w:rsidP="00013911">
      <w:pPr>
        <w:pStyle w:val="ListParagraph"/>
        <w:numPr>
          <w:ilvl w:val="3"/>
          <w:numId w:val="3"/>
        </w:numPr>
        <w:rPr>
          <w:rFonts w:ascii="Arial" w:hAnsi="Arial" w:cs="Arial"/>
        </w:rPr>
      </w:pPr>
      <w:r>
        <w:rPr>
          <w:rFonts w:ascii="Arial" w:hAnsi="Arial" w:cs="Arial"/>
        </w:rPr>
        <w:t>Section 26 09 23 – Wiring Devices</w:t>
      </w:r>
    </w:p>
    <w:p w14:paraId="790A7C96" w14:textId="77777777" w:rsidR="00013911" w:rsidRDefault="00013911" w:rsidP="00013911">
      <w:pPr>
        <w:pStyle w:val="ListParagraph"/>
        <w:numPr>
          <w:ilvl w:val="3"/>
          <w:numId w:val="3"/>
        </w:numPr>
        <w:rPr>
          <w:rFonts w:ascii="Arial" w:hAnsi="Arial" w:cs="Arial"/>
        </w:rPr>
      </w:pPr>
      <w:r>
        <w:rPr>
          <w:rFonts w:ascii="Arial" w:hAnsi="Arial" w:cs="Arial"/>
        </w:rPr>
        <w:t xml:space="preserve">Section 26 09 43 – </w:t>
      </w:r>
      <w:r w:rsidRPr="00931467">
        <w:rPr>
          <w:rFonts w:ascii="Arial" w:hAnsi="Arial" w:cs="Arial"/>
        </w:rPr>
        <w:t xml:space="preserve">Network Lighting Controls </w:t>
      </w:r>
    </w:p>
    <w:p w14:paraId="225A8C9E" w14:textId="77777777" w:rsidR="00013911" w:rsidRDefault="00013911" w:rsidP="00013911">
      <w:pPr>
        <w:pStyle w:val="ListParagraph"/>
        <w:numPr>
          <w:ilvl w:val="1"/>
          <w:numId w:val="3"/>
        </w:numPr>
        <w:rPr>
          <w:rFonts w:ascii="Arial" w:hAnsi="Arial" w:cs="Arial"/>
        </w:rPr>
      </w:pPr>
      <w:r>
        <w:rPr>
          <w:rFonts w:ascii="Arial" w:hAnsi="Arial" w:cs="Arial"/>
        </w:rPr>
        <w:t>QUALITY ASSURANCE</w:t>
      </w:r>
    </w:p>
    <w:p w14:paraId="06D14246" w14:textId="77777777" w:rsidR="00C95B2B" w:rsidRDefault="00C95B2B" w:rsidP="00C95B2B">
      <w:pPr>
        <w:pStyle w:val="ListParagraph"/>
        <w:numPr>
          <w:ilvl w:val="2"/>
          <w:numId w:val="3"/>
        </w:numPr>
        <w:rPr>
          <w:rFonts w:ascii="Arial" w:hAnsi="Arial" w:cs="Arial"/>
        </w:rPr>
      </w:pPr>
    </w:p>
    <w:p w14:paraId="24E825BD" w14:textId="77777777" w:rsidR="00013911" w:rsidRDefault="00013911" w:rsidP="00013911">
      <w:pPr>
        <w:pStyle w:val="ListParagraph"/>
        <w:numPr>
          <w:ilvl w:val="1"/>
          <w:numId w:val="3"/>
        </w:numPr>
        <w:rPr>
          <w:rFonts w:ascii="Arial" w:hAnsi="Arial" w:cs="Arial"/>
        </w:rPr>
      </w:pPr>
      <w:r>
        <w:rPr>
          <w:rFonts w:ascii="Arial" w:hAnsi="Arial" w:cs="Arial"/>
        </w:rPr>
        <w:t>CODES AND STANDARDS</w:t>
      </w:r>
    </w:p>
    <w:p w14:paraId="78FC80E0" w14:textId="77777777" w:rsidR="003B3AD5" w:rsidRPr="007C54E6" w:rsidRDefault="003B3AD5" w:rsidP="003B3AD5">
      <w:pPr>
        <w:pStyle w:val="ListParagraph"/>
        <w:numPr>
          <w:ilvl w:val="2"/>
          <w:numId w:val="3"/>
        </w:numPr>
        <w:rPr>
          <w:rFonts w:ascii="Arial" w:hAnsi="Arial" w:cs="Arial"/>
        </w:rPr>
      </w:pPr>
      <w:r w:rsidRPr="007C54E6">
        <w:rPr>
          <w:rFonts w:ascii="Arial" w:hAnsi="Arial" w:cs="Arial"/>
        </w:rPr>
        <w:t xml:space="preserve">Work, materials, and equipment shall comply with the most restrictive of local, state, and federal authorities' codes and ordinances or these plans and specifications. As a minimum, the installation shall comply with current editions in effect 30 days prior to receipt of bids of the following codes: </w:t>
      </w:r>
    </w:p>
    <w:p w14:paraId="09E8FA94" w14:textId="77777777" w:rsidR="003B3AD5" w:rsidRPr="007C54E6" w:rsidRDefault="003B3AD5" w:rsidP="003B3AD5">
      <w:pPr>
        <w:pStyle w:val="ListParagraph"/>
        <w:numPr>
          <w:ilvl w:val="3"/>
          <w:numId w:val="3"/>
        </w:numPr>
        <w:rPr>
          <w:rFonts w:ascii="Arial" w:hAnsi="Arial" w:cs="Arial"/>
        </w:rPr>
      </w:pPr>
      <w:r w:rsidRPr="007C54E6">
        <w:rPr>
          <w:rFonts w:ascii="Arial" w:hAnsi="Arial" w:cs="Arial"/>
        </w:rPr>
        <w:t>National Electric Code (NEC)</w:t>
      </w:r>
    </w:p>
    <w:p w14:paraId="49E1B424" w14:textId="77777777" w:rsidR="003B3AD5" w:rsidRPr="007C54E6" w:rsidRDefault="003B3AD5" w:rsidP="003B3AD5">
      <w:pPr>
        <w:pStyle w:val="ListParagraph"/>
        <w:numPr>
          <w:ilvl w:val="3"/>
          <w:numId w:val="3"/>
        </w:numPr>
        <w:rPr>
          <w:rFonts w:ascii="Arial" w:hAnsi="Arial" w:cs="Arial"/>
        </w:rPr>
      </w:pPr>
      <w:r w:rsidRPr="007C54E6">
        <w:rPr>
          <w:rFonts w:ascii="Arial" w:hAnsi="Arial" w:cs="Arial"/>
        </w:rPr>
        <w:t>International Building Code (IBC)</w:t>
      </w:r>
    </w:p>
    <w:p w14:paraId="72C8A1A4" w14:textId="77777777" w:rsidR="003B3AD5" w:rsidRPr="000351D1" w:rsidRDefault="003B3AD5" w:rsidP="003B3AD5">
      <w:pPr>
        <w:pStyle w:val="ListParagraph"/>
        <w:numPr>
          <w:ilvl w:val="3"/>
          <w:numId w:val="3"/>
        </w:numPr>
        <w:rPr>
          <w:rFonts w:ascii="Arial" w:hAnsi="Arial" w:cs="Arial"/>
          <w:lang w:val="fr-FR"/>
        </w:rPr>
      </w:pPr>
      <w:r w:rsidRPr="000351D1">
        <w:rPr>
          <w:rFonts w:ascii="Arial" w:hAnsi="Arial" w:cs="Arial"/>
          <w:lang w:val="fr-FR"/>
        </w:rPr>
        <w:t>International Energy Conservation Code (IECC)</w:t>
      </w:r>
    </w:p>
    <w:p w14:paraId="15EE053F" w14:textId="77777777" w:rsidR="003B3AD5" w:rsidRPr="007C54E6" w:rsidRDefault="003B3AD5" w:rsidP="003B3AD5">
      <w:pPr>
        <w:pStyle w:val="ListParagraph"/>
        <w:numPr>
          <w:ilvl w:val="3"/>
          <w:numId w:val="3"/>
        </w:numPr>
        <w:rPr>
          <w:rFonts w:ascii="Arial" w:hAnsi="Arial" w:cs="Arial"/>
        </w:rPr>
      </w:pPr>
      <w:r w:rsidRPr="007C54E6">
        <w:rPr>
          <w:rFonts w:ascii="Arial" w:hAnsi="Arial" w:cs="Arial"/>
        </w:rPr>
        <w:t>National Electrical Manufacturer Association (NEMA)</w:t>
      </w:r>
    </w:p>
    <w:p w14:paraId="674BEE51" w14:textId="77777777" w:rsidR="003B3AD5" w:rsidRPr="007C54E6" w:rsidRDefault="003B3AD5" w:rsidP="003B3AD5">
      <w:pPr>
        <w:pStyle w:val="ListParagraph"/>
        <w:numPr>
          <w:ilvl w:val="3"/>
          <w:numId w:val="3"/>
        </w:numPr>
        <w:rPr>
          <w:rFonts w:ascii="Arial" w:hAnsi="Arial" w:cs="Arial"/>
        </w:rPr>
      </w:pPr>
      <w:r w:rsidRPr="007C54E6">
        <w:rPr>
          <w:rFonts w:ascii="Arial" w:hAnsi="Arial" w:cs="Arial"/>
        </w:rPr>
        <w:t>ANSI/ASHRAE 135-2010 Rev 12: Data Communication Protocol for Building Automation and Control Systems (BACNET)</w:t>
      </w:r>
    </w:p>
    <w:p w14:paraId="67028E9D" w14:textId="13B64599" w:rsidR="003B3AD5" w:rsidRDefault="003B3AD5" w:rsidP="003B3AD5">
      <w:pPr>
        <w:pStyle w:val="ListParagraph"/>
        <w:numPr>
          <w:ilvl w:val="3"/>
          <w:numId w:val="3"/>
        </w:numPr>
        <w:rPr>
          <w:rFonts w:ascii="Arial" w:hAnsi="Arial" w:cs="Arial"/>
        </w:rPr>
      </w:pPr>
      <w:r w:rsidRPr="007C54E6">
        <w:rPr>
          <w:rFonts w:ascii="Arial" w:hAnsi="Arial" w:cs="Arial"/>
        </w:rPr>
        <w:t>Underwriters Laboratory (UL) – UL916 Energy Management,</w:t>
      </w:r>
      <w:r w:rsidR="007E2864">
        <w:rPr>
          <w:rFonts w:ascii="Arial" w:hAnsi="Arial" w:cs="Arial"/>
        </w:rPr>
        <w:t xml:space="preserve"> UL508A Industrial Control Panels,</w:t>
      </w:r>
      <w:r w:rsidRPr="007C54E6">
        <w:rPr>
          <w:rFonts w:ascii="Arial" w:hAnsi="Arial" w:cs="Arial"/>
        </w:rPr>
        <w:t xml:space="preserve"> and UL924 Emergency Lighting and Power Equipment.</w:t>
      </w:r>
    </w:p>
    <w:p w14:paraId="6825FA2B" w14:textId="77777777" w:rsidR="003B3AD5" w:rsidRPr="007C54E6" w:rsidRDefault="003B3AD5" w:rsidP="003B3AD5">
      <w:pPr>
        <w:pStyle w:val="ListParagraph"/>
        <w:ind w:left="2520"/>
        <w:rPr>
          <w:rFonts w:ascii="Arial" w:hAnsi="Arial" w:cs="Arial"/>
        </w:rPr>
      </w:pPr>
    </w:p>
    <w:p w14:paraId="13FB3B5C" w14:textId="77777777" w:rsidR="00C95B2B" w:rsidRPr="00C95B2B" w:rsidRDefault="00013911" w:rsidP="00013911">
      <w:pPr>
        <w:pStyle w:val="ListParagraph"/>
        <w:numPr>
          <w:ilvl w:val="1"/>
          <w:numId w:val="3"/>
        </w:numPr>
        <w:rPr>
          <w:rFonts w:ascii="Arial" w:hAnsi="Arial" w:cs="Arial"/>
        </w:rPr>
      </w:pPr>
      <w:r w:rsidRPr="00013911">
        <w:rPr>
          <w:rFonts w:ascii="Arial" w:hAnsi="Arial" w:cs="Arial"/>
          <w:caps/>
        </w:rPr>
        <w:t>Contractor Provided Submittals</w:t>
      </w:r>
    </w:p>
    <w:p w14:paraId="2820F5F1" w14:textId="77777777" w:rsidR="00C95B2B" w:rsidRDefault="00013911" w:rsidP="00013911">
      <w:pPr>
        <w:pStyle w:val="ListParagraph"/>
        <w:numPr>
          <w:ilvl w:val="2"/>
          <w:numId w:val="3"/>
        </w:numPr>
        <w:rPr>
          <w:rFonts w:ascii="Arial" w:hAnsi="Arial" w:cs="Arial"/>
        </w:rPr>
      </w:pPr>
      <w:r w:rsidRPr="00C95B2B">
        <w:rPr>
          <w:rFonts w:ascii="Arial" w:hAnsi="Arial" w:cs="Arial"/>
        </w:rPr>
        <w:t>The Electrical Contractor shall provide complete and accurate as-built drawings to BAS Controls Contractor prior to Unified Lighting Control System Check-out and Testing.</w:t>
      </w:r>
    </w:p>
    <w:p w14:paraId="1387D6E6" w14:textId="77777777" w:rsidR="00C95B2B" w:rsidRDefault="00013911" w:rsidP="00013911">
      <w:pPr>
        <w:pStyle w:val="ListParagraph"/>
        <w:numPr>
          <w:ilvl w:val="2"/>
          <w:numId w:val="3"/>
        </w:numPr>
        <w:rPr>
          <w:rFonts w:ascii="Arial" w:hAnsi="Arial" w:cs="Arial"/>
        </w:rPr>
      </w:pPr>
      <w:r w:rsidRPr="00C95B2B">
        <w:rPr>
          <w:rFonts w:ascii="Arial" w:hAnsi="Arial" w:cs="Arial"/>
        </w:rPr>
        <w:lastRenderedPageBreak/>
        <w:t>The Electrical Contractor shall provide as-built drawings that document all wiring termination information necessary to configure, troubleshoot and complete the Unified Lighting Control System, including but not limited to:</w:t>
      </w:r>
    </w:p>
    <w:p w14:paraId="5D4BFFCF" w14:textId="77777777" w:rsidR="00C95B2B" w:rsidRDefault="00013911" w:rsidP="00013911">
      <w:pPr>
        <w:pStyle w:val="ListParagraph"/>
        <w:numPr>
          <w:ilvl w:val="3"/>
          <w:numId w:val="3"/>
        </w:numPr>
        <w:rPr>
          <w:rFonts w:ascii="Arial" w:hAnsi="Arial" w:cs="Arial"/>
        </w:rPr>
      </w:pPr>
      <w:r w:rsidRPr="00C95B2B">
        <w:rPr>
          <w:rFonts w:ascii="Arial" w:hAnsi="Arial" w:cs="Arial"/>
        </w:rPr>
        <w:t xml:space="preserve">Low voltage network wiring </w:t>
      </w:r>
      <w:proofErr w:type="gramStart"/>
      <w:r w:rsidRPr="00C95B2B">
        <w:rPr>
          <w:rFonts w:ascii="Arial" w:hAnsi="Arial" w:cs="Arial"/>
        </w:rPr>
        <w:t>information;</w:t>
      </w:r>
      <w:proofErr w:type="gramEnd"/>
    </w:p>
    <w:p w14:paraId="47A18243"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Type and quantity </w:t>
      </w:r>
      <w:proofErr w:type="gramStart"/>
      <w:r w:rsidRPr="00C95B2B">
        <w:rPr>
          <w:rFonts w:ascii="Arial" w:hAnsi="Arial" w:cs="Arial"/>
        </w:rPr>
        <w:t>wires</w:t>
      </w:r>
      <w:proofErr w:type="gramEnd"/>
    </w:p>
    <w:p w14:paraId="1A0F2AEB"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Distance and route of each wire </w:t>
      </w:r>
      <w:proofErr w:type="gramStart"/>
      <w:r w:rsidRPr="00C95B2B">
        <w:rPr>
          <w:rFonts w:ascii="Arial" w:hAnsi="Arial" w:cs="Arial"/>
        </w:rPr>
        <w:t>run</w:t>
      </w:r>
      <w:proofErr w:type="gramEnd"/>
    </w:p>
    <w:p w14:paraId="52EE4666"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Terminations performed at each </w:t>
      </w:r>
      <w:proofErr w:type="gramStart"/>
      <w:r w:rsidRPr="00C95B2B">
        <w:rPr>
          <w:rFonts w:ascii="Arial" w:hAnsi="Arial" w:cs="Arial"/>
        </w:rPr>
        <w:t>device</w:t>
      </w:r>
      <w:proofErr w:type="gramEnd"/>
    </w:p>
    <w:p w14:paraId="1A0F8668"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Junctions performed between </w:t>
      </w:r>
      <w:proofErr w:type="gramStart"/>
      <w:r w:rsidRPr="00C95B2B">
        <w:rPr>
          <w:rFonts w:ascii="Arial" w:hAnsi="Arial" w:cs="Arial"/>
        </w:rPr>
        <w:t>devices, if</w:t>
      </w:r>
      <w:proofErr w:type="gramEnd"/>
      <w:r w:rsidRPr="00C95B2B">
        <w:rPr>
          <w:rFonts w:ascii="Arial" w:hAnsi="Arial" w:cs="Arial"/>
        </w:rPr>
        <w:t xml:space="preserve"> any</w:t>
      </w:r>
    </w:p>
    <w:p w14:paraId="60A404F8" w14:textId="77777777" w:rsidR="00C95B2B" w:rsidRDefault="00013911" w:rsidP="00013911">
      <w:pPr>
        <w:pStyle w:val="ListParagraph"/>
        <w:numPr>
          <w:ilvl w:val="3"/>
          <w:numId w:val="3"/>
        </w:numPr>
        <w:rPr>
          <w:rFonts w:ascii="Arial" w:hAnsi="Arial" w:cs="Arial"/>
        </w:rPr>
      </w:pPr>
      <w:r w:rsidRPr="00C95B2B">
        <w:rPr>
          <w:rFonts w:ascii="Arial" w:hAnsi="Arial" w:cs="Arial"/>
        </w:rPr>
        <w:t xml:space="preserve">Low voltage wiring for low voltage field </w:t>
      </w:r>
      <w:proofErr w:type="gramStart"/>
      <w:r w:rsidRPr="00C95B2B">
        <w:rPr>
          <w:rFonts w:ascii="Arial" w:hAnsi="Arial" w:cs="Arial"/>
        </w:rPr>
        <w:t>devices;</w:t>
      </w:r>
      <w:proofErr w:type="gramEnd"/>
    </w:p>
    <w:p w14:paraId="0F5F78FC"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Type and quantity </w:t>
      </w:r>
      <w:proofErr w:type="gramStart"/>
      <w:r w:rsidRPr="00C95B2B">
        <w:rPr>
          <w:rFonts w:ascii="Arial" w:hAnsi="Arial" w:cs="Arial"/>
        </w:rPr>
        <w:t>wires</w:t>
      </w:r>
      <w:proofErr w:type="gramEnd"/>
    </w:p>
    <w:p w14:paraId="5CB11BAF"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Distance and route of each wire </w:t>
      </w:r>
      <w:proofErr w:type="gramStart"/>
      <w:r w:rsidRPr="00C95B2B">
        <w:rPr>
          <w:rFonts w:ascii="Arial" w:hAnsi="Arial" w:cs="Arial"/>
        </w:rPr>
        <w:t>run</w:t>
      </w:r>
      <w:proofErr w:type="gramEnd"/>
    </w:p>
    <w:p w14:paraId="117FF500"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Terminations performed at each </w:t>
      </w:r>
      <w:proofErr w:type="gramStart"/>
      <w:r w:rsidRPr="00C95B2B">
        <w:rPr>
          <w:rFonts w:ascii="Arial" w:hAnsi="Arial" w:cs="Arial"/>
        </w:rPr>
        <w:t>device</w:t>
      </w:r>
      <w:proofErr w:type="gramEnd"/>
    </w:p>
    <w:p w14:paraId="74E6AE1B" w14:textId="77777777" w:rsidR="00C95B2B" w:rsidRDefault="00013911" w:rsidP="00013911">
      <w:pPr>
        <w:pStyle w:val="ListParagraph"/>
        <w:numPr>
          <w:ilvl w:val="4"/>
          <w:numId w:val="3"/>
        </w:numPr>
        <w:rPr>
          <w:rFonts w:ascii="Arial" w:hAnsi="Arial" w:cs="Arial"/>
        </w:rPr>
      </w:pPr>
      <w:r w:rsidRPr="00C95B2B">
        <w:rPr>
          <w:rFonts w:ascii="Arial" w:hAnsi="Arial" w:cs="Arial"/>
        </w:rPr>
        <w:t xml:space="preserve">Junctions performed between </w:t>
      </w:r>
      <w:proofErr w:type="gramStart"/>
      <w:r w:rsidRPr="00C95B2B">
        <w:rPr>
          <w:rFonts w:ascii="Arial" w:hAnsi="Arial" w:cs="Arial"/>
        </w:rPr>
        <w:t>devices, if</w:t>
      </w:r>
      <w:proofErr w:type="gramEnd"/>
      <w:r w:rsidRPr="00C95B2B">
        <w:rPr>
          <w:rFonts w:ascii="Arial" w:hAnsi="Arial" w:cs="Arial"/>
        </w:rPr>
        <w:t xml:space="preserve"> any</w:t>
      </w:r>
    </w:p>
    <w:p w14:paraId="50B228FC" w14:textId="77777777" w:rsidR="00C95B2B" w:rsidRDefault="00013911" w:rsidP="00013911">
      <w:pPr>
        <w:pStyle w:val="ListParagraph"/>
        <w:numPr>
          <w:ilvl w:val="3"/>
          <w:numId w:val="3"/>
        </w:numPr>
        <w:rPr>
          <w:rFonts w:ascii="Arial" w:hAnsi="Arial" w:cs="Arial"/>
        </w:rPr>
      </w:pPr>
      <w:r w:rsidRPr="00C95B2B">
        <w:rPr>
          <w:rFonts w:ascii="Arial" w:hAnsi="Arial" w:cs="Arial"/>
        </w:rPr>
        <w:t>Line voltage wiring for Centraliz</w:t>
      </w:r>
      <w:r w:rsidR="00C020F7">
        <w:rPr>
          <w:rFonts w:ascii="Arial" w:hAnsi="Arial" w:cs="Arial"/>
        </w:rPr>
        <w:t xml:space="preserve">ed Panels, </w:t>
      </w:r>
      <w:r w:rsidRPr="00C95B2B">
        <w:rPr>
          <w:rFonts w:ascii="Arial" w:hAnsi="Arial" w:cs="Arial"/>
        </w:rPr>
        <w:t>Distributed Controllers</w:t>
      </w:r>
      <w:r w:rsidR="00C020F7">
        <w:rPr>
          <w:rFonts w:ascii="Arial" w:hAnsi="Arial" w:cs="Arial"/>
        </w:rPr>
        <w:t xml:space="preserve">, and </w:t>
      </w:r>
      <w:proofErr w:type="gramStart"/>
      <w:r w:rsidR="00C020F7">
        <w:rPr>
          <w:rFonts w:ascii="Arial" w:hAnsi="Arial" w:cs="Arial"/>
        </w:rPr>
        <w:t>Satellites</w:t>
      </w:r>
      <w:r w:rsidRPr="00C95B2B">
        <w:rPr>
          <w:rFonts w:ascii="Arial" w:hAnsi="Arial" w:cs="Arial"/>
        </w:rPr>
        <w:t>;</w:t>
      </w:r>
      <w:proofErr w:type="gramEnd"/>
    </w:p>
    <w:p w14:paraId="5DDB2A08" w14:textId="77777777" w:rsidR="00C95B2B" w:rsidRDefault="00013911" w:rsidP="00013911">
      <w:pPr>
        <w:pStyle w:val="ListParagraph"/>
        <w:numPr>
          <w:ilvl w:val="4"/>
          <w:numId w:val="3"/>
        </w:numPr>
        <w:rPr>
          <w:rFonts w:ascii="Arial" w:hAnsi="Arial" w:cs="Arial"/>
        </w:rPr>
      </w:pPr>
      <w:r w:rsidRPr="00C95B2B">
        <w:rPr>
          <w:rFonts w:ascii="Arial" w:hAnsi="Arial" w:cs="Arial"/>
        </w:rPr>
        <w:t>Circuit identifications and load designation for each relay / line voltage output</w:t>
      </w:r>
    </w:p>
    <w:p w14:paraId="3BE8509E" w14:textId="77777777" w:rsidR="00C95B2B" w:rsidRDefault="00013911" w:rsidP="00013911">
      <w:pPr>
        <w:pStyle w:val="ListParagraph"/>
        <w:numPr>
          <w:ilvl w:val="4"/>
          <w:numId w:val="3"/>
        </w:numPr>
        <w:rPr>
          <w:rFonts w:ascii="Arial" w:hAnsi="Arial" w:cs="Arial"/>
        </w:rPr>
      </w:pPr>
      <w:r w:rsidRPr="00C95B2B">
        <w:rPr>
          <w:rFonts w:ascii="Arial" w:hAnsi="Arial" w:cs="Arial"/>
        </w:rPr>
        <w:t>Circuit identification for feed to each control p</w:t>
      </w:r>
      <w:r w:rsidR="00C020F7">
        <w:rPr>
          <w:rFonts w:ascii="Arial" w:hAnsi="Arial" w:cs="Arial"/>
        </w:rPr>
        <w:t>ower transformer or power source</w:t>
      </w:r>
      <w:r w:rsidRPr="00C95B2B">
        <w:rPr>
          <w:rFonts w:ascii="Arial" w:hAnsi="Arial" w:cs="Arial"/>
        </w:rPr>
        <w:t>.</w:t>
      </w:r>
    </w:p>
    <w:p w14:paraId="5A69A3D3" w14:textId="77777777" w:rsidR="00C020F7" w:rsidRDefault="00C020F7" w:rsidP="00C020F7">
      <w:pPr>
        <w:pStyle w:val="ListParagraph"/>
        <w:ind w:left="2880"/>
        <w:rPr>
          <w:rFonts w:ascii="Arial" w:hAnsi="Arial" w:cs="Arial"/>
        </w:rPr>
      </w:pPr>
    </w:p>
    <w:p w14:paraId="21BEBB1C" w14:textId="77777777" w:rsidR="00C020F7" w:rsidRDefault="00013911" w:rsidP="00013911">
      <w:pPr>
        <w:pStyle w:val="ListParagraph"/>
        <w:numPr>
          <w:ilvl w:val="1"/>
          <w:numId w:val="3"/>
        </w:numPr>
        <w:rPr>
          <w:rFonts w:ascii="Arial" w:hAnsi="Arial" w:cs="Arial"/>
        </w:rPr>
      </w:pPr>
      <w:r w:rsidRPr="00C95B2B">
        <w:rPr>
          <w:rFonts w:ascii="Arial" w:hAnsi="Arial" w:cs="Arial"/>
        </w:rPr>
        <w:t xml:space="preserve">Warranty  </w:t>
      </w:r>
    </w:p>
    <w:p w14:paraId="2D1CD267" w14:textId="77777777" w:rsidR="003B3AD5" w:rsidRDefault="00013911" w:rsidP="003B3AD5">
      <w:pPr>
        <w:pStyle w:val="ListParagraph"/>
        <w:numPr>
          <w:ilvl w:val="2"/>
          <w:numId w:val="3"/>
        </w:numPr>
        <w:rPr>
          <w:rFonts w:ascii="Arial" w:hAnsi="Arial" w:cs="Arial"/>
        </w:rPr>
      </w:pPr>
      <w:r w:rsidRPr="00C020F7">
        <w:rPr>
          <w:rFonts w:ascii="Arial" w:hAnsi="Arial" w:cs="Arial"/>
        </w:rPr>
        <w:t xml:space="preserve">Electrical Contractor shall provide </w:t>
      </w:r>
      <w:proofErr w:type="gramStart"/>
      <w:r w:rsidR="00213C3C">
        <w:rPr>
          <w:rFonts w:ascii="Arial" w:hAnsi="Arial" w:cs="Arial"/>
        </w:rPr>
        <w:t>twelve</w:t>
      </w:r>
      <w:proofErr w:type="gramEnd"/>
      <w:r w:rsidR="00213C3C">
        <w:rPr>
          <w:rFonts w:ascii="Arial" w:hAnsi="Arial" w:cs="Arial"/>
        </w:rPr>
        <w:t xml:space="preserve"> (12</w:t>
      </w:r>
      <w:r w:rsidRPr="00C020F7">
        <w:rPr>
          <w:rFonts w:ascii="Arial" w:hAnsi="Arial" w:cs="Arial"/>
        </w:rPr>
        <w:t xml:space="preserve">) month warranty on the installation of the Unified Lighting Control System.  </w:t>
      </w:r>
      <w:proofErr w:type="gramStart"/>
      <w:r w:rsidRPr="00C020F7">
        <w:rPr>
          <w:rFonts w:ascii="Arial" w:hAnsi="Arial" w:cs="Arial"/>
        </w:rPr>
        <w:t>Warranty</w:t>
      </w:r>
      <w:proofErr w:type="gramEnd"/>
      <w:r w:rsidRPr="00C020F7">
        <w:rPr>
          <w:rFonts w:ascii="Arial" w:hAnsi="Arial" w:cs="Arial"/>
        </w:rPr>
        <w:t xml:space="preserve"> shall include all labor and materials furnished (including but not limited to; pipe, wire conduit, fasteners, junction boxes, switch boxes, raceways, and face plates) and all line and low voltage wiring terminations.  If within </w:t>
      </w:r>
      <w:r w:rsidR="00213C3C">
        <w:rPr>
          <w:rFonts w:ascii="Arial" w:hAnsi="Arial" w:cs="Arial"/>
        </w:rPr>
        <w:t>twelve (12</w:t>
      </w:r>
      <w:r w:rsidRPr="00C020F7">
        <w:rPr>
          <w:rFonts w:ascii="Arial" w:hAnsi="Arial" w:cs="Arial"/>
        </w:rPr>
        <w:t xml:space="preserve">) months from the date of acceptance of the Unified Lighting Control System, upon written notice from the owner, it is found to be defective in operation, </w:t>
      </w:r>
      <w:proofErr w:type="gramStart"/>
      <w:r w:rsidRPr="00C020F7">
        <w:rPr>
          <w:rFonts w:ascii="Arial" w:hAnsi="Arial" w:cs="Arial"/>
        </w:rPr>
        <w:t>workmanship</w:t>
      </w:r>
      <w:proofErr w:type="gramEnd"/>
      <w:r w:rsidRPr="00C020F7">
        <w:rPr>
          <w:rFonts w:ascii="Arial" w:hAnsi="Arial" w:cs="Arial"/>
        </w:rPr>
        <w:t xml:space="preserve"> or materials, it shall be replaced, repaired or adjusted at the option of the Electrical Contractor.</w:t>
      </w:r>
    </w:p>
    <w:p w14:paraId="45C079DB" w14:textId="77777777" w:rsidR="003B3AD5" w:rsidRDefault="003B3AD5" w:rsidP="003B3AD5">
      <w:pPr>
        <w:pStyle w:val="ListParagraph"/>
        <w:ind w:left="1800"/>
        <w:rPr>
          <w:rFonts w:ascii="Arial" w:hAnsi="Arial" w:cs="Arial"/>
        </w:rPr>
      </w:pPr>
    </w:p>
    <w:p w14:paraId="040FA87E" w14:textId="77777777" w:rsidR="003B3AD5" w:rsidRDefault="003B3AD5" w:rsidP="00F72F78">
      <w:pPr>
        <w:pStyle w:val="ListParagraph"/>
        <w:numPr>
          <w:ilvl w:val="0"/>
          <w:numId w:val="3"/>
        </w:numPr>
        <w:rPr>
          <w:rFonts w:ascii="Arial" w:hAnsi="Arial" w:cs="Arial"/>
        </w:rPr>
      </w:pPr>
      <w:r>
        <w:rPr>
          <w:rFonts w:ascii="Arial" w:hAnsi="Arial" w:cs="Arial"/>
        </w:rPr>
        <w:t>PRODUCTS</w:t>
      </w:r>
    </w:p>
    <w:p w14:paraId="67BFACC2" w14:textId="77777777" w:rsidR="00F72F78" w:rsidRPr="00F72F78" w:rsidRDefault="00F72F78" w:rsidP="00F72F78">
      <w:pPr>
        <w:pStyle w:val="ListParagraph"/>
        <w:ind w:left="1800"/>
        <w:rPr>
          <w:rFonts w:ascii="Arial" w:hAnsi="Arial" w:cs="Arial"/>
        </w:rPr>
      </w:pPr>
    </w:p>
    <w:p w14:paraId="3F537727" w14:textId="77777777" w:rsidR="003B3AD5" w:rsidRPr="00A55467" w:rsidRDefault="003B3AD5" w:rsidP="003B3AD5">
      <w:pPr>
        <w:pStyle w:val="ListParagraph"/>
        <w:numPr>
          <w:ilvl w:val="1"/>
          <w:numId w:val="3"/>
        </w:numPr>
        <w:rPr>
          <w:rFonts w:ascii="Arial" w:hAnsi="Arial" w:cs="Arial"/>
        </w:rPr>
      </w:pPr>
      <w:r>
        <w:rPr>
          <w:rFonts w:ascii="Arial" w:hAnsi="Arial" w:cs="Arial"/>
        </w:rPr>
        <w:t>APPROVED PRODUCTS AND SUPPLIERS</w:t>
      </w:r>
    </w:p>
    <w:p w14:paraId="000EE37F" w14:textId="77777777" w:rsidR="003B3AD5" w:rsidRDefault="003B3AD5" w:rsidP="003B3AD5">
      <w:pPr>
        <w:pStyle w:val="ListParagraph"/>
        <w:numPr>
          <w:ilvl w:val="2"/>
          <w:numId w:val="3"/>
        </w:numPr>
        <w:rPr>
          <w:rFonts w:ascii="Arial" w:hAnsi="Arial" w:cs="Arial"/>
        </w:rPr>
      </w:pPr>
      <w:r w:rsidRPr="00C66BDC">
        <w:rPr>
          <w:rFonts w:ascii="Arial" w:hAnsi="Arial" w:cs="Arial"/>
        </w:rPr>
        <w:t xml:space="preserve">Basis of design is Unified Lighting Control System by Blue Ridge Technologies, Marietta GA (800-241-9173) furnished by the </w:t>
      </w:r>
      <w:r>
        <w:rPr>
          <w:rFonts w:ascii="Arial" w:hAnsi="Arial" w:cs="Arial"/>
        </w:rPr>
        <w:t>BAS Controls Contractor</w:t>
      </w:r>
      <w:r w:rsidRPr="00A55467">
        <w:rPr>
          <w:rFonts w:ascii="Arial" w:hAnsi="Arial" w:cs="Arial"/>
        </w:rPr>
        <w:t xml:space="preserve"> listed below:</w:t>
      </w:r>
    </w:p>
    <w:p w14:paraId="563A27D2" w14:textId="77777777" w:rsidR="003B3AD5" w:rsidRDefault="003B3AD5" w:rsidP="003B3AD5">
      <w:pPr>
        <w:pStyle w:val="ListParagraph"/>
        <w:ind w:left="1800"/>
        <w:rPr>
          <w:rFonts w:ascii="Arial" w:hAnsi="Arial" w:cs="Arial"/>
        </w:rPr>
      </w:pPr>
    </w:p>
    <w:p w14:paraId="10169556" w14:textId="77777777" w:rsidR="003B3AD5" w:rsidRDefault="003B3AD5" w:rsidP="003B3AD5">
      <w:pPr>
        <w:pStyle w:val="ListParagraph"/>
        <w:ind w:left="1800"/>
        <w:rPr>
          <w:rFonts w:ascii="Arial" w:hAnsi="Arial" w:cs="Arial"/>
        </w:rPr>
      </w:pPr>
    </w:p>
    <w:p w14:paraId="4D6BB086" w14:textId="77777777" w:rsidR="003B3AD5" w:rsidRDefault="003B3AD5" w:rsidP="003B3AD5">
      <w:pPr>
        <w:pStyle w:val="ListParagraph"/>
        <w:ind w:left="1800"/>
        <w:rPr>
          <w:rFonts w:ascii="Arial" w:hAnsi="Arial" w:cs="Arial"/>
        </w:rPr>
      </w:pPr>
    </w:p>
    <w:p w14:paraId="375FEBEF" w14:textId="77777777" w:rsidR="003B3AD5" w:rsidRDefault="003B3AD5" w:rsidP="003B3AD5">
      <w:pPr>
        <w:pStyle w:val="ListParagraph"/>
        <w:ind w:left="1800"/>
        <w:rPr>
          <w:rFonts w:ascii="Arial" w:hAnsi="Arial" w:cs="Arial"/>
        </w:rPr>
      </w:pPr>
    </w:p>
    <w:p w14:paraId="75EAEED6" w14:textId="77777777" w:rsidR="003B3AD5" w:rsidRDefault="003B3AD5" w:rsidP="003B3AD5">
      <w:pPr>
        <w:pStyle w:val="ListParagraph"/>
        <w:ind w:left="1800"/>
        <w:rPr>
          <w:rFonts w:ascii="Arial" w:hAnsi="Arial" w:cs="Arial"/>
        </w:rPr>
      </w:pPr>
    </w:p>
    <w:p w14:paraId="50D97EBA" w14:textId="77777777" w:rsidR="003B3AD5" w:rsidRDefault="003B3AD5" w:rsidP="003B3AD5">
      <w:pPr>
        <w:pStyle w:val="ListParagraph"/>
        <w:ind w:left="1800"/>
        <w:rPr>
          <w:rFonts w:ascii="Arial" w:hAnsi="Arial" w:cs="Arial"/>
        </w:rPr>
      </w:pPr>
    </w:p>
    <w:p w14:paraId="42DF907E" w14:textId="77777777" w:rsidR="003B3AD5" w:rsidRPr="00A55467" w:rsidRDefault="003B3AD5" w:rsidP="003B3AD5">
      <w:pPr>
        <w:pStyle w:val="ListParagraph"/>
        <w:ind w:left="1800"/>
        <w:rPr>
          <w:rFonts w:ascii="Arial" w:hAnsi="Arial" w:cs="Arial"/>
        </w:rPr>
      </w:pPr>
    </w:p>
    <w:p w14:paraId="15B71355" w14:textId="77777777" w:rsidR="003B3AD5" w:rsidRDefault="003B3AD5" w:rsidP="003B3AD5">
      <w:pPr>
        <w:pStyle w:val="ListParagraph"/>
        <w:numPr>
          <w:ilvl w:val="2"/>
          <w:numId w:val="3"/>
        </w:numPr>
        <w:rPr>
          <w:rFonts w:ascii="Arial" w:hAnsi="Arial" w:cs="Arial"/>
        </w:rPr>
      </w:pPr>
      <w:r w:rsidRPr="00C66BDC">
        <w:rPr>
          <w:rFonts w:ascii="Arial" w:hAnsi="Arial" w:cs="Arial"/>
        </w:rPr>
        <w:lastRenderedPageBreak/>
        <w:t xml:space="preserve">Approved Manufacturer and </w:t>
      </w:r>
      <w:r>
        <w:rPr>
          <w:rFonts w:ascii="Arial" w:hAnsi="Arial" w:cs="Arial"/>
        </w:rPr>
        <w:t>BAS Controls Contractor</w:t>
      </w:r>
      <w:r w:rsidRPr="00C66BDC">
        <w:rPr>
          <w:rFonts w:ascii="Arial" w:hAnsi="Arial" w:cs="Arial"/>
        </w:rPr>
        <w:t>:</w:t>
      </w:r>
    </w:p>
    <w:tbl>
      <w:tblPr>
        <w:tblStyle w:val="TableGrid"/>
        <w:tblW w:w="8114" w:type="dxa"/>
        <w:tblInd w:w="1901" w:type="dxa"/>
        <w:tblLook w:val="04A0" w:firstRow="1" w:lastRow="0" w:firstColumn="1" w:lastColumn="0" w:noHBand="0" w:noVBand="1"/>
      </w:tblPr>
      <w:tblGrid>
        <w:gridCol w:w="3510"/>
        <w:gridCol w:w="4604"/>
      </w:tblGrid>
      <w:tr w:rsidR="003B3AD5" w:rsidRPr="004A5D85" w14:paraId="05EE628E" w14:textId="77777777" w:rsidTr="00F72F78">
        <w:trPr>
          <w:trHeight w:val="521"/>
        </w:trPr>
        <w:tc>
          <w:tcPr>
            <w:tcW w:w="3510" w:type="dxa"/>
          </w:tcPr>
          <w:p w14:paraId="2B6D6A63" w14:textId="77777777" w:rsidR="003B3AD5" w:rsidRPr="004A5D85" w:rsidRDefault="003B3AD5" w:rsidP="00F72F78">
            <w:pPr>
              <w:jc w:val="center"/>
              <w:rPr>
                <w:rFonts w:ascii="Arial" w:hAnsi="Arial"/>
                <w:b/>
                <w:color w:val="58595B"/>
              </w:rPr>
            </w:pPr>
            <w:r w:rsidRPr="004A5D85">
              <w:rPr>
                <w:rFonts w:ascii="Arial" w:hAnsi="Arial"/>
                <w:b/>
                <w:color w:val="58595B"/>
              </w:rPr>
              <w:t>Manufacturer</w:t>
            </w:r>
          </w:p>
        </w:tc>
        <w:tc>
          <w:tcPr>
            <w:tcW w:w="4604" w:type="dxa"/>
          </w:tcPr>
          <w:p w14:paraId="1F972EE2" w14:textId="77777777" w:rsidR="003B3AD5" w:rsidRPr="004A5D85" w:rsidRDefault="003B3AD5" w:rsidP="00F72F78">
            <w:pPr>
              <w:jc w:val="center"/>
              <w:rPr>
                <w:rFonts w:ascii="Arial" w:hAnsi="Arial"/>
                <w:b/>
                <w:color w:val="58595B"/>
              </w:rPr>
            </w:pPr>
            <w:r>
              <w:rPr>
                <w:rFonts w:ascii="Arial" w:hAnsi="Arial"/>
                <w:b/>
                <w:color w:val="58595B"/>
              </w:rPr>
              <w:t>BAS Controls Contractor</w:t>
            </w:r>
          </w:p>
        </w:tc>
      </w:tr>
      <w:tr w:rsidR="003B3AD5" w:rsidRPr="004A5D85" w14:paraId="2E0D0A7D" w14:textId="77777777" w:rsidTr="00F72F78">
        <w:trPr>
          <w:trHeight w:val="494"/>
        </w:trPr>
        <w:tc>
          <w:tcPr>
            <w:tcW w:w="3510" w:type="dxa"/>
          </w:tcPr>
          <w:p w14:paraId="25479BE2" w14:textId="77777777" w:rsidR="003B3AD5" w:rsidRPr="004A5D85" w:rsidRDefault="003B3AD5" w:rsidP="00F72F78">
            <w:pPr>
              <w:rPr>
                <w:rFonts w:ascii="Arial" w:hAnsi="Arial"/>
                <w:color w:val="58595B"/>
              </w:rPr>
            </w:pPr>
            <w:r w:rsidRPr="004A5D85">
              <w:rPr>
                <w:rFonts w:ascii="Arial" w:hAnsi="Arial"/>
                <w:color w:val="58595B"/>
              </w:rPr>
              <w:t>Blue Ridge Technologies</w:t>
            </w:r>
          </w:p>
        </w:tc>
        <w:tc>
          <w:tcPr>
            <w:tcW w:w="4604" w:type="dxa"/>
          </w:tcPr>
          <w:p w14:paraId="4733ECB7" w14:textId="77777777" w:rsidR="003B3AD5" w:rsidRPr="004A5D85" w:rsidRDefault="003B3AD5" w:rsidP="00F72F78">
            <w:pPr>
              <w:rPr>
                <w:rFonts w:ascii="Arial" w:hAnsi="Arial"/>
                <w:color w:val="58595B"/>
              </w:rPr>
            </w:pPr>
            <w:r w:rsidRPr="004A5D85">
              <w:rPr>
                <w:rFonts w:ascii="Arial" w:hAnsi="Arial"/>
                <w:color w:val="58595B"/>
              </w:rPr>
              <w:t>&lt;</w:t>
            </w:r>
            <w:r>
              <w:rPr>
                <w:rFonts w:ascii="Arial" w:hAnsi="Arial"/>
                <w:color w:val="58595B"/>
              </w:rPr>
              <w:t>Automated Logic Dealer or Branch</w:t>
            </w:r>
            <w:r w:rsidRPr="004A5D85">
              <w:rPr>
                <w:rFonts w:ascii="Arial" w:hAnsi="Arial"/>
                <w:color w:val="58595B"/>
              </w:rPr>
              <w:t>&gt;</w:t>
            </w:r>
          </w:p>
        </w:tc>
      </w:tr>
      <w:tr w:rsidR="003B3AD5" w:rsidRPr="004A5D85" w14:paraId="0F527D4E" w14:textId="77777777" w:rsidTr="00F72F78">
        <w:trPr>
          <w:trHeight w:val="449"/>
        </w:trPr>
        <w:tc>
          <w:tcPr>
            <w:tcW w:w="3510" w:type="dxa"/>
          </w:tcPr>
          <w:p w14:paraId="4558275D" w14:textId="77777777" w:rsidR="003B3AD5" w:rsidRPr="004A5D85" w:rsidRDefault="003B3AD5" w:rsidP="00F72F78">
            <w:pPr>
              <w:rPr>
                <w:rFonts w:ascii="Arial" w:hAnsi="Arial"/>
                <w:color w:val="58595B"/>
              </w:rPr>
            </w:pPr>
            <w:r w:rsidRPr="004A5D85">
              <w:rPr>
                <w:rFonts w:ascii="Arial" w:hAnsi="Arial"/>
                <w:color w:val="58595B"/>
              </w:rPr>
              <w:t>Blue Ridge Technologies</w:t>
            </w:r>
          </w:p>
        </w:tc>
        <w:tc>
          <w:tcPr>
            <w:tcW w:w="4604" w:type="dxa"/>
          </w:tcPr>
          <w:p w14:paraId="61EAFF56" w14:textId="77777777" w:rsidR="003B3AD5" w:rsidRPr="004A5D85" w:rsidRDefault="003B3AD5" w:rsidP="00F72F78">
            <w:pPr>
              <w:rPr>
                <w:rFonts w:ascii="Arial" w:hAnsi="Arial"/>
                <w:color w:val="58595B"/>
              </w:rPr>
            </w:pPr>
            <w:r w:rsidRPr="004A5D85">
              <w:rPr>
                <w:rFonts w:ascii="Arial" w:hAnsi="Arial"/>
                <w:color w:val="58595B"/>
              </w:rPr>
              <w:t>&lt;</w:t>
            </w:r>
            <w:r>
              <w:rPr>
                <w:rFonts w:ascii="Arial" w:hAnsi="Arial"/>
                <w:color w:val="58595B"/>
              </w:rPr>
              <w:t>Johnson Controls</w:t>
            </w:r>
            <w:r w:rsidRPr="004A5D85">
              <w:rPr>
                <w:rFonts w:ascii="Arial" w:hAnsi="Arial"/>
                <w:color w:val="58595B"/>
              </w:rPr>
              <w:t>&gt;</w:t>
            </w:r>
          </w:p>
        </w:tc>
      </w:tr>
      <w:tr w:rsidR="003B3AD5" w:rsidRPr="004A5D85" w14:paraId="316AB317" w14:textId="77777777" w:rsidTr="00F72F78">
        <w:trPr>
          <w:trHeight w:val="467"/>
        </w:trPr>
        <w:tc>
          <w:tcPr>
            <w:tcW w:w="3510" w:type="dxa"/>
          </w:tcPr>
          <w:p w14:paraId="6A9DE4DD" w14:textId="77777777" w:rsidR="003B3AD5" w:rsidRPr="004A5D85" w:rsidRDefault="003B3AD5" w:rsidP="00F72F78">
            <w:pPr>
              <w:rPr>
                <w:rFonts w:ascii="Arial" w:hAnsi="Arial"/>
                <w:color w:val="58595B"/>
              </w:rPr>
            </w:pPr>
            <w:r>
              <w:rPr>
                <w:rFonts w:ascii="Arial" w:hAnsi="Arial"/>
                <w:color w:val="58595B"/>
              </w:rPr>
              <w:t>Blue Ridge Technologies</w:t>
            </w:r>
          </w:p>
        </w:tc>
        <w:tc>
          <w:tcPr>
            <w:tcW w:w="4604" w:type="dxa"/>
          </w:tcPr>
          <w:p w14:paraId="4661CFB8" w14:textId="77777777" w:rsidR="003B3AD5" w:rsidRPr="004A5D85" w:rsidRDefault="003B3AD5" w:rsidP="00F72F78">
            <w:pPr>
              <w:rPr>
                <w:rFonts w:ascii="Arial" w:hAnsi="Arial"/>
                <w:color w:val="58595B"/>
              </w:rPr>
            </w:pPr>
            <w:r w:rsidRPr="004A5D85">
              <w:rPr>
                <w:rFonts w:ascii="Arial" w:hAnsi="Arial"/>
                <w:color w:val="58595B"/>
              </w:rPr>
              <w:t>&lt;</w:t>
            </w:r>
            <w:r>
              <w:rPr>
                <w:rFonts w:ascii="Arial" w:hAnsi="Arial"/>
                <w:color w:val="58595B"/>
              </w:rPr>
              <w:t>Siemens Industry</w:t>
            </w:r>
            <w:r w:rsidRPr="004A5D85">
              <w:rPr>
                <w:rFonts w:ascii="Arial" w:hAnsi="Arial"/>
                <w:color w:val="58595B"/>
              </w:rPr>
              <w:t>&gt;</w:t>
            </w:r>
          </w:p>
        </w:tc>
      </w:tr>
      <w:tr w:rsidR="003B3AD5" w:rsidRPr="004A5D85" w14:paraId="41753689" w14:textId="77777777" w:rsidTr="00F72F78">
        <w:trPr>
          <w:trHeight w:val="539"/>
        </w:trPr>
        <w:tc>
          <w:tcPr>
            <w:tcW w:w="3510" w:type="dxa"/>
          </w:tcPr>
          <w:p w14:paraId="65654CC0" w14:textId="77777777" w:rsidR="003B3AD5" w:rsidRPr="004A5D85" w:rsidRDefault="003B3AD5" w:rsidP="00F72F78">
            <w:pPr>
              <w:rPr>
                <w:rFonts w:ascii="Arial" w:hAnsi="Arial"/>
                <w:color w:val="58595B"/>
              </w:rPr>
            </w:pPr>
            <w:r>
              <w:rPr>
                <w:rFonts w:ascii="Arial" w:hAnsi="Arial"/>
                <w:color w:val="58595B"/>
              </w:rPr>
              <w:t>Competitor a</w:t>
            </w:r>
          </w:p>
        </w:tc>
        <w:tc>
          <w:tcPr>
            <w:tcW w:w="4604" w:type="dxa"/>
          </w:tcPr>
          <w:p w14:paraId="7A3E41F4" w14:textId="77777777" w:rsidR="003B3AD5" w:rsidRPr="004A5D85" w:rsidRDefault="003B3AD5" w:rsidP="00F72F78">
            <w:pPr>
              <w:rPr>
                <w:rFonts w:ascii="Arial" w:hAnsi="Arial"/>
                <w:color w:val="58595B"/>
              </w:rPr>
            </w:pPr>
            <w:r w:rsidRPr="004A5D85">
              <w:rPr>
                <w:rFonts w:ascii="Arial" w:hAnsi="Arial"/>
                <w:color w:val="58595B"/>
              </w:rPr>
              <w:t>&lt;BAS Controls Contractor</w:t>
            </w:r>
            <w:r>
              <w:rPr>
                <w:rFonts w:ascii="Arial" w:hAnsi="Arial"/>
                <w:color w:val="58595B"/>
              </w:rPr>
              <w:t xml:space="preserve"> X</w:t>
            </w:r>
            <w:r w:rsidRPr="004A5D85">
              <w:rPr>
                <w:rFonts w:ascii="Arial" w:hAnsi="Arial"/>
                <w:color w:val="58595B"/>
              </w:rPr>
              <w:t>&gt;</w:t>
            </w:r>
          </w:p>
        </w:tc>
      </w:tr>
      <w:tr w:rsidR="003B3AD5" w:rsidRPr="004A5D85" w14:paraId="7F2AA23A" w14:textId="77777777" w:rsidTr="00F72F78">
        <w:trPr>
          <w:trHeight w:val="539"/>
        </w:trPr>
        <w:tc>
          <w:tcPr>
            <w:tcW w:w="3510" w:type="dxa"/>
          </w:tcPr>
          <w:p w14:paraId="48B9FA37" w14:textId="77777777" w:rsidR="003B3AD5" w:rsidRPr="004A5D85" w:rsidRDefault="003B3AD5" w:rsidP="00F72F78">
            <w:pPr>
              <w:rPr>
                <w:rFonts w:ascii="Arial" w:hAnsi="Arial"/>
                <w:color w:val="58595B"/>
              </w:rPr>
            </w:pPr>
            <w:r>
              <w:rPr>
                <w:rFonts w:ascii="Arial" w:hAnsi="Arial"/>
                <w:color w:val="58595B"/>
              </w:rPr>
              <w:t>Competitor b</w:t>
            </w:r>
          </w:p>
        </w:tc>
        <w:tc>
          <w:tcPr>
            <w:tcW w:w="4604" w:type="dxa"/>
          </w:tcPr>
          <w:p w14:paraId="21C0DEA8" w14:textId="77777777" w:rsidR="003B3AD5" w:rsidRPr="004A5D85" w:rsidRDefault="003B3AD5" w:rsidP="00F72F78">
            <w:pPr>
              <w:rPr>
                <w:rFonts w:ascii="Arial" w:hAnsi="Arial"/>
                <w:color w:val="58595B"/>
              </w:rPr>
            </w:pPr>
            <w:r>
              <w:rPr>
                <w:rFonts w:ascii="Arial" w:hAnsi="Arial"/>
                <w:color w:val="58595B"/>
              </w:rPr>
              <w:t>&lt;BAS Controls Contractor Y&gt;</w:t>
            </w:r>
          </w:p>
        </w:tc>
      </w:tr>
      <w:tr w:rsidR="003B3AD5" w:rsidRPr="004A5D85" w14:paraId="4489572A" w14:textId="77777777" w:rsidTr="00F72F78">
        <w:trPr>
          <w:trHeight w:val="539"/>
        </w:trPr>
        <w:tc>
          <w:tcPr>
            <w:tcW w:w="3510" w:type="dxa"/>
          </w:tcPr>
          <w:p w14:paraId="219E8B0D" w14:textId="77777777" w:rsidR="003B3AD5" w:rsidRPr="004A5D85" w:rsidRDefault="003B3AD5" w:rsidP="00F72F78">
            <w:pPr>
              <w:rPr>
                <w:rFonts w:ascii="Arial" w:hAnsi="Arial"/>
                <w:color w:val="58595B"/>
              </w:rPr>
            </w:pPr>
            <w:r>
              <w:rPr>
                <w:rFonts w:ascii="Arial" w:hAnsi="Arial"/>
                <w:color w:val="58595B"/>
              </w:rPr>
              <w:t>Competitor c</w:t>
            </w:r>
          </w:p>
        </w:tc>
        <w:tc>
          <w:tcPr>
            <w:tcW w:w="4604" w:type="dxa"/>
          </w:tcPr>
          <w:p w14:paraId="5A492E7D" w14:textId="77777777" w:rsidR="003B3AD5" w:rsidRPr="004A5D85" w:rsidRDefault="003B3AD5" w:rsidP="00F72F78">
            <w:pPr>
              <w:rPr>
                <w:rFonts w:ascii="Arial" w:hAnsi="Arial"/>
                <w:color w:val="58595B"/>
              </w:rPr>
            </w:pPr>
            <w:r>
              <w:rPr>
                <w:rFonts w:ascii="Arial" w:hAnsi="Arial"/>
                <w:color w:val="58595B"/>
              </w:rPr>
              <w:t>&lt;BAS Controls Contactor Z&gt;</w:t>
            </w:r>
          </w:p>
        </w:tc>
      </w:tr>
    </w:tbl>
    <w:p w14:paraId="63E1B35B" w14:textId="77777777" w:rsidR="003B3AD5" w:rsidRDefault="003B3AD5" w:rsidP="003B3AD5">
      <w:pPr>
        <w:pStyle w:val="ListParagraph"/>
        <w:ind w:left="1800"/>
        <w:rPr>
          <w:rFonts w:ascii="Arial" w:hAnsi="Arial" w:cs="Arial"/>
        </w:rPr>
      </w:pPr>
    </w:p>
    <w:p w14:paraId="64AAA6BD" w14:textId="77777777" w:rsidR="003B3AD5" w:rsidRDefault="00013911" w:rsidP="00013911">
      <w:pPr>
        <w:pStyle w:val="ListParagraph"/>
        <w:numPr>
          <w:ilvl w:val="2"/>
          <w:numId w:val="3"/>
        </w:numPr>
        <w:rPr>
          <w:rFonts w:ascii="Arial" w:hAnsi="Arial" w:cs="Arial"/>
        </w:rPr>
      </w:pPr>
      <w:r w:rsidRPr="003B3AD5">
        <w:rPr>
          <w:rFonts w:ascii="Arial" w:hAnsi="Arial" w:cs="Arial"/>
        </w:rPr>
        <w:t>All proposed Manufacturer and BAS Controls Contractor substitutions must be submitted in writing for approval by the design professional (electrical or mechanical) a minimum of ten (10) working days prior to the bid date.  Proposed substitutions must be accompanied by a review of the specification noting compliance on a line-by-line basis.</w:t>
      </w:r>
    </w:p>
    <w:p w14:paraId="01CB8418" w14:textId="77777777" w:rsidR="003B3AD5" w:rsidRDefault="003B3AD5" w:rsidP="003B3AD5">
      <w:pPr>
        <w:pStyle w:val="ListParagraph"/>
        <w:ind w:left="1800"/>
        <w:rPr>
          <w:rFonts w:ascii="Arial" w:hAnsi="Arial" w:cs="Arial"/>
        </w:rPr>
      </w:pPr>
    </w:p>
    <w:p w14:paraId="7797419D" w14:textId="77777777" w:rsidR="003B3AD5" w:rsidRDefault="00013911" w:rsidP="00013911">
      <w:pPr>
        <w:pStyle w:val="ListParagraph"/>
        <w:numPr>
          <w:ilvl w:val="2"/>
          <w:numId w:val="3"/>
        </w:numPr>
        <w:rPr>
          <w:rFonts w:ascii="Arial" w:hAnsi="Arial" w:cs="Arial"/>
        </w:rPr>
      </w:pPr>
      <w:r w:rsidRPr="003B3AD5">
        <w:rPr>
          <w:rFonts w:ascii="Arial" w:hAnsi="Arial" w:cs="Arial"/>
        </w:rPr>
        <w:t>BAS Controls Contractors using pre-approved substitutions accepts responsibility and associated costs for all required modifications to circuitry, devices, and wiring.  In addition, the BAS Controls Contractor shall provide complete engineered shop drawings including power and control wiring with deviations from the original design highlighted in an alternate color to the engineer for review and approval prior to rough-in.</w:t>
      </w:r>
    </w:p>
    <w:p w14:paraId="00BD2D63" w14:textId="77777777" w:rsidR="003B3AD5" w:rsidRPr="003B3AD5" w:rsidRDefault="003B3AD5" w:rsidP="003B3AD5">
      <w:pPr>
        <w:pStyle w:val="ListParagraph"/>
        <w:rPr>
          <w:rFonts w:ascii="Arial" w:hAnsi="Arial" w:cs="Arial"/>
        </w:rPr>
      </w:pPr>
    </w:p>
    <w:p w14:paraId="7482D10E" w14:textId="77777777" w:rsidR="003B3AD5" w:rsidRDefault="003B3AD5" w:rsidP="003B3AD5">
      <w:pPr>
        <w:pStyle w:val="ListParagraph"/>
        <w:numPr>
          <w:ilvl w:val="1"/>
          <w:numId w:val="3"/>
        </w:numPr>
        <w:rPr>
          <w:rFonts w:ascii="Arial" w:hAnsi="Arial" w:cs="Arial"/>
        </w:rPr>
      </w:pPr>
      <w:r>
        <w:rPr>
          <w:rFonts w:ascii="Arial" w:hAnsi="Arial" w:cs="Arial"/>
        </w:rPr>
        <w:t>CENTRALIZED PANELS</w:t>
      </w:r>
    </w:p>
    <w:p w14:paraId="599AF8BA" w14:textId="77777777" w:rsidR="003B3AD5" w:rsidRDefault="00013911" w:rsidP="00013911">
      <w:pPr>
        <w:pStyle w:val="ListParagraph"/>
        <w:numPr>
          <w:ilvl w:val="2"/>
          <w:numId w:val="3"/>
        </w:numPr>
        <w:rPr>
          <w:rFonts w:ascii="Arial" w:hAnsi="Arial" w:cs="Arial"/>
        </w:rPr>
      </w:pPr>
      <w:r w:rsidRPr="003B3AD5">
        <w:rPr>
          <w:rFonts w:ascii="Arial" w:hAnsi="Arial" w:cs="Arial"/>
        </w:rPr>
        <w:t>The Electrical Contractor shall install Centralized Panels as detailed on drawings.</w:t>
      </w:r>
    </w:p>
    <w:p w14:paraId="2944D981" w14:textId="77777777" w:rsidR="003B3AD5" w:rsidRDefault="00013911" w:rsidP="00013911">
      <w:pPr>
        <w:pStyle w:val="ListParagraph"/>
        <w:numPr>
          <w:ilvl w:val="3"/>
          <w:numId w:val="3"/>
        </w:numPr>
        <w:rPr>
          <w:rFonts w:ascii="Arial" w:hAnsi="Arial" w:cs="Arial"/>
        </w:rPr>
      </w:pPr>
      <w:r w:rsidRPr="003B3AD5">
        <w:rPr>
          <w:rFonts w:ascii="Arial" w:hAnsi="Arial" w:cs="Arial"/>
        </w:rPr>
        <w:t xml:space="preserve">The BAS Controls Contractor under Division 25 shall furnish Centralized Panels as detailed on drawings.  </w:t>
      </w:r>
    </w:p>
    <w:p w14:paraId="5158ECD9" w14:textId="77777777" w:rsidR="003B3AD5" w:rsidRPr="003B3AD5" w:rsidRDefault="00013911" w:rsidP="00013911">
      <w:pPr>
        <w:pStyle w:val="ListParagraph"/>
        <w:numPr>
          <w:ilvl w:val="1"/>
          <w:numId w:val="3"/>
        </w:numPr>
        <w:rPr>
          <w:rFonts w:ascii="Arial" w:hAnsi="Arial" w:cs="Arial"/>
          <w:caps/>
        </w:rPr>
      </w:pPr>
      <w:r w:rsidRPr="003B3AD5">
        <w:rPr>
          <w:rFonts w:ascii="Arial" w:hAnsi="Arial" w:cs="Arial"/>
          <w:caps/>
        </w:rPr>
        <w:t>Distributed Controllers</w:t>
      </w:r>
    </w:p>
    <w:p w14:paraId="5B832981" w14:textId="77777777" w:rsidR="003B3AD5" w:rsidRDefault="00013911" w:rsidP="00013911">
      <w:pPr>
        <w:pStyle w:val="ListParagraph"/>
        <w:numPr>
          <w:ilvl w:val="2"/>
          <w:numId w:val="3"/>
        </w:numPr>
        <w:rPr>
          <w:rFonts w:ascii="Arial" w:hAnsi="Arial" w:cs="Arial"/>
        </w:rPr>
      </w:pPr>
      <w:r w:rsidRPr="003B3AD5">
        <w:rPr>
          <w:rFonts w:ascii="Arial" w:hAnsi="Arial" w:cs="Arial"/>
        </w:rPr>
        <w:t>The Electrical Contractor shall install Distributed Controllers as detailed on drawings.</w:t>
      </w:r>
    </w:p>
    <w:p w14:paraId="51DC308D" w14:textId="77777777" w:rsidR="00C53075" w:rsidRDefault="00013911" w:rsidP="00013911">
      <w:pPr>
        <w:pStyle w:val="ListParagraph"/>
        <w:numPr>
          <w:ilvl w:val="3"/>
          <w:numId w:val="3"/>
        </w:numPr>
        <w:rPr>
          <w:rFonts w:ascii="Arial" w:hAnsi="Arial" w:cs="Arial"/>
        </w:rPr>
      </w:pPr>
      <w:r w:rsidRPr="00C53075">
        <w:rPr>
          <w:rFonts w:ascii="Arial" w:hAnsi="Arial" w:cs="Arial"/>
        </w:rPr>
        <w:t xml:space="preserve">The BAS Controls Contractor under Division 25 shall furnish Distributed Controllers as detailed on drawings.  </w:t>
      </w:r>
    </w:p>
    <w:p w14:paraId="073F6047" w14:textId="77777777" w:rsidR="00213C3C" w:rsidRPr="003B3AD5" w:rsidRDefault="00213C3C" w:rsidP="00213C3C">
      <w:pPr>
        <w:pStyle w:val="ListParagraph"/>
        <w:numPr>
          <w:ilvl w:val="1"/>
          <w:numId w:val="3"/>
        </w:numPr>
        <w:rPr>
          <w:rFonts w:ascii="Arial" w:hAnsi="Arial" w:cs="Arial"/>
          <w:caps/>
        </w:rPr>
      </w:pPr>
      <w:r>
        <w:rPr>
          <w:rFonts w:ascii="Arial" w:hAnsi="Arial" w:cs="Arial"/>
          <w:caps/>
        </w:rPr>
        <w:t>SATELLITEs</w:t>
      </w:r>
    </w:p>
    <w:p w14:paraId="255D291C" w14:textId="77777777" w:rsidR="00213C3C" w:rsidRDefault="00213C3C" w:rsidP="00213C3C">
      <w:pPr>
        <w:pStyle w:val="ListParagraph"/>
        <w:numPr>
          <w:ilvl w:val="2"/>
          <w:numId w:val="3"/>
        </w:numPr>
        <w:rPr>
          <w:rFonts w:ascii="Arial" w:hAnsi="Arial" w:cs="Arial"/>
        </w:rPr>
      </w:pPr>
      <w:r w:rsidRPr="003B3AD5">
        <w:rPr>
          <w:rFonts w:ascii="Arial" w:hAnsi="Arial" w:cs="Arial"/>
        </w:rPr>
        <w:t xml:space="preserve">The Electrical Contractor shall install </w:t>
      </w:r>
      <w:r>
        <w:rPr>
          <w:rFonts w:ascii="Arial" w:hAnsi="Arial" w:cs="Arial"/>
        </w:rPr>
        <w:t>Satellites</w:t>
      </w:r>
      <w:r w:rsidRPr="003B3AD5">
        <w:rPr>
          <w:rFonts w:ascii="Arial" w:hAnsi="Arial" w:cs="Arial"/>
        </w:rPr>
        <w:t xml:space="preserve"> as detailed on drawings.</w:t>
      </w:r>
    </w:p>
    <w:p w14:paraId="01FEDC2F" w14:textId="77777777" w:rsidR="00213C3C" w:rsidRDefault="00213C3C" w:rsidP="00213C3C">
      <w:pPr>
        <w:pStyle w:val="ListParagraph"/>
        <w:numPr>
          <w:ilvl w:val="3"/>
          <w:numId w:val="3"/>
        </w:numPr>
        <w:rPr>
          <w:rFonts w:ascii="Arial" w:hAnsi="Arial" w:cs="Arial"/>
        </w:rPr>
      </w:pPr>
      <w:r w:rsidRPr="00C53075">
        <w:rPr>
          <w:rFonts w:ascii="Arial" w:hAnsi="Arial" w:cs="Arial"/>
        </w:rPr>
        <w:t xml:space="preserve">The BAS Controls Contractor under Division 25 shall furnish </w:t>
      </w:r>
      <w:r>
        <w:rPr>
          <w:rFonts w:ascii="Arial" w:hAnsi="Arial" w:cs="Arial"/>
        </w:rPr>
        <w:t>Satellites</w:t>
      </w:r>
      <w:r w:rsidRPr="00C53075">
        <w:rPr>
          <w:rFonts w:ascii="Arial" w:hAnsi="Arial" w:cs="Arial"/>
        </w:rPr>
        <w:t xml:space="preserve"> as detailed on drawings.  </w:t>
      </w:r>
    </w:p>
    <w:p w14:paraId="2951B5B7" w14:textId="77777777" w:rsidR="00213C3C" w:rsidRDefault="00213C3C" w:rsidP="00213C3C">
      <w:pPr>
        <w:pStyle w:val="ListParagraph"/>
        <w:ind w:left="1800"/>
        <w:rPr>
          <w:rFonts w:ascii="Arial" w:hAnsi="Arial" w:cs="Arial"/>
        </w:rPr>
      </w:pPr>
    </w:p>
    <w:p w14:paraId="3EB501A1" w14:textId="77777777" w:rsidR="00213C3C" w:rsidRPr="00213C3C" w:rsidRDefault="00213C3C" w:rsidP="00213C3C">
      <w:pPr>
        <w:pStyle w:val="ListParagraph"/>
        <w:ind w:left="1800"/>
        <w:rPr>
          <w:rFonts w:ascii="Arial" w:hAnsi="Arial" w:cs="Arial"/>
        </w:rPr>
      </w:pPr>
    </w:p>
    <w:p w14:paraId="410C474B" w14:textId="77777777" w:rsidR="00C53075" w:rsidRDefault="00013911" w:rsidP="00013911">
      <w:pPr>
        <w:pStyle w:val="ListParagraph"/>
        <w:numPr>
          <w:ilvl w:val="1"/>
          <w:numId w:val="3"/>
        </w:numPr>
        <w:rPr>
          <w:rFonts w:ascii="Arial" w:hAnsi="Arial" w:cs="Arial"/>
          <w:caps/>
        </w:rPr>
      </w:pPr>
      <w:r w:rsidRPr="00C53075">
        <w:rPr>
          <w:rFonts w:ascii="Arial" w:hAnsi="Arial" w:cs="Arial"/>
          <w:caps/>
        </w:rPr>
        <w:lastRenderedPageBreak/>
        <w:t>Low Voltage Wall Switches</w:t>
      </w:r>
    </w:p>
    <w:p w14:paraId="0F17DEDE" w14:textId="77777777" w:rsidR="00C53075" w:rsidRPr="00C53075" w:rsidRDefault="00013911" w:rsidP="00013911">
      <w:pPr>
        <w:pStyle w:val="ListParagraph"/>
        <w:numPr>
          <w:ilvl w:val="2"/>
          <w:numId w:val="3"/>
        </w:numPr>
        <w:rPr>
          <w:rFonts w:ascii="Arial" w:hAnsi="Arial" w:cs="Arial"/>
          <w:caps/>
        </w:rPr>
      </w:pPr>
      <w:r w:rsidRPr="00C53075">
        <w:rPr>
          <w:rFonts w:ascii="Arial" w:hAnsi="Arial" w:cs="Arial"/>
        </w:rPr>
        <w:t>The Electrical Contractor shall install low voltage wall s</w:t>
      </w:r>
      <w:r w:rsidR="00213C3C">
        <w:rPr>
          <w:rFonts w:ascii="Arial" w:hAnsi="Arial" w:cs="Arial"/>
        </w:rPr>
        <w:t xml:space="preserve">witches as detailed </w:t>
      </w:r>
      <w:proofErr w:type="gramStart"/>
      <w:r w:rsidR="00213C3C">
        <w:rPr>
          <w:rFonts w:ascii="Arial" w:hAnsi="Arial" w:cs="Arial"/>
        </w:rPr>
        <w:t>on drawings</w:t>
      </w:r>
      <w:proofErr w:type="gramEnd"/>
      <w:r w:rsidR="00213C3C">
        <w:rPr>
          <w:rFonts w:ascii="Arial" w:hAnsi="Arial" w:cs="Arial"/>
        </w:rPr>
        <w:t>.</w:t>
      </w:r>
    </w:p>
    <w:p w14:paraId="21CD9D3A" w14:textId="77777777" w:rsidR="00C368F8" w:rsidRPr="00C368F8" w:rsidRDefault="00013911" w:rsidP="00013911">
      <w:pPr>
        <w:pStyle w:val="ListParagraph"/>
        <w:numPr>
          <w:ilvl w:val="3"/>
          <w:numId w:val="3"/>
        </w:numPr>
        <w:rPr>
          <w:rFonts w:ascii="Arial" w:hAnsi="Arial" w:cs="Arial"/>
          <w:caps/>
        </w:rPr>
      </w:pPr>
      <w:r w:rsidRPr="00C53075">
        <w:rPr>
          <w:rFonts w:ascii="Arial" w:hAnsi="Arial" w:cs="Arial"/>
        </w:rPr>
        <w:t>The BAS Controls Contractor under Division 25 shall furnish Low Voltage Wall Swi</w:t>
      </w:r>
      <w:r w:rsidR="00C53075">
        <w:rPr>
          <w:rFonts w:ascii="Arial" w:hAnsi="Arial" w:cs="Arial"/>
        </w:rPr>
        <w:t>tches as detailed on drawings.</w:t>
      </w:r>
    </w:p>
    <w:p w14:paraId="681584D9" w14:textId="77777777" w:rsidR="00C368F8" w:rsidRPr="00C368F8" w:rsidRDefault="00013911" w:rsidP="00013911">
      <w:pPr>
        <w:pStyle w:val="ListParagraph"/>
        <w:numPr>
          <w:ilvl w:val="3"/>
          <w:numId w:val="3"/>
        </w:numPr>
        <w:rPr>
          <w:rFonts w:ascii="Arial" w:hAnsi="Arial" w:cs="Arial"/>
          <w:caps/>
        </w:rPr>
      </w:pPr>
      <w:r w:rsidRPr="00C368F8">
        <w:rPr>
          <w:rFonts w:ascii="Arial" w:hAnsi="Arial" w:cs="Arial"/>
        </w:rPr>
        <w:t xml:space="preserve">The Electrical Contractor shall furnish and install all face plates with labels or engraving as required.  The BAS Controls Contractor under Division 25 shall provide the text for labeling of all faceplates.   </w:t>
      </w:r>
      <w:r w:rsidRPr="00C368F8">
        <w:rPr>
          <w:rFonts w:ascii="Arial" w:hAnsi="Arial" w:cs="Arial"/>
        </w:rPr>
        <w:tab/>
      </w:r>
    </w:p>
    <w:p w14:paraId="1C965D50" w14:textId="77777777" w:rsidR="00C368F8" w:rsidRDefault="00013911" w:rsidP="00013911">
      <w:pPr>
        <w:pStyle w:val="ListParagraph"/>
        <w:numPr>
          <w:ilvl w:val="3"/>
          <w:numId w:val="3"/>
        </w:numPr>
        <w:rPr>
          <w:rFonts w:ascii="Arial" w:hAnsi="Arial" w:cs="Arial"/>
        </w:rPr>
      </w:pPr>
      <w:r w:rsidRPr="00C368F8">
        <w:rPr>
          <w:rFonts w:ascii="Arial" w:hAnsi="Arial" w:cs="Arial"/>
        </w:rPr>
        <w:t xml:space="preserve">Line voltage wall switches that are not part of the Unified Lighting Control System shall be furnished and installed by the Electrical Contractor, under Division 26 </w:t>
      </w:r>
    </w:p>
    <w:p w14:paraId="4F868FCB" w14:textId="77777777" w:rsidR="00C368F8" w:rsidRDefault="00013911" w:rsidP="00013911">
      <w:pPr>
        <w:pStyle w:val="ListParagraph"/>
        <w:numPr>
          <w:ilvl w:val="3"/>
          <w:numId w:val="3"/>
        </w:numPr>
        <w:rPr>
          <w:rFonts w:ascii="Arial" w:hAnsi="Arial" w:cs="Arial"/>
        </w:rPr>
      </w:pPr>
      <w:r w:rsidRPr="00C368F8">
        <w:rPr>
          <w:rFonts w:ascii="Arial" w:hAnsi="Arial" w:cs="Arial"/>
        </w:rPr>
        <w:t xml:space="preserve">Low voltage switches shall be gang-able with other low voltage decorator style devices under a common face plate.  </w:t>
      </w:r>
    </w:p>
    <w:p w14:paraId="78472E64" w14:textId="77777777" w:rsidR="00C368F8" w:rsidRDefault="00213C3C" w:rsidP="00013911">
      <w:pPr>
        <w:pStyle w:val="ListParagraph"/>
        <w:numPr>
          <w:ilvl w:val="1"/>
          <w:numId w:val="3"/>
        </w:numPr>
        <w:rPr>
          <w:rFonts w:ascii="Arial" w:hAnsi="Arial" w:cs="Arial"/>
          <w:caps/>
        </w:rPr>
      </w:pPr>
      <w:r>
        <w:rPr>
          <w:rFonts w:ascii="Arial" w:hAnsi="Arial" w:cs="Arial"/>
          <w:caps/>
        </w:rPr>
        <w:t>LOW VOLTAGE</w:t>
      </w:r>
      <w:r w:rsidR="00013911" w:rsidRPr="00C368F8">
        <w:rPr>
          <w:rFonts w:ascii="Arial" w:hAnsi="Arial" w:cs="Arial"/>
          <w:caps/>
        </w:rPr>
        <w:t xml:space="preserve"> Stations</w:t>
      </w:r>
    </w:p>
    <w:p w14:paraId="5DCBB5C0" w14:textId="77777777" w:rsidR="00C368F8" w:rsidRPr="00C368F8" w:rsidRDefault="00013911" w:rsidP="00013911">
      <w:pPr>
        <w:pStyle w:val="ListParagraph"/>
        <w:numPr>
          <w:ilvl w:val="2"/>
          <w:numId w:val="3"/>
        </w:numPr>
        <w:rPr>
          <w:rFonts w:ascii="Arial" w:hAnsi="Arial" w:cs="Arial"/>
          <w:caps/>
        </w:rPr>
      </w:pPr>
      <w:r w:rsidRPr="00C368F8">
        <w:rPr>
          <w:rFonts w:ascii="Arial" w:hAnsi="Arial" w:cs="Arial"/>
        </w:rPr>
        <w:t xml:space="preserve">The Electrical Contractor shall install </w:t>
      </w:r>
      <w:r w:rsidR="00213C3C">
        <w:rPr>
          <w:rFonts w:ascii="Arial" w:hAnsi="Arial" w:cs="Arial"/>
        </w:rPr>
        <w:t>low voltage</w:t>
      </w:r>
      <w:r w:rsidRPr="00C368F8">
        <w:rPr>
          <w:rFonts w:ascii="Arial" w:hAnsi="Arial" w:cs="Arial"/>
        </w:rPr>
        <w:t xml:space="preserve"> stations and shall set the station address as detailed </w:t>
      </w:r>
      <w:proofErr w:type="gramStart"/>
      <w:r w:rsidRPr="00C368F8">
        <w:rPr>
          <w:rFonts w:ascii="Arial" w:hAnsi="Arial" w:cs="Arial"/>
        </w:rPr>
        <w:t>on drawings</w:t>
      </w:r>
      <w:proofErr w:type="gramEnd"/>
      <w:r w:rsidRPr="00C368F8">
        <w:rPr>
          <w:rFonts w:ascii="Arial" w:hAnsi="Arial" w:cs="Arial"/>
        </w:rPr>
        <w:t xml:space="preserve">.  </w:t>
      </w:r>
    </w:p>
    <w:p w14:paraId="6B0877AA" w14:textId="77777777" w:rsidR="00213C3C" w:rsidRPr="00213C3C" w:rsidRDefault="00013911" w:rsidP="00013911">
      <w:pPr>
        <w:pStyle w:val="ListParagraph"/>
        <w:numPr>
          <w:ilvl w:val="3"/>
          <w:numId w:val="3"/>
        </w:numPr>
        <w:rPr>
          <w:rFonts w:ascii="Arial" w:hAnsi="Arial" w:cs="Arial"/>
          <w:caps/>
        </w:rPr>
      </w:pPr>
      <w:r w:rsidRPr="00213C3C">
        <w:rPr>
          <w:rFonts w:ascii="Arial" w:hAnsi="Arial" w:cs="Arial"/>
        </w:rPr>
        <w:t xml:space="preserve">The BAS Controls Contractor under Division 25 shall furnish </w:t>
      </w:r>
      <w:r w:rsidR="00213C3C" w:rsidRPr="00213C3C">
        <w:rPr>
          <w:rFonts w:ascii="Arial" w:hAnsi="Arial" w:cs="Arial"/>
        </w:rPr>
        <w:t>low voltage</w:t>
      </w:r>
      <w:r w:rsidRPr="00213C3C">
        <w:rPr>
          <w:rFonts w:ascii="Arial" w:hAnsi="Arial" w:cs="Arial"/>
        </w:rPr>
        <w:t xml:space="preserve"> stations as detailed </w:t>
      </w:r>
      <w:proofErr w:type="gramStart"/>
      <w:r w:rsidRPr="00213C3C">
        <w:rPr>
          <w:rFonts w:ascii="Arial" w:hAnsi="Arial" w:cs="Arial"/>
        </w:rPr>
        <w:t>on drawings</w:t>
      </w:r>
      <w:proofErr w:type="gramEnd"/>
      <w:r w:rsidRPr="00213C3C">
        <w:rPr>
          <w:rFonts w:ascii="Arial" w:hAnsi="Arial" w:cs="Arial"/>
        </w:rPr>
        <w:t xml:space="preserve">.  </w:t>
      </w:r>
    </w:p>
    <w:p w14:paraId="3EE3AAB2" w14:textId="77777777" w:rsidR="00C368F8" w:rsidRPr="00213C3C" w:rsidRDefault="00013911" w:rsidP="00013911">
      <w:pPr>
        <w:pStyle w:val="ListParagraph"/>
        <w:numPr>
          <w:ilvl w:val="3"/>
          <w:numId w:val="3"/>
        </w:numPr>
        <w:rPr>
          <w:rFonts w:ascii="Arial" w:hAnsi="Arial" w:cs="Arial"/>
          <w:caps/>
        </w:rPr>
      </w:pPr>
      <w:r w:rsidRPr="00213C3C">
        <w:rPr>
          <w:rFonts w:ascii="Arial" w:hAnsi="Arial" w:cs="Arial"/>
        </w:rPr>
        <w:t xml:space="preserve">The Electrical Contractor shall furnish and install all face plates with labels or engraving as required.  The BAS Controls Contractor under Division 25 shall provide the text for labeling of all faceplates.   </w:t>
      </w:r>
    </w:p>
    <w:p w14:paraId="3F1844E8" w14:textId="77777777" w:rsidR="00213C3C" w:rsidRPr="00213C3C" w:rsidRDefault="00213C3C" w:rsidP="00213C3C">
      <w:pPr>
        <w:pStyle w:val="ListParagraph"/>
        <w:numPr>
          <w:ilvl w:val="3"/>
          <w:numId w:val="3"/>
        </w:numPr>
        <w:rPr>
          <w:rFonts w:ascii="Arial" w:hAnsi="Arial" w:cs="Arial"/>
          <w:caps/>
        </w:rPr>
      </w:pPr>
      <w:r>
        <w:rPr>
          <w:rFonts w:ascii="Arial" w:hAnsi="Arial" w:cs="Arial"/>
        </w:rPr>
        <w:t>Low voltage</w:t>
      </w:r>
      <w:r w:rsidR="00013911" w:rsidRPr="00C368F8">
        <w:rPr>
          <w:rFonts w:ascii="Arial" w:hAnsi="Arial" w:cs="Arial"/>
        </w:rPr>
        <w:t xml:space="preserve"> stations shall be gang-able with other low voltage decorator style devices under a common face plate.  </w:t>
      </w:r>
    </w:p>
    <w:p w14:paraId="211854BF" w14:textId="77777777" w:rsidR="00C368F8" w:rsidRDefault="00013911" w:rsidP="00013911">
      <w:pPr>
        <w:pStyle w:val="ListParagraph"/>
        <w:numPr>
          <w:ilvl w:val="1"/>
          <w:numId w:val="3"/>
        </w:numPr>
        <w:rPr>
          <w:rFonts w:ascii="Arial" w:hAnsi="Arial" w:cs="Arial"/>
          <w:caps/>
        </w:rPr>
      </w:pPr>
      <w:r w:rsidRPr="00C368F8">
        <w:rPr>
          <w:rFonts w:ascii="Arial" w:hAnsi="Arial" w:cs="Arial"/>
          <w:caps/>
        </w:rPr>
        <w:t>Low Voltage Light Level Sensors</w:t>
      </w:r>
    </w:p>
    <w:p w14:paraId="3D77DC68" w14:textId="77777777" w:rsidR="00C368F8" w:rsidRPr="00C368F8" w:rsidRDefault="00013911" w:rsidP="00013911">
      <w:pPr>
        <w:pStyle w:val="ListParagraph"/>
        <w:numPr>
          <w:ilvl w:val="2"/>
          <w:numId w:val="3"/>
        </w:numPr>
        <w:rPr>
          <w:rFonts w:ascii="Arial" w:hAnsi="Arial" w:cs="Arial"/>
          <w:caps/>
        </w:rPr>
      </w:pPr>
      <w:r w:rsidRPr="00C368F8">
        <w:rPr>
          <w:rFonts w:ascii="Arial" w:hAnsi="Arial" w:cs="Arial"/>
        </w:rPr>
        <w:t xml:space="preserve">The Electrical Contractor shall install low voltage light level sensors as detailed </w:t>
      </w:r>
      <w:proofErr w:type="gramStart"/>
      <w:r w:rsidRPr="00C368F8">
        <w:rPr>
          <w:rFonts w:ascii="Arial" w:hAnsi="Arial" w:cs="Arial"/>
        </w:rPr>
        <w:t>on drawings</w:t>
      </w:r>
      <w:proofErr w:type="gramEnd"/>
      <w:r w:rsidRPr="00C368F8">
        <w:rPr>
          <w:rFonts w:ascii="Arial" w:hAnsi="Arial" w:cs="Arial"/>
        </w:rPr>
        <w:t xml:space="preserve">.  </w:t>
      </w:r>
    </w:p>
    <w:p w14:paraId="3A4F6463" w14:textId="77777777" w:rsidR="00213C3C" w:rsidRPr="00413EFC" w:rsidRDefault="00013911" w:rsidP="00013911">
      <w:pPr>
        <w:pStyle w:val="ListParagraph"/>
        <w:numPr>
          <w:ilvl w:val="3"/>
          <w:numId w:val="3"/>
        </w:numPr>
        <w:rPr>
          <w:rFonts w:ascii="Arial" w:hAnsi="Arial" w:cs="Arial"/>
          <w:caps/>
        </w:rPr>
      </w:pPr>
      <w:r w:rsidRPr="00213C3C">
        <w:rPr>
          <w:rFonts w:ascii="Arial" w:hAnsi="Arial" w:cs="Arial"/>
        </w:rPr>
        <w:t xml:space="preserve">The BAS Controls Contractor under Division 25 shall furnish low </w:t>
      </w:r>
      <w:r w:rsidRPr="00413EFC">
        <w:rPr>
          <w:rFonts w:ascii="Arial" w:hAnsi="Arial" w:cs="Arial"/>
        </w:rPr>
        <w:t xml:space="preserve">voltage light level sensors as detailed </w:t>
      </w:r>
      <w:proofErr w:type="gramStart"/>
      <w:r w:rsidRPr="00413EFC">
        <w:rPr>
          <w:rFonts w:ascii="Arial" w:hAnsi="Arial" w:cs="Arial"/>
        </w:rPr>
        <w:t>on drawings</w:t>
      </w:r>
      <w:proofErr w:type="gramEnd"/>
      <w:r w:rsidRPr="00413EFC">
        <w:rPr>
          <w:rFonts w:ascii="Arial" w:hAnsi="Arial" w:cs="Arial"/>
        </w:rPr>
        <w:t xml:space="preserve">.  </w:t>
      </w:r>
    </w:p>
    <w:p w14:paraId="12CB054E" w14:textId="77777777" w:rsidR="00C368F8" w:rsidRPr="00413EFC" w:rsidRDefault="00013911" w:rsidP="00013911">
      <w:pPr>
        <w:pStyle w:val="ListParagraph"/>
        <w:numPr>
          <w:ilvl w:val="3"/>
          <w:numId w:val="3"/>
        </w:numPr>
        <w:rPr>
          <w:rFonts w:ascii="Arial" w:hAnsi="Arial" w:cs="Arial"/>
          <w:caps/>
        </w:rPr>
      </w:pPr>
      <w:r w:rsidRPr="00413EFC">
        <w:rPr>
          <w:rFonts w:ascii="Arial" w:hAnsi="Arial" w:cs="Arial"/>
        </w:rPr>
        <w:t>Refer to approved BAS Controls Contractor documents for location.</w:t>
      </w:r>
    </w:p>
    <w:p w14:paraId="119744ED" w14:textId="77777777" w:rsidR="006E2210" w:rsidRPr="00213C3C" w:rsidRDefault="006E2210" w:rsidP="006E2210">
      <w:pPr>
        <w:pStyle w:val="ListParagraph"/>
        <w:ind w:left="2520"/>
        <w:rPr>
          <w:rFonts w:ascii="Arial" w:hAnsi="Arial" w:cs="Arial"/>
          <w:caps/>
          <w:highlight w:val="yellow"/>
        </w:rPr>
      </w:pPr>
    </w:p>
    <w:p w14:paraId="733BE56D" w14:textId="77777777" w:rsidR="00C368F8" w:rsidRDefault="00013911" w:rsidP="00013911">
      <w:pPr>
        <w:pStyle w:val="ListParagraph"/>
        <w:numPr>
          <w:ilvl w:val="1"/>
          <w:numId w:val="3"/>
        </w:numPr>
        <w:rPr>
          <w:rFonts w:ascii="Arial" w:hAnsi="Arial" w:cs="Arial"/>
          <w:caps/>
        </w:rPr>
      </w:pPr>
      <w:r w:rsidRPr="00C368F8">
        <w:rPr>
          <w:rFonts w:ascii="Arial" w:hAnsi="Arial" w:cs="Arial"/>
          <w:caps/>
        </w:rPr>
        <w:t>Low Voltage Occupancy Sensors</w:t>
      </w:r>
    </w:p>
    <w:p w14:paraId="5BDD82AD" w14:textId="77777777" w:rsidR="00C368F8" w:rsidRPr="00C368F8" w:rsidRDefault="00013911" w:rsidP="00013911">
      <w:pPr>
        <w:pStyle w:val="ListParagraph"/>
        <w:numPr>
          <w:ilvl w:val="2"/>
          <w:numId w:val="3"/>
        </w:numPr>
        <w:rPr>
          <w:rFonts w:ascii="Arial" w:hAnsi="Arial" w:cs="Arial"/>
          <w:caps/>
        </w:rPr>
      </w:pPr>
      <w:r w:rsidRPr="00C368F8">
        <w:rPr>
          <w:rFonts w:ascii="Arial" w:hAnsi="Arial" w:cs="Arial"/>
        </w:rPr>
        <w:t>The Electrical Contractor shall install low voltage occupancy sensors and shall set the time-out value as detailed on drawings.</w:t>
      </w:r>
    </w:p>
    <w:p w14:paraId="5BEB1F42" w14:textId="77777777" w:rsidR="00C368F8" w:rsidRPr="00C368F8" w:rsidRDefault="00013911" w:rsidP="00013911">
      <w:pPr>
        <w:pStyle w:val="ListParagraph"/>
        <w:numPr>
          <w:ilvl w:val="3"/>
          <w:numId w:val="3"/>
        </w:numPr>
        <w:rPr>
          <w:rFonts w:ascii="Arial" w:hAnsi="Arial" w:cs="Arial"/>
          <w:caps/>
        </w:rPr>
      </w:pPr>
      <w:r w:rsidRPr="00C368F8">
        <w:rPr>
          <w:rFonts w:ascii="Arial" w:hAnsi="Arial" w:cs="Arial"/>
        </w:rPr>
        <w:t xml:space="preserve">The BAS Controls Contractor under Division 25 shall furnish low voltage occupancy sensors as detailed </w:t>
      </w:r>
      <w:proofErr w:type="gramStart"/>
      <w:r w:rsidRPr="00C368F8">
        <w:rPr>
          <w:rFonts w:ascii="Arial" w:hAnsi="Arial" w:cs="Arial"/>
        </w:rPr>
        <w:t>on drawings</w:t>
      </w:r>
      <w:proofErr w:type="gramEnd"/>
      <w:r w:rsidRPr="00C368F8">
        <w:rPr>
          <w:rFonts w:ascii="Arial" w:hAnsi="Arial" w:cs="Arial"/>
        </w:rPr>
        <w:t xml:space="preserve">.  </w:t>
      </w:r>
      <w:r w:rsidRPr="00C368F8">
        <w:rPr>
          <w:rFonts w:ascii="Arial" w:hAnsi="Arial" w:cs="Arial"/>
        </w:rPr>
        <w:tab/>
      </w:r>
    </w:p>
    <w:p w14:paraId="661AFCD8" w14:textId="77777777" w:rsidR="00C368F8" w:rsidRDefault="00013911" w:rsidP="00C368F8">
      <w:pPr>
        <w:pStyle w:val="ListParagraph"/>
        <w:numPr>
          <w:ilvl w:val="3"/>
          <w:numId w:val="3"/>
        </w:numPr>
        <w:rPr>
          <w:rFonts w:ascii="Arial" w:hAnsi="Arial" w:cs="Arial"/>
        </w:rPr>
      </w:pPr>
      <w:r w:rsidRPr="00C368F8">
        <w:rPr>
          <w:rFonts w:ascii="Arial" w:hAnsi="Arial" w:cs="Arial"/>
        </w:rPr>
        <w:t>Line voltage occupancy sensors that are not part of the Unified Lighting Control System shall be furnished and installed by the Electrica</w:t>
      </w:r>
      <w:r w:rsidR="00C368F8">
        <w:rPr>
          <w:rFonts w:ascii="Arial" w:hAnsi="Arial" w:cs="Arial"/>
        </w:rPr>
        <w:t>l Contractor, under Division 26.</w:t>
      </w:r>
    </w:p>
    <w:p w14:paraId="3462CA74" w14:textId="77777777" w:rsidR="00213C3C" w:rsidRDefault="00F72F78" w:rsidP="00C368F8">
      <w:pPr>
        <w:pStyle w:val="ListParagraph"/>
        <w:numPr>
          <w:ilvl w:val="3"/>
          <w:numId w:val="3"/>
        </w:numPr>
        <w:rPr>
          <w:rFonts w:ascii="Arial" w:hAnsi="Arial" w:cs="Arial"/>
        </w:rPr>
      </w:pPr>
      <w:r>
        <w:rPr>
          <w:rFonts w:ascii="Arial" w:hAnsi="Arial" w:cs="Arial"/>
        </w:rPr>
        <w:t>All low voltage occupancy sensor timers shall be set to the minimum setting, 1 minute or less, by the installer.</w:t>
      </w:r>
    </w:p>
    <w:p w14:paraId="4CFD91C4" w14:textId="77777777" w:rsidR="00F72F78" w:rsidRDefault="00F72F78" w:rsidP="00F72F78">
      <w:pPr>
        <w:pStyle w:val="ListParagraph"/>
        <w:numPr>
          <w:ilvl w:val="3"/>
          <w:numId w:val="3"/>
        </w:numPr>
        <w:rPr>
          <w:rFonts w:ascii="Arial" w:hAnsi="Arial" w:cs="Arial"/>
        </w:rPr>
      </w:pPr>
      <w:r>
        <w:rPr>
          <w:rFonts w:ascii="Arial" w:hAnsi="Arial" w:cs="Arial"/>
        </w:rPr>
        <w:t xml:space="preserve">All low voltage occupancy sensor adjustments for sensing area / coverage shall be set by the installer.  </w:t>
      </w:r>
      <w:proofErr w:type="gramStart"/>
      <w:r>
        <w:rPr>
          <w:rFonts w:ascii="Arial" w:hAnsi="Arial" w:cs="Arial"/>
        </w:rPr>
        <w:t>Installer</w:t>
      </w:r>
      <w:proofErr w:type="gramEnd"/>
      <w:r>
        <w:rPr>
          <w:rFonts w:ascii="Arial" w:hAnsi="Arial" w:cs="Arial"/>
        </w:rPr>
        <w:t xml:space="preserve"> shall be responsible for any fine tuning of settings to provide proper operation.</w:t>
      </w:r>
    </w:p>
    <w:p w14:paraId="36CDECF0" w14:textId="77777777" w:rsidR="006E2210" w:rsidRDefault="006E2210" w:rsidP="006E2210">
      <w:pPr>
        <w:pStyle w:val="ListParagraph"/>
        <w:ind w:left="2520"/>
        <w:rPr>
          <w:rFonts w:ascii="Arial" w:hAnsi="Arial" w:cs="Arial"/>
        </w:rPr>
      </w:pPr>
    </w:p>
    <w:p w14:paraId="150779C6" w14:textId="77777777" w:rsidR="006E2210" w:rsidRDefault="006E2210" w:rsidP="006E2210">
      <w:pPr>
        <w:pStyle w:val="ListParagraph"/>
        <w:numPr>
          <w:ilvl w:val="1"/>
          <w:numId w:val="3"/>
        </w:numPr>
        <w:rPr>
          <w:rFonts w:ascii="Arial" w:hAnsi="Arial" w:cs="Arial"/>
        </w:rPr>
      </w:pPr>
      <w:r>
        <w:rPr>
          <w:rFonts w:ascii="Arial" w:hAnsi="Arial" w:cs="Arial"/>
        </w:rPr>
        <w:lastRenderedPageBreak/>
        <w:t>LINE VOLTAGE OCCUPANCY</w:t>
      </w:r>
    </w:p>
    <w:p w14:paraId="5AD75873" w14:textId="77777777" w:rsidR="006E2210" w:rsidRDefault="006E2210" w:rsidP="006E2210">
      <w:pPr>
        <w:pStyle w:val="ListParagraph"/>
        <w:numPr>
          <w:ilvl w:val="2"/>
          <w:numId w:val="3"/>
        </w:numPr>
        <w:rPr>
          <w:rFonts w:ascii="Arial" w:hAnsi="Arial" w:cs="Arial"/>
        </w:rPr>
      </w:pPr>
      <w:r>
        <w:rPr>
          <w:rFonts w:ascii="Arial" w:hAnsi="Arial" w:cs="Arial"/>
        </w:rPr>
        <w:t>BAS Controls Contractor shall provide line voltage occupancy sensors that are directly connected to the Unified Lighting Control System.</w:t>
      </w:r>
    </w:p>
    <w:p w14:paraId="12692479" w14:textId="77777777" w:rsidR="006E2210" w:rsidRDefault="006E2210" w:rsidP="006E2210">
      <w:pPr>
        <w:pStyle w:val="ListParagraph"/>
        <w:numPr>
          <w:ilvl w:val="3"/>
          <w:numId w:val="3"/>
        </w:numPr>
        <w:rPr>
          <w:rFonts w:ascii="Arial" w:hAnsi="Arial" w:cs="Arial"/>
        </w:rPr>
      </w:pPr>
      <w:r w:rsidRPr="00043001">
        <w:rPr>
          <w:rFonts w:ascii="Arial" w:hAnsi="Arial" w:cs="Arial"/>
        </w:rPr>
        <w:t>Electrical Contractor under Division 26 shall insta</w:t>
      </w:r>
      <w:r>
        <w:rPr>
          <w:rFonts w:ascii="Arial" w:hAnsi="Arial" w:cs="Arial"/>
        </w:rPr>
        <w:t xml:space="preserve">ll all line voltage occupancy sensors as detailed </w:t>
      </w:r>
      <w:proofErr w:type="gramStart"/>
      <w:r>
        <w:rPr>
          <w:rFonts w:ascii="Arial" w:hAnsi="Arial" w:cs="Arial"/>
        </w:rPr>
        <w:t>on</w:t>
      </w:r>
      <w:proofErr w:type="gramEnd"/>
      <w:r>
        <w:rPr>
          <w:rFonts w:ascii="Arial" w:hAnsi="Arial" w:cs="Arial"/>
        </w:rPr>
        <w:t xml:space="preserve"> the drawings </w:t>
      </w:r>
      <w:r w:rsidRPr="00C66BDC">
        <w:rPr>
          <w:rFonts w:ascii="Arial" w:hAnsi="Arial" w:cs="Arial"/>
        </w:rPr>
        <w:t>and in accordance with th</w:t>
      </w:r>
      <w:r>
        <w:rPr>
          <w:rFonts w:ascii="Arial" w:hAnsi="Arial" w:cs="Arial"/>
        </w:rPr>
        <w:t>e manufacturer’s recommendation</w:t>
      </w:r>
      <w:r w:rsidRPr="00CB2160">
        <w:rPr>
          <w:rFonts w:ascii="Arial" w:hAnsi="Arial" w:cs="Arial"/>
        </w:rPr>
        <w:t xml:space="preserve">.  </w:t>
      </w:r>
    </w:p>
    <w:p w14:paraId="66A8F0A0" w14:textId="77777777" w:rsidR="006E2210" w:rsidRPr="008B29A4" w:rsidRDefault="006E2210" w:rsidP="006E2210">
      <w:pPr>
        <w:pStyle w:val="ListParagraph"/>
        <w:numPr>
          <w:ilvl w:val="2"/>
          <w:numId w:val="3"/>
        </w:numPr>
        <w:rPr>
          <w:rFonts w:ascii="Arial" w:hAnsi="Arial" w:cs="Arial"/>
        </w:rPr>
      </w:pPr>
      <w:r>
        <w:rPr>
          <w:rFonts w:ascii="Arial" w:hAnsi="Arial" w:cs="Arial"/>
        </w:rPr>
        <w:t xml:space="preserve">Line voltage occupancy sensors </w:t>
      </w:r>
      <w:r w:rsidRPr="00C66BDC">
        <w:rPr>
          <w:rFonts w:ascii="Arial" w:hAnsi="Arial" w:cs="Arial"/>
        </w:rPr>
        <w:t>that are not part of the Unified Lighting Control System shall be furnished and installed by the Electrical Con</w:t>
      </w:r>
      <w:r>
        <w:rPr>
          <w:rFonts w:ascii="Arial" w:hAnsi="Arial" w:cs="Arial"/>
        </w:rPr>
        <w:t>tractor, under Division 26</w:t>
      </w:r>
      <w:r w:rsidRPr="00C66BDC">
        <w:rPr>
          <w:rFonts w:ascii="Arial" w:hAnsi="Arial" w:cs="Arial"/>
        </w:rPr>
        <w:t xml:space="preserve">. </w:t>
      </w:r>
    </w:p>
    <w:p w14:paraId="7A240C94" w14:textId="77777777" w:rsidR="006E2210" w:rsidRPr="008B29A4" w:rsidRDefault="006E2210" w:rsidP="006E2210">
      <w:pPr>
        <w:pStyle w:val="ListParagraph"/>
        <w:ind w:left="2520"/>
        <w:rPr>
          <w:rFonts w:ascii="Arial" w:hAnsi="Arial" w:cs="Arial"/>
        </w:rPr>
      </w:pPr>
    </w:p>
    <w:p w14:paraId="54037D87" w14:textId="77777777" w:rsidR="006E2210" w:rsidRDefault="006E2210" w:rsidP="006E2210">
      <w:pPr>
        <w:pStyle w:val="ListParagraph"/>
        <w:numPr>
          <w:ilvl w:val="1"/>
          <w:numId w:val="3"/>
        </w:numPr>
        <w:rPr>
          <w:rFonts w:ascii="Arial" w:hAnsi="Arial" w:cs="Arial"/>
        </w:rPr>
      </w:pPr>
      <w:r>
        <w:rPr>
          <w:rFonts w:ascii="Arial" w:hAnsi="Arial" w:cs="Arial"/>
        </w:rPr>
        <w:t>LINE VOLTAGE SWITCHES</w:t>
      </w:r>
    </w:p>
    <w:p w14:paraId="24F39650" w14:textId="77777777" w:rsidR="006E2210" w:rsidRPr="006E2210" w:rsidRDefault="006E2210" w:rsidP="006E2210">
      <w:pPr>
        <w:pStyle w:val="ListParagraph"/>
        <w:numPr>
          <w:ilvl w:val="2"/>
          <w:numId w:val="3"/>
        </w:numPr>
        <w:rPr>
          <w:rFonts w:ascii="Arial" w:hAnsi="Arial" w:cs="Arial"/>
        </w:rPr>
      </w:pPr>
      <w:r>
        <w:rPr>
          <w:rFonts w:ascii="Arial" w:hAnsi="Arial" w:cs="Arial"/>
        </w:rPr>
        <w:t>All l</w:t>
      </w:r>
      <w:r w:rsidRPr="006B1DC4">
        <w:rPr>
          <w:rFonts w:ascii="Arial" w:hAnsi="Arial" w:cs="Arial"/>
        </w:rPr>
        <w:t xml:space="preserve">ine voltage switches shall be furnished and installed by the Electrical Contractor, under Division 26. </w:t>
      </w:r>
    </w:p>
    <w:p w14:paraId="2FDA2E9D" w14:textId="77777777" w:rsidR="00F72F78" w:rsidRDefault="00F72F78" w:rsidP="00F72F78">
      <w:pPr>
        <w:pStyle w:val="ListParagraph"/>
        <w:ind w:left="2520"/>
        <w:rPr>
          <w:rFonts w:ascii="Arial" w:hAnsi="Arial" w:cs="Arial"/>
        </w:rPr>
      </w:pPr>
    </w:p>
    <w:p w14:paraId="603B15AC" w14:textId="77777777" w:rsidR="00F72F78" w:rsidRDefault="00F72F78" w:rsidP="00013911">
      <w:pPr>
        <w:pStyle w:val="ListParagraph"/>
        <w:numPr>
          <w:ilvl w:val="0"/>
          <w:numId w:val="3"/>
        </w:numPr>
        <w:rPr>
          <w:rFonts w:ascii="Arial" w:hAnsi="Arial" w:cs="Arial"/>
        </w:rPr>
      </w:pPr>
      <w:r w:rsidRPr="00F72F78">
        <w:rPr>
          <w:rFonts w:ascii="Arial" w:hAnsi="Arial" w:cs="Arial"/>
        </w:rPr>
        <w:t>EXECUTI</w:t>
      </w:r>
      <w:r>
        <w:rPr>
          <w:rFonts w:ascii="Arial" w:hAnsi="Arial" w:cs="Arial"/>
        </w:rPr>
        <w:t>ON</w:t>
      </w:r>
    </w:p>
    <w:p w14:paraId="55BB631D" w14:textId="77777777" w:rsidR="00F72F78" w:rsidRDefault="00013911" w:rsidP="00013911">
      <w:pPr>
        <w:pStyle w:val="ListParagraph"/>
        <w:numPr>
          <w:ilvl w:val="1"/>
          <w:numId w:val="3"/>
        </w:numPr>
        <w:rPr>
          <w:rFonts w:ascii="Arial" w:hAnsi="Arial" w:cs="Arial"/>
        </w:rPr>
      </w:pPr>
      <w:r w:rsidRPr="00F72F78">
        <w:rPr>
          <w:rFonts w:ascii="Arial" w:hAnsi="Arial" w:cs="Arial"/>
        </w:rPr>
        <w:t>Installation</w:t>
      </w:r>
    </w:p>
    <w:p w14:paraId="10D64480" w14:textId="77777777" w:rsidR="00F72F78" w:rsidRDefault="00013911" w:rsidP="00013911">
      <w:pPr>
        <w:pStyle w:val="ListParagraph"/>
        <w:numPr>
          <w:ilvl w:val="2"/>
          <w:numId w:val="3"/>
        </w:numPr>
        <w:rPr>
          <w:rFonts w:ascii="Arial" w:hAnsi="Arial" w:cs="Arial"/>
        </w:rPr>
      </w:pPr>
      <w:r w:rsidRPr="00F72F78">
        <w:rPr>
          <w:rFonts w:ascii="Arial" w:hAnsi="Arial" w:cs="Arial"/>
        </w:rPr>
        <w:t xml:space="preserve">Install and wire all Unified Lighting Control System equipment furnished by the BAS Controls Contractor.  All work, materials and equipment shall comply with the most restrictive of local, state, and federal authorities' codes and ordinances or these plans and specifications. As a minimum, the installation shall comply with current editions in effect 30 days prior to receipt of bids of the following codes: </w:t>
      </w:r>
    </w:p>
    <w:p w14:paraId="070EAABC" w14:textId="77777777" w:rsidR="00F72F78" w:rsidRDefault="00013911" w:rsidP="00013911">
      <w:pPr>
        <w:pStyle w:val="ListParagraph"/>
        <w:numPr>
          <w:ilvl w:val="3"/>
          <w:numId w:val="3"/>
        </w:numPr>
        <w:rPr>
          <w:rFonts w:ascii="Arial" w:hAnsi="Arial" w:cs="Arial"/>
        </w:rPr>
      </w:pPr>
      <w:r w:rsidRPr="00F72F78">
        <w:rPr>
          <w:rFonts w:ascii="Arial" w:hAnsi="Arial" w:cs="Arial"/>
        </w:rPr>
        <w:t>National Electric Code (NEC)</w:t>
      </w:r>
    </w:p>
    <w:p w14:paraId="58B8A5AB" w14:textId="77777777" w:rsidR="00F72F78" w:rsidRDefault="00013911" w:rsidP="00013911">
      <w:pPr>
        <w:pStyle w:val="ListParagraph"/>
        <w:numPr>
          <w:ilvl w:val="3"/>
          <w:numId w:val="3"/>
        </w:numPr>
        <w:rPr>
          <w:rFonts w:ascii="Arial" w:hAnsi="Arial" w:cs="Arial"/>
        </w:rPr>
      </w:pPr>
      <w:r w:rsidRPr="00F72F78">
        <w:rPr>
          <w:rFonts w:ascii="Arial" w:hAnsi="Arial" w:cs="Arial"/>
        </w:rPr>
        <w:t>International Building Code (IBC)</w:t>
      </w:r>
    </w:p>
    <w:p w14:paraId="3EB873E1" w14:textId="77777777" w:rsidR="00F72F78" w:rsidRPr="000351D1" w:rsidRDefault="00013911" w:rsidP="00013911">
      <w:pPr>
        <w:pStyle w:val="ListParagraph"/>
        <w:numPr>
          <w:ilvl w:val="3"/>
          <w:numId w:val="3"/>
        </w:numPr>
        <w:rPr>
          <w:rFonts w:ascii="Arial" w:hAnsi="Arial" w:cs="Arial"/>
          <w:lang w:val="fr-FR"/>
        </w:rPr>
      </w:pPr>
      <w:r w:rsidRPr="000351D1">
        <w:rPr>
          <w:rFonts w:ascii="Arial" w:hAnsi="Arial" w:cs="Arial"/>
          <w:lang w:val="fr-FR"/>
        </w:rPr>
        <w:t>International Energy Conservation Code (IECC)</w:t>
      </w:r>
    </w:p>
    <w:p w14:paraId="454241A6" w14:textId="77777777" w:rsidR="00F72F78" w:rsidRDefault="00013911" w:rsidP="00013911">
      <w:pPr>
        <w:pStyle w:val="ListParagraph"/>
        <w:numPr>
          <w:ilvl w:val="3"/>
          <w:numId w:val="3"/>
        </w:numPr>
        <w:rPr>
          <w:rFonts w:ascii="Arial" w:hAnsi="Arial" w:cs="Arial"/>
        </w:rPr>
      </w:pPr>
      <w:r w:rsidRPr="00F72F78">
        <w:rPr>
          <w:rFonts w:ascii="Arial" w:hAnsi="Arial" w:cs="Arial"/>
        </w:rPr>
        <w:t>ANSI/ASHRAE 135-2004: Data Communication Protocol for Building Automation and Control Systems (BACNET)</w:t>
      </w:r>
    </w:p>
    <w:p w14:paraId="19DD5F04" w14:textId="77777777" w:rsidR="00F72F78" w:rsidRDefault="00013911" w:rsidP="00013911">
      <w:pPr>
        <w:pStyle w:val="ListParagraph"/>
        <w:numPr>
          <w:ilvl w:val="3"/>
          <w:numId w:val="3"/>
        </w:numPr>
        <w:rPr>
          <w:rFonts w:ascii="Arial" w:hAnsi="Arial" w:cs="Arial"/>
        </w:rPr>
      </w:pPr>
      <w:r w:rsidRPr="00F72F78">
        <w:rPr>
          <w:rFonts w:ascii="Arial" w:hAnsi="Arial" w:cs="Arial"/>
        </w:rPr>
        <w:t>Underwriters Laboratory (UL) – UL 916 Energy Management, UL 508 Industrial Control Equipment, and UL 924 Emergency Lighting and Power Equipment.</w:t>
      </w:r>
    </w:p>
    <w:p w14:paraId="5C92CA88" w14:textId="77777777" w:rsidR="00F72F78" w:rsidRDefault="00013911" w:rsidP="00013911">
      <w:pPr>
        <w:pStyle w:val="ListParagraph"/>
        <w:numPr>
          <w:ilvl w:val="2"/>
          <w:numId w:val="3"/>
        </w:numPr>
        <w:rPr>
          <w:rFonts w:ascii="Arial" w:hAnsi="Arial" w:cs="Arial"/>
        </w:rPr>
      </w:pPr>
      <w:r w:rsidRPr="00F72F78">
        <w:rPr>
          <w:rFonts w:ascii="Arial" w:hAnsi="Arial" w:cs="Arial"/>
        </w:rPr>
        <w:t xml:space="preserve">Installation shall include all low voltage wiring and terminations in accordance with the </w:t>
      </w:r>
      <w:r w:rsidR="00F72F78">
        <w:rPr>
          <w:rFonts w:ascii="Arial" w:hAnsi="Arial" w:cs="Arial"/>
        </w:rPr>
        <w:t>drawings and submittals</w:t>
      </w:r>
      <w:r w:rsidRPr="00F72F78">
        <w:rPr>
          <w:rFonts w:ascii="Arial" w:hAnsi="Arial" w:cs="Arial"/>
        </w:rPr>
        <w:t xml:space="preserve"> provided by the BAS Controls Contractor, including wiring and </w:t>
      </w:r>
      <w:proofErr w:type="gramStart"/>
      <w:r w:rsidRPr="00F72F78">
        <w:rPr>
          <w:rFonts w:ascii="Arial" w:hAnsi="Arial" w:cs="Arial"/>
        </w:rPr>
        <w:t>terminations;</w:t>
      </w:r>
      <w:proofErr w:type="gramEnd"/>
    </w:p>
    <w:p w14:paraId="0670B873" w14:textId="77777777" w:rsidR="00F72F78" w:rsidRDefault="00C55E65" w:rsidP="00013911">
      <w:pPr>
        <w:pStyle w:val="ListParagraph"/>
        <w:numPr>
          <w:ilvl w:val="3"/>
          <w:numId w:val="3"/>
        </w:numPr>
        <w:rPr>
          <w:rFonts w:ascii="Arial" w:hAnsi="Arial" w:cs="Arial"/>
        </w:rPr>
      </w:pPr>
      <w:r>
        <w:rPr>
          <w:rFonts w:ascii="Arial" w:hAnsi="Arial" w:cs="Arial"/>
        </w:rPr>
        <w:t xml:space="preserve">between Centralized Panels Distributed Controllers, &amp; Satellites </w:t>
      </w:r>
      <w:r w:rsidR="00013911" w:rsidRPr="00F72F78">
        <w:rPr>
          <w:rFonts w:ascii="Arial" w:hAnsi="Arial" w:cs="Arial"/>
        </w:rPr>
        <w:t xml:space="preserve">and low voltage field devices (including but not limited to </w:t>
      </w:r>
      <w:r w:rsidR="00F72F78">
        <w:rPr>
          <w:rFonts w:ascii="Arial" w:hAnsi="Arial" w:cs="Arial"/>
        </w:rPr>
        <w:t>low voltage</w:t>
      </w:r>
      <w:r w:rsidR="00013911" w:rsidRPr="00F72F78">
        <w:rPr>
          <w:rFonts w:ascii="Arial" w:hAnsi="Arial" w:cs="Arial"/>
        </w:rPr>
        <w:t xml:space="preserve"> switches, </w:t>
      </w:r>
      <w:r w:rsidR="00F72F78">
        <w:rPr>
          <w:rFonts w:ascii="Arial" w:hAnsi="Arial" w:cs="Arial"/>
        </w:rPr>
        <w:t>low voltage stations, low voltage</w:t>
      </w:r>
      <w:r w:rsidR="00013911" w:rsidRPr="00F72F78">
        <w:rPr>
          <w:rFonts w:ascii="Arial" w:hAnsi="Arial" w:cs="Arial"/>
        </w:rPr>
        <w:t xml:space="preserve"> occupancy sensors, and </w:t>
      </w:r>
      <w:r w:rsidR="00F72F78">
        <w:rPr>
          <w:rFonts w:ascii="Arial" w:hAnsi="Arial" w:cs="Arial"/>
        </w:rPr>
        <w:t>low voltage light level sensors).</w:t>
      </w:r>
    </w:p>
    <w:p w14:paraId="2D60BC9D" w14:textId="77777777" w:rsidR="00C55E65" w:rsidRDefault="00013911" w:rsidP="00013911">
      <w:pPr>
        <w:pStyle w:val="ListParagraph"/>
        <w:numPr>
          <w:ilvl w:val="3"/>
          <w:numId w:val="3"/>
        </w:numPr>
        <w:rPr>
          <w:rFonts w:ascii="Arial" w:hAnsi="Arial" w:cs="Arial"/>
        </w:rPr>
      </w:pPr>
      <w:r w:rsidRPr="00F72F78">
        <w:rPr>
          <w:rFonts w:ascii="Arial" w:hAnsi="Arial" w:cs="Arial"/>
        </w:rPr>
        <w:t xml:space="preserve">between Centralized </w:t>
      </w:r>
      <w:r w:rsidR="00C55E65">
        <w:rPr>
          <w:rFonts w:ascii="Arial" w:hAnsi="Arial" w:cs="Arial"/>
        </w:rPr>
        <w:t xml:space="preserve">Panels, </w:t>
      </w:r>
      <w:r w:rsidRPr="00F72F78">
        <w:rPr>
          <w:rFonts w:ascii="Arial" w:hAnsi="Arial" w:cs="Arial"/>
        </w:rPr>
        <w:t>Distributed Controller</w:t>
      </w:r>
      <w:r w:rsidR="00C55E65">
        <w:rPr>
          <w:rFonts w:ascii="Arial" w:hAnsi="Arial" w:cs="Arial"/>
        </w:rPr>
        <w:t>s, &amp; Satellites</w:t>
      </w:r>
      <w:r w:rsidRPr="00F72F78">
        <w:rPr>
          <w:rFonts w:ascii="Arial" w:hAnsi="Arial" w:cs="Arial"/>
        </w:rPr>
        <w:t xml:space="preserve"> and the 0-10Vdc dimming ballast(s). Applies to 0-10V DC dimming ballasts control leads (violet &amp; grey) that are wired as CL2.</w:t>
      </w:r>
    </w:p>
    <w:p w14:paraId="7330ACA6" w14:textId="77777777" w:rsidR="00C55E65" w:rsidRDefault="00013911" w:rsidP="00013911">
      <w:pPr>
        <w:pStyle w:val="ListParagraph"/>
        <w:numPr>
          <w:ilvl w:val="2"/>
          <w:numId w:val="3"/>
        </w:numPr>
        <w:rPr>
          <w:rFonts w:ascii="Arial" w:hAnsi="Arial" w:cs="Arial"/>
        </w:rPr>
      </w:pPr>
      <w:r w:rsidRPr="00C55E65">
        <w:rPr>
          <w:rFonts w:ascii="Arial" w:hAnsi="Arial" w:cs="Arial"/>
        </w:rPr>
        <w:t xml:space="preserve">Installation shall include all line voltage wiring and terminations in accordance with the </w:t>
      </w:r>
      <w:r w:rsidR="00C55E65">
        <w:rPr>
          <w:rFonts w:ascii="Arial" w:hAnsi="Arial" w:cs="Arial"/>
        </w:rPr>
        <w:t>drawings and submittals</w:t>
      </w:r>
      <w:r w:rsidRPr="00C55E65">
        <w:rPr>
          <w:rFonts w:ascii="Arial" w:hAnsi="Arial" w:cs="Arial"/>
        </w:rPr>
        <w:t xml:space="preserve"> provided by the BAS Controls Contractor, including wiring and </w:t>
      </w:r>
      <w:proofErr w:type="gramStart"/>
      <w:r w:rsidRPr="00C55E65">
        <w:rPr>
          <w:rFonts w:ascii="Arial" w:hAnsi="Arial" w:cs="Arial"/>
        </w:rPr>
        <w:t>terminations;</w:t>
      </w:r>
      <w:proofErr w:type="gramEnd"/>
    </w:p>
    <w:p w14:paraId="2D5C3F70" w14:textId="77777777" w:rsidR="00C55E65" w:rsidRDefault="00013911" w:rsidP="00013911">
      <w:pPr>
        <w:pStyle w:val="ListParagraph"/>
        <w:numPr>
          <w:ilvl w:val="3"/>
          <w:numId w:val="3"/>
        </w:numPr>
        <w:rPr>
          <w:rFonts w:ascii="Arial" w:hAnsi="Arial" w:cs="Arial"/>
        </w:rPr>
      </w:pPr>
      <w:r w:rsidRPr="00C55E65">
        <w:rPr>
          <w:rFonts w:ascii="Arial" w:hAnsi="Arial" w:cs="Arial"/>
        </w:rPr>
        <w:lastRenderedPageBreak/>
        <w:t xml:space="preserve">between Centralized </w:t>
      </w:r>
      <w:r w:rsidR="00C55E65">
        <w:rPr>
          <w:rFonts w:ascii="Arial" w:hAnsi="Arial" w:cs="Arial"/>
        </w:rPr>
        <w:t>Panels, Distributed Controllers, &amp; Satellites and line voltage loads.</w:t>
      </w:r>
    </w:p>
    <w:p w14:paraId="46FA6B27" w14:textId="77777777" w:rsidR="00C55E65" w:rsidRDefault="00013911" w:rsidP="00013911">
      <w:pPr>
        <w:pStyle w:val="ListParagraph"/>
        <w:numPr>
          <w:ilvl w:val="3"/>
          <w:numId w:val="3"/>
        </w:numPr>
        <w:rPr>
          <w:rFonts w:ascii="Arial" w:hAnsi="Arial" w:cs="Arial"/>
        </w:rPr>
      </w:pPr>
      <w:r w:rsidRPr="00C55E65">
        <w:rPr>
          <w:rFonts w:ascii="Arial" w:hAnsi="Arial" w:cs="Arial"/>
        </w:rPr>
        <w:t>between Centralized Panels</w:t>
      </w:r>
      <w:r w:rsidR="00C55E65">
        <w:rPr>
          <w:rFonts w:ascii="Arial" w:hAnsi="Arial" w:cs="Arial"/>
        </w:rPr>
        <w:t xml:space="preserve">, </w:t>
      </w:r>
      <w:r w:rsidRPr="00C55E65">
        <w:rPr>
          <w:rFonts w:ascii="Arial" w:hAnsi="Arial" w:cs="Arial"/>
        </w:rPr>
        <w:t xml:space="preserve">Distributed Controllers </w:t>
      </w:r>
      <w:r w:rsidR="00C55E65">
        <w:rPr>
          <w:rFonts w:ascii="Arial" w:hAnsi="Arial" w:cs="Arial"/>
        </w:rPr>
        <w:t xml:space="preserve">&amp; Satellites </w:t>
      </w:r>
      <w:r w:rsidRPr="00C55E65">
        <w:rPr>
          <w:rFonts w:ascii="Arial" w:hAnsi="Arial" w:cs="Arial"/>
        </w:rPr>
        <w:t>and the 0-10Vdc dimming ballast(s). Applies to 0-10VDC dimming ballasts control leads (violet &amp; grey) that are wired as CL1.</w:t>
      </w:r>
    </w:p>
    <w:p w14:paraId="0FED8B3E" w14:textId="77777777" w:rsidR="00C55E65" w:rsidRDefault="00013911" w:rsidP="00013911">
      <w:pPr>
        <w:pStyle w:val="ListParagraph"/>
        <w:numPr>
          <w:ilvl w:val="2"/>
          <w:numId w:val="3"/>
        </w:numPr>
        <w:rPr>
          <w:rFonts w:ascii="Arial" w:hAnsi="Arial" w:cs="Arial"/>
        </w:rPr>
      </w:pPr>
      <w:r w:rsidRPr="00C55E65">
        <w:rPr>
          <w:rFonts w:ascii="Arial" w:hAnsi="Arial" w:cs="Arial"/>
        </w:rPr>
        <w:t xml:space="preserve">Installation shall include all low voltage network wiring and terminations in accordance with the </w:t>
      </w:r>
      <w:r w:rsidR="00C55E65">
        <w:rPr>
          <w:rFonts w:ascii="Arial" w:hAnsi="Arial" w:cs="Arial"/>
        </w:rPr>
        <w:t xml:space="preserve">drawings and submittals </w:t>
      </w:r>
      <w:r w:rsidRPr="00C55E65">
        <w:rPr>
          <w:rFonts w:ascii="Arial" w:hAnsi="Arial" w:cs="Arial"/>
        </w:rPr>
        <w:t xml:space="preserve">provided by the BAS Controls Contractor, including wiring and </w:t>
      </w:r>
      <w:proofErr w:type="gramStart"/>
      <w:r w:rsidRPr="00C55E65">
        <w:rPr>
          <w:rFonts w:ascii="Arial" w:hAnsi="Arial" w:cs="Arial"/>
        </w:rPr>
        <w:t>terminations;</w:t>
      </w:r>
      <w:proofErr w:type="gramEnd"/>
    </w:p>
    <w:p w14:paraId="2703755C" w14:textId="77777777" w:rsidR="00C55E65" w:rsidRDefault="00013911" w:rsidP="00013911">
      <w:pPr>
        <w:pStyle w:val="ListParagraph"/>
        <w:numPr>
          <w:ilvl w:val="3"/>
          <w:numId w:val="3"/>
        </w:numPr>
        <w:rPr>
          <w:rFonts w:ascii="Arial" w:hAnsi="Arial" w:cs="Arial"/>
        </w:rPr>
      </w:pPr>
      <w:r w:rsidRPr="00C55E65">
        <w:rPr>
          <w:rFonts w:ascii="Arial" w:hAnsi="Arial" w:cs="Arial"/>
        </w:rPr>
        <w:t>The BACnet network</w:t>
      </w:r>
    </w:p>
    <w:p w14:paraId="4ABA07DD" w14:textId="77777777" w:rsidR="00C55E65" w:rsidRDefault="00013911" w:rsidP="00013911">
      <w:pPr>
        <w:pStyle w:val="ListParagraph"/>
        <w:numPr>
          <w:ilvl w:val="3"/>
          <w:numId w:val="3"/>
        </w:numPr>
        <w:rPr>
          <w:rFonts w:ascii="Arial" w:hAnsi="Arial" w:cs="Arial"/>
        </w:rPr>
      </w:pPr>
      <w:r w:rsidRPr="00C55E65">
        <w:rPr>
          <w:rFonts w:ascii="Arial" w:hAnsi="Arial" w:cs="Arial"/>
        </w:rPr>
        <w:t>Addressable station and satellite controller network.</w:t>
      </w:r>
    </w:p>
    <w:p w14:paraId="5DCC8106" w14:textId="77777777" w:rsidR="00C55E65" w:rsidRDefault="00013911" w:rsidP="00C55E65">
      <w:pPr>
        <w:pStyle w:val="ListParagraph"/>
        <w:numPr>
          <w:ilvl w:val="1"/>
          <w:numId w:val="3"/>
        </w:numPr>
        <w:rPr>
          <w:rFonts w:ascii="Arial" w:hAnsi="Arial" w:cs="Arial"/>
        </w:rPr>
      </w:pPr>
      <w:r w:rsidRPr="00C55E65">
        <w:rPr>
          <w:rFonts w:ascii="Arial" w:hAnsi="Arial" w:cs="Arial"/>
        </w:rPr>
        <w:t>Programming</w:t>
      </w:r>
    </w:p>
    <w:p w14:paraId="097EB7EC" w14:textId="77777777" w:rsidR="00C55E65" w:rsidRDefault="00013911" w:rsidP="00013911">
      <w:pPr>
        <w:pStyle w:val="ListParagraph"/>
        <w:numPr>
          <w:ilvl w:val="2"/>
          <w:numId w:val="3"/>
        </w:numPr>
        <w:rPr>
          <w:rFonts w:ascii="Arial" w:hAnsi="Arial" w:cs="Arial"/>
        </w:rPr>
      </w:pPr>
      <w:r w:rsidRPr="00C55E65">
        <w:rPr>
          <w:rFonts w:ascii="Arial" w:hAnsi="Arial" w:cs="Arial"/>
        </w:rPr>
        <w:t>All programming of the Unified Lighting Control System as specified shall be furnished by the BAS Controls Contractor under Division 25.</w:t>
      </w:r>
    </w:p>
    <w:p w14:paraId="5D628C0F" w14:textId="77777777" w:rsidR="00C55E65" w:rsidRDefault="00013911" w:rsidP="00013911">
      <w:pPr>
        <w:pStyle w:val="ListParagraph"/>
        <w:numPr>
          <w:ilvl w:val="2"/>
          <w:numId w:val="3"/>
        </w:numPr>
        <w:rPr>
          <w:rFonts w:ascii="Arial" w:hAnsi="Arial" w:cs="Arial"/>
        </w:rPr>
      </w:pPr>
      <w:r w:rsidRPr="00C55E65">
        <w:rPr>
          <w:rFonts w:ascii="Arial" w:hAnsi="Arial" w:cs="Arial"/>
        </w:rPr>
        <w:t>The Electrical Contractor shall provide complete and accurate as-built drawings to BAS Controls Contractor upon completion of installation.</w:t>
      </w:r>
    </w:p>
    <w:p w14:paraId="28A4058D" w14:textId="77777777" w:rsidR="00C55E65" w:rsidRDefault="00C55E65" w:rsidP="00C55E65">
      <w:pPr>
        <w:pStyle w:val="ListParagraph"/>
        <w:ind w:left="1800"/>
        <w:rPr>
          <w:rFonts w:ascii="Arial" w:hAnsi="Arial" w:cs="Arial"/>
        </w:rPr>
      </w:pPr>
    </w:p>
    <w:p w14:paraId="3775AD7E" w14:textId="77777777" w:rsidR="00C55E65" w:rsidRDefault="00013911" w:rsidP="00013911">
      <w:pPr>
        <w:pStyle w:val="ListParagraph"/>
        <w:numPr>
          <w:ilvl w:val="1"/>
          <w:numId w:val="3"/>
        </w:numPr>
        <w:rPr>
          <w:rFonts w:ascii="Arial" w:hAnsi="Arial" w:cs="Arial"/>
        </w:rPr>
      </w:pPr>
      <w:r w:rsidRPr="00C55E65">
        <w:rPr>
          <w:rFonts w:ascii="Arial" w:hAnsi="Arial" w:cs="Arial"/>
        </w:rPr>
        <w:t>System Checkout and Testing</w:t>
      </w:r>
    </w:p>
    <w:p w14:paraId="388D8840" w14:textId="77777777" w:rsidR="00C55E65" w:rsidRDefault="00013911" w:rsidP="00013911">
      <w:pPr>
        <w:pStyle w:val="ListParagraph"/>
        <w:numPr>
          <w:ilvl w:val="2"/>
          <w:numId w:val="3"/>
        </w:numPr>
        <w:rPr>
          <w:rFonts w:ascii="Arial" w:hAnsi="Arial" w:cs="Arial"/>
        </w:rPr>
      </w:pPr>
      <w:r w:rsidRPr="00C55E65">
        <w:rPr>
          <w:rFonts w:ascii="Arial" w:hAnsi="Arial" w:cs="Arial"/>
        </w:rPr>
        <w:t>Prior to system check-out and testing by the BAS Controls Contractor, the Electrical Contractor shall verify that all line and low voltage wiring is properly connected and free of shorts and ground faults. Verify that terminations are tight.</w:t>
      </w:r>
    </w:p>
    <w:p w14:paraId="28B0D20C" w14:textId="77777777" w:rsidR="00C55E65" w:rsidRDefault="00013911" w:rsidP="00013911">
      <w:pPr>
        <w:pStyle w:val="ListParagraph"/>
        <w:numPr>
          <w:ilvl w:val="2"/>
          <w:numId w:val="3"/>
        </w:numPr>
        <w:rPr>
          <w:rFonts w:ascii="Arial" w:hAnsi="Arial" w:cs="Arial"/>
        </w:rPr>
      </w:pPr>
      <w:r w:rsidRPr="00C55E65">
        <w:rPr>
          <w:rFonts w:ascii="Arial" w:hAnsi="Arial" w:cs="Arial"/>
        </w:rPr>
        <w:t xml:space="preserve">Prior to system check-out and testing </w:t>
      </w:r>
      <w:r w:rsidR="00C55E65">
        <w:rPr>
          <w:rFonts w:ascii="Arial" w:hAnsi="Arial" w:cs="Arial"/>
        </w:rPr>
        <w:t>by the BAS Controls Contractor and p</w:t>
      </w:r>
      <w:r w:rsidR="00C55E65" w:rsidRPr="00C55E65">
        <w:rPr>
          <w:rFonts w:ascii="Arial" w:hAnsi="Arial" w:cs="Arial"/>
        </w:rPr>
        <w:t xml:space="preserve">rior to final termination of control leads </w:t>
      </w:r>
      <w:r w:rsidR="00C55E65">
        <w:rPr>
          <w:rFonts w:ascii="Arial" w:hAnsi="Arial" w:cs="Arial"/>
        </w:rPr>
        <w:t xml:space="preserve">at Centralized </w:t>
      </w:r>
      <w:r w:rsidR="00C55E65" w:rsidRPr="00C55E65">
        <w:rPr>
          <w:rFonts w:ascii="Arial" w:hAnsi="Arial" w:cs="Arial"/>
        </w:rPr>
        <w:t>Panel</w:t>
      </w:r>
      <w:r w:rsidR="00C55E65">
        <w:rPr>
          <w:rFonts w:ascii="Arial" w:hAnsi="Arial" w:cs="Arial"/>
        </w:rPr>
        <w:t xml:space="preserve">, </w:t>
      </w:r>
      <w:r w:rsidR="00C55E65" w:rsidRPr="00C55E65">
        <w:rPr>
          <w:rFonts w:ascii="Arial" w:hAnsi="Arial" w:cs="Arial"/>
        </w:rPr>
        <w:t>Distributed Controllers,</w:t>
      </w:r>
      <w:r w:rsidR="00C55E65">
        <w:rPr>
          <w:rFonts w:ascii="Arial" w:hAnsi="Arial" w:cs="Arial"/>
        </w:rPr>
        <w:t xml:space="preserve"> &amp; Satellites</w:t>
      </w:r>
      <w:r w:rsidR="00C55E65" w:rsidRPr="00C55E65">
        <w:rPr>
          <w:rFonts w:ascii="Arial" w:hAnsi="Arial" w:cs="Arial"/>
        </w:rPr>
        <w:t xml:space="preserve"> </w:t>
      </w:r>
      <w:r w:rsidRPr="00C55E65">
        <w:rPr>
          <w:rFonts w:ascii="Arial" w:hAnsi="Arial" w:cs="Arial"/>
        </w:rPr>
        <w:t>the Electrical Contractor shall demonstrate to BAS Controls Contractor that all 0-10Vdc dimming ballasts operate as follows:</w:t>
      </w:r>
    </w:p>
    <w:p w14:paraId="2276E530" w14:textId="77777777" w:rsidR="00C55E65" w:rsidRDefault="00C55E65" w:rsidP="00013911">
      <w:pPr>
        <w:pStyle w:val="ListParagraph"/>
        <w:numPr>
          <w:ilvl w:val="3"/>
          <w:numId w:val="3"/>
        </w:numPr>
        <w:rPr>
          <w:rFonts w:ascii="Arial" w:hAnsi="Arial" w:cs="Arial"/>
        </w:rPr>
      </w:pPr>
      <w:r>
        <w:rPr>
          <w:rFonts w:ascii="Arial" w:hAnsi="Arial" w:cs="Arial"/>
        </w:rPr>
        <w:t>O</w:t>
      </w:r>
      <w:r w:rsidR="00013911" w:rsidRPr="00C55E65">
        <w:rPr>
          <w:rFonts w:ascii="Arial" w:hAnsi="Arial" w:cs="Arial"/>
        </w:rPr>
        <w:t>pen 0-10Vdc control leads to demonstrate that all 0-10Vdc dimming ballasts connected achieve full (100%) light output.</w:t>
      </w:r>
    </w:p>
    <w:p w14:paraId="46431936" w14:textId="77777777" w:rsidR="00C55E65" w:rsidRDefault="00C55E65" w:rsidP="00013911">
      <w:pPr>
        <w:pStyle w:val="ListParagraph"/>
        <w:numPr>
          <w:ilvl w:val="3"/>
          <w:numId w:val="3"/>
        </w:numPr>
        <w:rPr>
          <w:rFonts w:ascii="Arial" w:hAnsi="Arial" w:cs="Arial"/>
        </w:rPr>
      </w:pPr>
      <w:r>
        <w:rPr>
          <w:rFonts w:ascii="Arial" w:hAnsi="Arial" w:cs="Arial"/>
        </w:rPr>
        <w:t>S</w:t>
      </w:r>
      <w:r w:rsidR="00013911" w:rsidRPr="00C55E65">
        <w:rPr>
          <w:rFonts w:ascii="Arial" w:hAnsi="Arial" w:cs="Arial"/>
        </w:rPr>
        <w:t>hort 0-10Vdc control leads to each other to demonstrate that all 0-10Vdc dimming ballasts connected achieve minimum (typically 5%) light output.</w:t>
      </w:r>
    </w:p>
    <w:p w14:paraId="172AFDFE" w14:textId="77777777" w:rsidR="00C55E65" w:rsidRDefault="00013911" w:rsidP="00013911">
      <w:pPr>
        <w:pStyle w:val="ListParagraph"/>
        <w:numPr>
          <w:ilvl w:val="3"/>
          <w:numId w:val="3"/>
        </w:numPr>
        <w:rPr>
          <w:rFonts w:ascii="Arial" w:hAnsi="Arial" w:cs="Arial"/>
        </w:rPr>
      </w:pPr>
      <w:r w:rsidRPr="00C55E65">
        <w:rPr>
          <w:rFonts w:ascii="Arial" w:hAnsi="Arial" w:cs="Arial"/>
        </w:rPr>
        <w:t xml:space="preserve">Lamp </w:t>
      </w:r>
      <w:proofErr w:type="gramStart"/>
      <w:r w:rsidRPr="00C55E65">
        <w:rPr>
          <w:rFonts w:ascii="Arial" w:hAnsi="Arial" w:cs="Arial"/>
        </w:rPr>
        <w:t>flicker</w:t>
      </w:r>
      <w:proofErr w:type="gramEnd"/>
      <w:r w:rsidRPr="00C55E65">
        <w:rPr>
          <w:rFonts w:ascii="Arial" w:hAnsi="Arial" w:cs="Arial"/>
        </w:rPr>
        <w:t xml:space="preserve">, tiger tails, or irregularities with the 0-10Vdc dimming ballasts are not acceptable.  </w:t>
      </w:r>
      <w:r w:rsidR="00C55E65">
        <w:rPr>
          <w:rFonts w:ascii="Arial" w:hAnsi="Arial" w:cs="Arial"/>
        </w:rPr>
        <w:t>Replace</w:t>
      </w:r>
      <w:r w:rsidRPr="00C55E65">
        <w:rPr>
          <w:rFonts w:ascii="Arial" w:hAnsi="Arial" w:cs="Arial"/>
        </w:rPr>
        <w:t>, re-wire, or repair 0-10Vdc dimming ballast as required.</w:t>
      </w:r>
    </w:p>
    <w:p w14:paraId="675EB6CA" w14:textId="77777777" w:rsidR="00C55E65" w:rsidRDefault="00C55E65" w:rsidP="00013911">
      <w:pPr>
        <w:pStyle w:val="ListParagraph"/>
        <w:numPr>
          <w:ilvl w:val="3"/>
          <w:numId w:val="3"/>
        </w:numPr>
        <w:rPr>
          <w:rFonts w:ascii="Arial" w:hAnsi="Arial" w:cs="Arial"/>
        </w:rPr>
      </w:pPr>
      <w:r>
        <w:rPr>
          <w:rFonts w:ascii="Arial" w:hAnsi="Arial" w:cs="Arial"/>
        </w:rPr>
        <w:t>L</w:t>
      </w:r>
      <w:r w:rsidR="00013911" w:rsidRPr="00C55E65">
        <w:rPr>
          <w:rFonts w:ascii="Arial" w:hAnsi="Arial" w:cs="Arial"/>
        </w:rPr>
        <w:t>amps shall be operated at full output for 100 continuous hours prior to system check-out and testing.</w:t>
      </w:r>
    </w:p>
    <w:p w14:paraId="37974218" w14:textId="77777777" w:rsidR="00C55E65" w:rsidRDefault="00013911" w:rsidP="00013911">
      <w:pPr>
        <w:pStyle w:val="ListParagraph"/>
        <w:numPr>
          <w:ilvl w:val="1"/>
          <w:numId w:val="3"/>
        </w:numPr>
        <w:rPr>
          <w:rFonts w:ascii="Arial" w:hAnsi="Arial" w:cs="Arial"/>
        </w:rPr>
      </w:pPr>
      <w:r w:rsidRPr="00C55E65">
        <w:rPr>
          <w:rFonts w:ascii="Arial" w:hAnsi="Arial" w:cs="Arial"/>
        </w:rPr>
        <w:t>Control System Demonstration and Acceptance</w:t>
      </w:r>
    </w:p>
    <w:p w14:paraId="40CF5CF9" w14:textId="77777777" w:rsidR="00C55E65" w:rsidRDefault="00013911" w:rsidP="00013911">
      <w:pPr>
        <w:pStyle w:val="ListParagraph"/>
        <w:numPr>
          <w:ilvl w:val="1"/>
          <w:numId w:val="3"/>
        </w:numPr>
        <w:rPr>
          <w:rFonts w:ascii="Arial" w:hAnsi="Arial" w:cs="Arial"/>
        </w:rPr>
      </w:pPr>
      <w:r w:rsidRPr="00C55E65">
        <w:rPr>
          <w:rFonts w:ascii="Arial" w:hAnsi="Arial" w:cs="Arial"/>
        </w:rPr>
        <w:t xml:space="preserve">After tests described in this specification are performed by the BAS Controls Contractor to the satisfaction of the Engineer, </w:t>
      </w:r>
      <w:proofErr w:type="gramStart"/>
      <w:r w:rsidRPr="00C55E65">
        <w:rPr>
          <w:rFonts w:ascii="Arial" w:hAnsi="Arial" w:cs="Arial"/>
        </w:rPr>
        <w:t>Engineer</w:t>
      </w:r>
      <w:proofErr w:type="gramEnd"/>
      <w:r w:rsidRPr="00C55E65">
        <w:rPr>
          <w:rFonts w:ascii="Arial" w:hAnsi="Arial" w:cs="Arial"/>
        </w:rPr>
        <w:t xml:space="preserve"> will accept control system as meeting completion requirements. Engineer may exempt tests from completion requirements that cannot be performed due to circumstances beyond Contractor's control. </w:t>
      </w:r>
      <w:proofErr w:type="gramStart"/>
      <w:r w:rsidRPr="00C55E65">
        <w:rPr>
          <w:rFonts w:ascii="Arial" w:hAnsi="Arial" w:cs="Arial"/>
        </w:rPr>
        <w:t>Engineer</w:t>
      </w:r>
      <w:proofErr w:type="gramEnd"/>
      <w:r w:rsidRPr="00C55E65">
        <w:rPr>
          <w:rFonts w:ascii="Arial" w:hAnsi="Arial" w:cs="Arial"/>
        </w:rPr>
        <w:t xml:space="preserve"> will provide written statement of each exempted test. </w:t>
      </w:r>
    </w:p>
    <w:p w14:paraId="6E2E9685" w14:textId="77777777" w:rsidR="00013911" w:rsidRPr="00C55E65" w:rsidRDefault="00013911" w:rsidP="00FB5B78">
      <w:pPr>
        <w:pStyle w:val="ListParagraph"/>
        <w:numPr>
          <w:ilvl w:val="1"/>
          <w:numId w:val="3"/>
        </w:numPr>
        <w:rPr>
          <w:rFonts w:ascii="Arial" w:hAnsi="Arial" w:cs="Arial"/>
        </w:rPr>
      </w:pPr>
      <w:proofErr w:type="gramStart"/>
      <w:r w:rsidRPr="00C55E65">
        <w:rPr>
          <w:rFonts w:ascii="Arial" w:hAnsi="Arial" w:cs="Arial"/>
        </w:rPr>
        <w:t>System</w:t>
      </w:r>
      <w:proofErr w:type="gramEnd"/>
      <w:r w:rsidRPr="00C55E65">
        <w:rPr>
          <w:rFonts w:ascii="Arial" w:hAnsi="Arial" w:cs="Arial"/>
        </w:rPr>
        <w:t xml:space="preserve"> shall not be accepted until completed demonstration forms and checklists are submitted and approved.</w:t>
      </w:r>
    </w:p>
    <w:p w14:paraId="0C5152E6" w14:textId="77777777" w:rsidR="00013911" w:rsidRPr="002F4929" w:rsidRDefault="00013911" w:rsidP="00013911">
      <w:pPr>
        <w:rPr>
          <w:rFonts w:ascii="Arial" w:hAnsi="Arial" w:cs="Arial"/>
        </w:rPr>
      </w:pPr>
      <w:r w:rsidRPr="00013911">
        <w:rPr>
          <w:rFonts w:ascii="Arial" w:hAnsi="Arial" w:cs="Arial"/>
        </w:rPr>
        <w:lastRenderedPageBreak/>
        <w:t>END</w:t>
      </w:r>
    </w:p>
    <w:sectPr w:rsidR="00013911" w:rsidRPr="002F4929" w:rsidSect="00AB46B2">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8D7F" w14:textId="77777777" w:rsidR="006E2404" w:rsidRDefault="006E2404" w:rsidP="00ED3FD1">
      <w:pPr>
        <w:spacing w:after="0" w:line="240" w:lineRule="auto"/>
      </w:pPr>
      <w:r>
        <w:separator/>
      </w:r>
    </w:p>
  </w:endnote>
  <w:endnote w:type="continuationSeparator" w:id="0">
    <w:p w14:paraId="40BEDBC5" w14:textId="77777777" w:rsidR="006E2404" w:rsidRDefault="006E2404" w:rsidP="00E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75D2" w14:textId="2DE64C8D" w:rsidR="00DD3E6B" w:rsidRDefault="00DD3E6B" w:rsidP="00DD3E6B">
    <w:pPr>
      <w:pStyle w:val="Footer"/>
    </w:pPr>
    <w:r w:rsidRPr="00013911">
      <w:t xml:space="preserve">Division </w:t>
    </w:r>
    <w:r w:rsidR="00413EFC">
      <w:t>26 09 43</w:t>
    </w:r>
    <w:r>
      <w:tab/>
    </w:r>
    <w:r>
      <w:tab/>
      <w:t xml:space="preserve">Late Updated: </w:t>
    </w:r>
    <w:r w:rsidR="00CE4C7E">
      <w:t>September 2021</w:t>
    </w:r>
  </w:p>
  <w:p w14:paraId="05C1DEF8" w14:textId="77777777" w:rsidR="00DD3E6B" w:rsidRDefault="00413EFC" w:rsidP="00DD3E6B">
    <w:pPr>
      <w:pStyle w:val="Footer"/>
    </w:pPr>
    <w:r>
      <w:t>Networked Lighting Control</w:t>
    </w:r>
    <w:r w:rsidR="00DD3E6B">
      <w:tab/>
    </w:r>
    <w:r w:rsidR="00DD3E6B">
      <w:tab/>
    </w:r>
    <w:hyperlink r:id="rId1" w:history="1">
      <w:r w:rsidR="00DD3E6B" w:rsidRPr="000336D7">
        <w:rPr>
          <w:rStyle w:val="Hyperlink"/>
        </w:rPr>
        <w:t>www.BRTint.com</w:t>
      </w:r>
    </w:hyperlink>
  </w:p>
  <w:p w14:paraId="7993964C" w14:textId="77777777" w:rsidR="00DD3E6B" w:rsidRDefault="00413EFC" w:rsidP="00DD3E6B">
    <w:pPr>
      <w:pStyle w:val="Footer"/>
      <w:jc w:val="right"/>
    </w:pPr>
    <w:r>
      <w:t>Part 2 of 2</w:t>
    </w:r>
    <w:r w:rsidR="00DD3E6B">
      <w:tab/>
    </w:r>
    <w:r w:rsidR="00DD3E6B">
      <w:tab/>
      <w:t>1-800-241-9173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E84B" w14:textId="77777777" w:rsidR="006E2404" w:rsidRDefault="006E2404" w:rsidP="00ED3FD1">
      <w:pPr>
        <w:spacing w:after="0" w:line="240" w:lineRule="auto"/>
      </w:pPr>
      <w:r>
        <w:separator/>
      </w:r>
    </w:p>
  </w:footnote>
  <w:footnote w:type="continuationSeparator" w:id="0">
    <w:p w14:paraId="647E86BE" w14:textId="77777777" w:rsidR="006E2404" w:rsidRDefault="006E2404" w:rsidP="00ED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04D3" w14:textId="77777777" w:rsidR="00DD3E6B" w:rsidRDefault="00DD3E6B" w:rsidP="00AB46B2">
    <w:pPr>
      <w:pStyle w:val="Header"/>
      <w:jc w:val="right"/>
    </w:pPr>
    <w:r>
      <w:t>Blue Ridge Technologies</w:t>
    </w:r>
  </w:p>
  <w:p w14:paraId="7B45F0D5" w14:textId="77777777" w:rsidR="00DD3E6B" w:rsidRDefault="00DD3E6B" w:rsidP="00AB46B2">
    <w:pPr>
      <w:pStyle w:val="Header"/>
      <w:jc w:val="right"/>
    </w:pPr>
    <w:r>
      <w:t>Unified Lighting Control</w:t>
    </w:r>
  </w:p>
  <w:p w14:paraId="453527F2" w14:textId="77777777" w:rsidR="00DD3E6B" w:rsidRDefault="00DD3E6B" w:rsidP="00AB46B2">
    <w:pPr>
      <w:pStyle w:val="Header"/>
      <w:jc w:val="right"/>
    </w:pPr>
    <w:r>
      <w:t>Two Part Guide Spec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3978"/>
    <w:multiLevelType w:val="multilevel"/>
    <w:tmpl w:val="F06012BA"/>
    <w:lvl w:ilvl="0">
      <w:start w:val="1"/>
      <w:numFmt w:val="decimal"/>
      <w:lvlText w:val="PART %1"/>
      <w:lvlJc w:val="left"/>
      <w:pPr>
        <w:ind w:left="1800" w:hanging="1440"/>
      </w:pPr>
      <w:rPr>
        <w:rFonts w:ascii="Arial" w:hAnsi="Arial" w:hint="default"/>
        <w:b/>
        <w:i w:val="0"/>
        <w:color w:val="595959" w:themeColor="text1" w:themeTint="A6"/>
        <w:sz w:val="22"/>
      </w:rPr>
    </w:lvl>
    <w:lvl w:ilvl="1">
      <w:start w:val="1"/>
      <w:numFmt w:val="decimal"/>
      <w:lvlText w:val="1.%2"/>
      <w:lvlJc w:val="left"/>
      <w:pPr>
        <w:ind w:left="1800" w:hanging="1440"/>
      </w:pPr>
      <w:rPr>
        <w:rFonts w:ascii="Arial" w:hAnsi="Arial" w:hint="default"/>
        <w:sz w:val="22"/>
      </w:rPr>
    </w:lvl>
    <w:lvl w:ilvl="2">
      <w:start w:val="1"/>
      <w:numFmt w:val="upperLetter"/>
      <w:lvlText w:val="%3."/>
      <w:lvlJc w:val="left"/>
      <w:pPr>
        <w:ind w:left="1800" w:hanging="1080"/>
      </w:pPr>
      <w:rPr>
        <w:rFonts w:hint="default"/>
      </w:rPr>
    </w:lvl>
    <w:lvl w:ilvl="3">
      <w:start w:val="1"/>
      <w:numFmt w:val="decimal"/>
      <w:lvlText w:val="%4."/>
      <w:lvlJc w:val="left"/>
      <w:pPr>
        <w:ind w:left="2520" w:hanging="720"/>
      </w:pPr>
      <w:rPr>
        <w:rFonts w:hint="default"/>
      </w:rPr>
    </w:lvl>
    <w:lvl w:ilvl="4">
      <w:start w:val="1"/>
      <w:numFmt w:val="lowerLetter"/>
      <w:lvlText w:val="%5."/>
      <w:lvlJc w:val="left"/>
      <w:pPr>
        <w:ind w:left="2880" w:hanging="504"/>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9796AAA"/>
    <w:multiLevelType w:val="multilevel"/>
    <w:tmpl w:val="F06012BA"/>
    <w:lvl w:ilvl="0">
      <w:start w:val="1"/>
      <w:numFmt w:val="decimal"/>
      <w:lvlText w:val="PART %1"/>
      <w:lvlJc w:val="left"/>
      <w:pPr>
        <w:ind w:left="1800" w:hanging="1440"/>
      </w:pPr>
      <w:rPr>
        <w:rFonts w:ascii="Arial" w:hAnsi="Arial" w:hint="default"/>
        <w:b/>
        <w:i w:val="0"/>
        <w:color w:val="595959" w:themeColor="text1" w:themeTint="A6"/>
        <w:sz w:val="22"/>
      </w:rPr>
    </w:lvl>
    <w:lvl w:ilvl="1">
      <w:start w:val="1"/>
      <w:numFmt w:val="decimal"/>
      <w:lvlText w:val="1.%2"/>
      <w:lvlJc w:val="left"/>
      <w:pPr>
        <w:ind w:left="1800" w:hanging="1440"/>
      </w:pPr>
      <w:rPr>
        <w:rFonts w:ascii="Arial" w:hAnsi="Arial" w:hint="default"/>
        <w:sz w:val="22"/>
      </w:rPr>
    </w:lvl>
    <w:lvl w:ilvl="2">
      <w:start w:val="1"/>
      <w:numFmt w:val="upperLetter"/>
      <w:lvlText w:val="%3."/>
      <w:lvlJc w:val="left"/>
      <w:pPr>
        <w:ind w:left="1800" w:hanging="1080"/>
      </w:pPr>
      <w:rPr>
        <w:rFonts w:hint="default"/>
      </w:rPr>
    </w:lvl>
    <w:lvl w:ilvl="3">
      <w:start w:val="1"/>
      <w:numFmt w:val="decimal"/>
      <w:lvlText w:val="%4."/>
      <w:lvlJc w:val="left"/>
      <w:pPr>
        <w:ind w:left="2520" w:hanging="720"/>
      </w:pPr>
      <w:rPr>
        <w:rFonts w:hint="default"/>
      </w:rPr>
    </w:lvl>
    <w:lvl w:ilvl="4">
      <w:start w:val="1"/>
      <w:numFmt w:val="lowerLetter"/>
      <w:lvlText w:val="%5."/>
      <w:lvlJc w:val="left"/>
      <w:pPr>
        <w:ind w:left="2880" w:hanging="504"/>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7E0ACE"/>
    <w:multiLevelType w:val="multilevel"/>
    <w:tmpl w:val="F06012BA"/>
    <w:lvl w:ilvl="0">
      <w:start w:val="1"/>
      <w:numFmt w:val="decimal"/>
      <w:lvlText w:val="PART %1"/>
      <w:lvlJc w:val="left"/>
      <w:pPr>
        <w:ind w:left="1440" w:hanging="1440"/>
      </w:pPr>
      <w:rPr>
        <w:rFonts w:ascii="Arial" w:hAnsi="Arial" w:hint="default"/>
        <w:b/>
        <w:i w:val="0"/>
        <w:color w:val="595959" w:themeColor="text1" w:themeTint="A6"/>
        <w:sz w:val="22"/>
      </w:rPr>
    </w:lvl>
    <w:lvl w:ilvl="1">
      <w:start w:val="1"/>
      <w:numFmt w:val="decimal"/>
      <w:lvlText w:val="1.%2"/>
      <w:lvlJc w:val="left"/>
      <w:pPr>
        <w:ind w:left="1440" w:hanging="1440"/>
      </w:pPr>
      <w:rPr>
        <w:rFonts w:ascii="Arial" w:hAnsi="Arial" w:hint="default"/>
        <w:sz w:val="22"/>
      </w:rPr>
    </w:lvl>
    <w:lvl w:ilvl="2">
      <w:start w:val="1"/>
      <w:numFmt w:val="upperLetter"/>
      <w:lvlText w:val="%3."/>
      <w:lvlJc w:val="left"/>
      <w:pPr>
        <w:ind w:left="1440" w:hanging="108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1691279">
    <w:abstractNumId w:val="2"/>
  </w:num>
  <w:num w:numId="2" w16cid:durableId="254561554">
    <w:abstractNumId w:val="1"/>
  </w:num>
  <w:num w:numId="3" w16cid:durableId="821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E6"/>
    <w:rsid w:val="00013911"/>
    <w:rsid w:val="00033F67"/>
    <w:rsid w:val="000351D1"/>
    <w:rsid w:val="00043001"/>
    <w:rsid w:val="00066054"/>
    <w:rsid w:val="0007721A"/>
    <w:rsid w:val="00096512"/>
    <w:rsid w:val="000975DB"/>
    <w:rsid w:val="000C3B5A"/>
    <w:rsid w:val="000D5F5F"/>
    <w:rsid w:val="000E298C"/>
    <w:rsid w:val="00112766"/>
    <w:rsid w:val="00145330"/>
    <w:rsid w:val="001671B0"/>
    <w:rsid w:val="00177069"/>
    <w:rsid w:val="00181431"/>
    <w:rsid w:val="0018521B"/>
    <w:rsid w:val="00185F39"/>
    <w:rsid w:val="001D0FE3"/>
    <w:rsid w:val="00213C3C"/>
    <w:rsid w:val="00220DDE"/>
    <w:rsid w:val="00231030"/>
    <w:rsid w:val="00247240"/>
    <w:rsid w:val="00250EEB"/>
    <w:rsid w:val="00271A39"/>
    <w:rsid w:val="002745C6"/>
    <w:rsid w:val="002916E6"/>
    <w:rsid w:val="002A6319"/>
    <w:rsid w:val="002B36D8"/>
    <w:rsid w:val="002F4929"/>
    <w:rsid w:val="003106AE"/>
    <w:rsid w:val="003227A8"/>
    <w:rsid w:val="0032484E"/>
    <w:rsid w:val="00335C60"/>
    <w:rsid w:val="00395086"/>
    <w:rsid w:val="003A6091"/>
    <w:rsid w:val="003B3AD5"/>
    <w:rsid w:val="003B61F7"/>
    <w:rsid w:val="003D0D0D"/>
    <w:rsid w:val="003E4643"/>
    <w:rsid w:val="00413EFC"/>
    <w:rsid w:val="00424075"/>
    <w:rsid w:val="00445001"/>
    <w:rsid w:val="00454AA5"/>
    <w:rsid w:val="004667C5"/>
    <w:rsid w:val="00482D8B"/>
    <w:rsid w:val="004905D7"/>
    <w:rsid w:val="004A5D85"/>
    <w:rsid w:val="004B1656"/>
    <w:rsid w:val="004B1DD8"/>
    <w:rsid w:val="004B4D0C"/>
    <w:rsid w:val="004C05C1"/>
    <w:rsid w:val="004F3A7F"/>
    <w:rsid w:val="0057201E"/>
    <w:rsid w:val="005977DD"/>
    <w:rsid w:val="005B49C2"/>
    <w:rsid w:val="006015BF"/>
    <w:rsid w:val="00610354"/>
    <w:rsid w:val="006151CB"/>
    <w:rsid w:val="00615446"/>
    <w:rsid w:val="0068474C"/>
    <w:rsid w:val="006B1DC4"/>
    <w:rsid w:val="006E1CF5"/>
    <w:rsid w:val="006E2210"/>
    <w:rsid w:val="006E2404"/>
    <w:rsid w:val="006F22ED"/>
    <w:rsid w:val="007367C1"/>
    <w:rsid w:val="00737C85"/>
    <w:rsid w:val="00767A7C"/>
    <w:rsid w:val="007738F7"/>
    <w:rsid w:val="007B1590"/>
    <w:rsid w:val="007C54E6"/>
    <w:rsid w:val="007E2864"/>
    <w:rsid w:val="00801D9A"/>
    <w:rsid w:val="008178AE"/>
    <w:rsid w:val="00834993"/>
    <w:rsid w:val="008925F0"/>
    <w:rsid w:val="008B29A4"/>
    <w:rsid w:val="008D5251"/>
    <w:rsid w:val="008E039A"/>
    <w:rsid w:val="00931467"/>
    <w:rsid w:val="00944BA7"/>
    <w:rsid w:val="0096231F"/>
    <w:rsid w:val="009774F7"/>
    <w:rsid w:val="0099650D"/>
    <w:rsid w:val="009A27DF"/>
    <w:rsid w:val="009B3696"/>
    <w:rsid w:val="009B5FC5"/>
    <w:rsid w:val="00A00FFD"/>
    <w:rsid w:val="00A26780"/>
    <w:rsid w:val="00A330B1"/>
    <w:rsid w:val="00A55467"/>
    <w:rsid w:val="00AB46B2"/>
    <w:rsid w:val="00AC1D1C"/>
    <w:rsid w:val="00B27574"/>
    <w:rsid w:val="00B54B8A"/>
    <w:rsid w:val="00B861D2"/>
    <w:rsid w:val="00BB3955"/>
    <w:rsid w:val="00BB46F9"/>
    <w:rsid w:val="00BC4639"/>
    <w:rsid w:val="00C020F7"/>
    <w:rsid w:val="00C368F8"/>
    <w:rsid w:val="00C53075"/>
    <w:rsid w:val="00C549A3"/>
    <w:rsid w:val="00C55E65"/>
    <w:rsid w:val="00C66BDC"/>
    <w:rsid w:val="00C95B2B"/>
    <w:rsid w:val="00CB2160"/>
    <w:rsid w:val="00CE4C7E"/>
    <w:rsid w:val="00CF3184"/>
    <w:rsid w:val="00D15D6F"/>
    <w:rsid w:val="00D34DB1"/>
    <w:rsid w:val="00D601E1"/>
    <w:rsid w:val="00D75F07"/>
    <w:rsid w:val="00D90D1A"/>
    <w:rsid w:val="00DB17E7"/>
    <w:rsid w:val="00DB28D6"/>
    <w:rsid w:val="00DC180E"/>
    <w:rsid w:val="00DC2B4E"/>
    <w:rsid w:val="00DD3E6B"/>
    <w:rsid w:val="00DD54F0"/>
    <w:rsid w:val="00DE03D0"/>
    <w:rsid w:val="00ED3FD1"/>
    <w:rsid w:val="00F12B3D"/>
    <w:rsid w:val="00F353BE"/>
    <w:rsid w:val="00F41CB0"/>
    <w:rsid w:val="00F6409A"/>
    <w:rsid w:val="00F675BD"/>
    <w:rsid w:val="00F72F78"/>
    <w:rsid w:val="00F81F49"/>
    <w:rsid w:val="00FA7EBB"/>
    <w:rsid w:val="00FB50DF"/>
    <w:rsid w:val="00FB5B78"/>
    <w:rsid w:val="00FD67A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C925"/>
  <w15:docId w15:val="{90D5833F-B3DF-4AA0-B804-7627FEA0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6F9"/>
    <w:pPr>
      <w:keepNext/>
      <w:keepLines/>
      <w:spacing w:before="480" w:after="0"/>
      <w:outlineLvl w:val="0"/>
    </w:pPr>
    <w:rPr>
      <w:rFonts w:ascii="Arial" w:eastAsiaTheme="majorEastAsia" w:hAnsi="Arial" w:cstheme="majorBidi"/>
      <w:b/>
      <w:bCs/>
      <w:color w:val="20377E"/>
      <w:sz w:val="28"/>
      <w:szCs w:val="28"/>
    </w:rPr>
  </w:style>
  <w:style w:type="paragraph" w:styleId="Heading2">
    <w:name w:val="heading 2"/>
    <w:basedOn w:val="Normal"/>
    <w:next w:val="Normal"/>
    <w:link w:val="Heading2Char"/>
    <w:uiPriority w:val="9"/>
    <w:semiHidden/>
    <w:unhideWhenUsed/>
    <w:qFormat/>
    <w:rsid w:val="00013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39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E6"/>
    <w:pPr>
      <w:ind w:left="720"/>
      <w:contextualSpacing/>
    </w:pPr>
  </w:style>
  <w:style w:type="table" w:styleId="TableGrid">
    <w:name w:val="Table Grid"/>
    <w:basedOn w:val="TableNormal"/>
    <w:uiPriority w:val="59"/>
    <w:rsid w:val="004A5D85"/>
    <w:pPr>
      <w:spacing w:after="0" w:line="240" w:lineRule="auto"/>
    </w:pPr>
    <w:rPr>
      <w:rFonts w:ascii="Cambria" w:hAnsi="Cambri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55"/>
    <w:rPr>
      <w:rFonts w:ascii="Tahoma" w:hAnsi="Tahoma" w:cs="Tahoma"/>
      <w:sz w:val="16"/>
      <w:szCs w:val="16"/>
    </w:rPr>
  </w:style>
  <w:style w:type="character" w:customStyle="1" w:styleId="Heading1Char">
    <w:name w:val="Heading 1 Char"/>
    <w:basedOn w:val="DefaultParagraphFont"/>
    <w:link w:val="Heading1"/>
    <w:uiPriority w:val="9"/>
    <w:rsid w:val="00BB46F9"/>
    <w:rPr>
      <w:rFonts w:ascii="Arial" w:eastAsiaTheme="majorEastAsia" w:hAnsi="Arial" w:cstheme="majorBidi"/>
      <w:b/>
      <w:bCs/>
      <w:color w:val="20377E"/>
      <w:sz w:val="28"/>
      <w:szCs w:val="28"/>
    </w:rPr>
  </w:style>
  <w:style w:type="paragraph" w:styleId="NoSpacing">
    <w:name w:val="No Spacing"/>
    <w:uiPriority w:val="1"/>
    <w:qFormat/>
    <w:rsid w:val="00BB46F9"/>
    <w:pPr>
      <w:spacing w:after="0" w:line="240" w:lineRule="auto"/>
    </w:pPr>
  </w:style>
  <w:style w:type="paragraph" w:styleId="Header">
    <w:name w:val="header"/>
    <w:basedOn w:val="Normal"/>
    <w:link w:val="HeaderChar"/>
    <w:uiPriority w:val="99"/>
    <w:unhideWhenUsed/>
    <w:rsid w:val="00ED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FD1"/>
  </w:style>
  <w:style w:type="paragraph" w:styleId="Footer">
    <w:name w:val="footer"/>
    <w:basedOn w:val="Normal"/>
    <w:link w:val="FooterChar"/>
    <w:uiPriority w:val="99"/>
    <w:unhideWhenUsed/>
    <w:rsid w:val="00ED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FD1"/>
  </w:style>
  <w:style w:type="character" w:customStyle="1" w:styleId="Heading2Char">
    <w:name w:val="Heading 2 Char"/>
    <w:basedOn w:val="DefaultParagraphFont"/>
    <w:link w:val="Heading2"/>
    <w:uiPriority w:val="9"/>
    <w:semiHidden/>
    <w:rsid w:val="000139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39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139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D5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T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E4EE-61F2-4322-8B83-24D19E14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Poskevich</dc:creator>
  <cp:lastModifiedBy>Greg Fitzpatrick</cp:lastModifiedBy>
  <cp:revision>2</cp:revision>
  <cp:lastPrinted>2013-05-21T15:59:00Z</cp:lastPrinted>
  <dcterms:created xsi:type="dcterms:W3CDTF">2024-04-22T16:32:00Z</dcterms:created>
  <dcterms:modified xsi:type="dcterms:W3CDTF">2024-04-22T16:32:00Z</dcterms:modified>
</cp:coreProperties>
</file>